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CC" w:rsidRDefault="001842CC" w:rsidP="00184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</w:t>
      </w:r>
    </w:p>
    <w:p w:rsidR="001842CC" w:rsidRPr="002C2408" w:rsidRDefault="001842CC" w:rsidP="00184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кадастровой стоимости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недвижимости за исключением земельных участков, </w:t>
      </w:r>
      <w:r w:rsidRPr="002C2408">
        <w:rPr>
          <w:rFonts w:ascii="Times New Roman" w:hAnsi="Times New Roman" w:cs="Times New Roman"/>
          <w:b/>
          <w:bCs/>
          <w:sz w:val="28"/>
          <w:szCs w:val="28"/>
        </w:rPr>
        <w:t>земельны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C2408">
        <w:rPr>
          <w:rFonts w:ascii="Times New Roman" w:hAnsi="Times New Roman" w:cs="Times New Roman"/>
          <w:b/>
          <w:bCs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b/>
          <w:bCs/>
          <w:sz w:val="28"/>
          <w:szCs w:val="28"/>
        </w:rPr>
        <w:t>тков</w:t>
      </w:r>
      <w:r w:rsidRPr="002C2408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категории зе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мель «земли населенных пунктов», </w:t>
      </w:r>
      <w:r w:rsidRPr="002C2408">
        <w:rPr>
          <w:rFonts w:ascii="Times New Roman" w:hAnsi="Times New Roman" w:cs="Times New Roman"/>
          <w:b/>
          <w:bCs/>
          <w:sz w:val="28"/>
          <w:szCs w:val="28"/>
        </w:rPr>
        <w:t>земельны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C2408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2C2408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</w:p>
    <w:p w:rsidR="001842CC" w:rsidRDefault="001842CC" w:rsidP="00184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>, а также о порядке и сроках представления замечаний к промежуточным отчетным документам.</w:t>
      </w:r>
    </w:p>
    <w:p w:rsidR="001842CC" w:rsidRDefault="001842CC" w:rsidP="00184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2CC" w:rsidRDefault="001842CC" w:rsidP="00184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2C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Ярославской области (далее – департамент) извещает о следующем.</w:t>
      </w:r>
    </w:p>
    <w:p w:rsidR="001842C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2C2408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1842CC" w:rsidRPr="002C2408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408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4D0C8C">
        <w:rPr>
          <w:rFonts w:ascii="Times New Roman" w:hAnsi="Times New Roman" w:cs="Times New Roman"/>
          <w:sz w:val="28"/>
          <w:szCs w:val="28"/>
        </w:rPr>
        <w:t>14 Федерального закона</w:t>
      </w:r>
      <w:r w:rsidRPr="002C2408">
        <w:rPr>
          <w:rFonts w:ascii="Times New Roman" w:hAnsi="Times New Roman" w:cs="Times New Roman"/>
          <w:sz w:val="28"/>
          <w:szCs w:val="28"/>
        </w:rPr>
        <w:t xml:space="preserve"> от 03.07.2016 года №237-ФЗ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Pr="00541AC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1ACE">
        <w:rPr>
          <w:rFonts w:ascii="Times New Roman" w:hAnsi="Times New Roman" w:cs="Times New Roman"/>
          <w:sz w:val="28"/>
          <w:szCs w:val="28"/>
        </w:rPr>
        <w:t xml:space="preserve"> департамента от 13.08.2018 г. № 11-н «О проведении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ACE">
        <w:rPr>
          <w:rFonts w:ascii="Times New Roman" w:hAnsi="Times New Roman" w:cs="Times New Roman"/>
          <w:sz w:val="28"/>
          <w:szCs w:val="28"/>
        </w:rPr>
        <w:t xml:space="preserve">  от 24.10.2018 № 16-н «О внесении изменения в приказ департамента имущественных и земельных отношений Ярославско</w:t>
      </w:r>
      <w:r>
        <w:rPr>
          <w:rFonts w:ascii="Times New Roman" w:hAnsi="Times New Roman" w:cs="Times New Roman"/>
          <w:sz w:val="28"/>
          <w:szCs w:val="28"/>
        </w:rPr>
        <w:t>й области от 13.08.2018 № 11-н»</w:t>
      </w:r>
      <w:r w:rsidRPr="002C24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Pr="00541ACE">
        <w:rPr>
          <w:rFonts w:ascii="Times New Roman" w:hAnsi="Times New Roman" w:cs="Times New Roman"/>
          <w:sz w:val="28"/>
          <w:szCs w:val="28"/>
        </w:rPr>
        <w:t>объектов недвижимости за исключением</w:t>
      </w:r>
      <w:proofErr w:type="gramEnd"/>
      <w:r w:rsidRPr="00541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ACE">
        <w:rPr>
          <w:rFonts w:ascii="Times New Roman" w:hAnsi="Times New Roman" w:cs="Times New Roman"/>
          <w:sz w:val="28"/>
          <w:szCs w:val="28"/>
        </w:rPr>
        <w:t>земельных участков, земельных участков категории земель «земли населенных пунктов», земельных участков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01.01.2019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42C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сведения и материалы, содержащиеся в промежуточных отчетных документах, размещены в Фонде данных государственной кадастровой оценки </w:t>
      </w:r>
      <w:r w:rsidRPr="00E3448A">
        <w:rPr>
          <w:rFonts w:ascii="Times New Roman" w:hAnsi="Times New Roman" w:cs="Times New Roman"/>
          <w:sz w:val="28"/>
          <w:szCs w:val="28"/>
        </w:rPr>
        <w:t>(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8741&amp;showPrj=true).</w:t>
      </w:r>
      <w:proofErr w:type="gramEnd"/>
    </w:p>
    <w:p w:rsidR="001842C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Pr="00541ACE">
        <w:rPr>
          <w:rFonts w:ascii="Times New Roman" w:hAnsi="Times New Roman" w:cs="Times New Roman"/>
          <w:sz w:val="28"/>
          <w:szCs w:val="28"/>
        </w:rPr>
        <w:t xml:space="preserve"> </w:t>
      </w:r>
      <w:r w:rsidRPr="004D0C8C">
        <w:rPr>
          <w:rFonts w:ascii="Times New Roman" w:hAnsi="Times New Roman" w:cs="Times New Roman"/>
          <w:sz w:val="28"/>
          <w:szCs w:val="28"/>
        </w:rPr>
        <w:t>(http://www.yarregion.ru/depts/cko/Pages/Intermediate_Otchet.aspx).</w:t>
      </w:r>
    </w:p>
    <w:p w:rsidR="001842CC" w:rsidRPr="004D0C8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8C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№237-ФЗ  ГБУ ЯО «Центр кадастровой оценки, рекламы и торгов» принимает замечания к промежуточным отчетным документам. </w:t>
      </w:r>
    </w:p>
    <w:p w:rsidR="001842C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8C">
        <w:rPr>
          <w:rFonts w:ascii="Times New Roman" w:hAnsi="Times New Roman" w:cs="Times New Roman"/>
          <w:sz w:val="28"/>
          <w:szCs w:val="28"/>
        </w:rPr>
        <w:t>Замечания представляются в течение пятидесяти дней со дня их размещения в фонде данных государственной кадастровой оценки.</w:t>
      </w:r>
    </w:p>
    <w:p w:rsidR="001842CC" w:rsidRPr="00E3448A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8C">
        <w:rPr>
          <w:rFonts w:ascii="Times New Roman" w:hAnsi="Times New Roman" w:cs="Times New Roman"/>
          <w:sz w:val="28"/>
          <w:szCs w:val="28"/>
        </w:rPr>
        <w:lastRenderedPageBreak/>
        <w:t xml:space="preserve">Дата размещения </w:t>
      </w:r>
      <w:r w:rsidRPr="00E3448A">
        <w:rPr>
          <w:rFonts w:ascii="Times New Roman" w:hAnsi="Times New Roman" w:cs="Times New Roman"/>
          <w:sz w:val="28"/>
          <w:szCs w:val="28"/>
        </w:rPr>
        <w:t xml:space="preserve">– </w:t>
      </w:r>
      <w:r w:rsidRPr="00E3448A">
        <w:rPr>
          <w:rFonts w:ascii="Times New Roman" w:hAnsi="Times New Roman" w:cs="Times New Roman"/>
          <w:b/>
          <w:sz w:val="28"/>
          <w:szCs w:val="28"/>
        </w:rPr>
        <w:t>11.07.2019.</w:t>
      </w:r>
    </w:p>
    <w:p w:rsidR="001842C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8A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Pr="00E3448A">
        <w:rPr>
          <w:rFonts w:ascii="Times New Roman" w:hAnsi="Times New Roman" w:cs="Times New Roman"/>
          <w:b/>
          <w:bCs/>
          <w:sz w:val="28"/>
          <w:szCs w:val="28"/>
        </w:rPr>
        <w:t>– 29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448A">
        <w:rPr>
          <w:rFonts w:ascii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448A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E02">
        <w:rPr>
          <w:rFonts w:ascii="Times New Roman" w:hAnsi="Times New Roman" w:cs="Times New Roman"/>
          <w:sz w:val="28"/>
          <w:szCs w:val="28"/>
        </w:rPr>
        <w:t>  </w:t>
      </w:r>
    </w:p>
    <w:p w:rsidR="001842C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представлены любыми заинтересованными лицами.</w:t>
      </w:r>
    </w:p>
    <w:p w:rsidR="001842C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:rsidR="001842C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B4E02">
        <w:rPr>
          <w:rFonts w:ascii="Times New Roman" w:hAnsi="Times New Roman" w:cs="Times New Roman"/>
          <w:sz w:val="28"/>
          <w:szCs w:val="28"/>
        </w:rPr>
        <w:t xml:space="preserve">. Почтовым </w:t>
      </w:r>
      <w:r w:rsidRPr="004D0C8C">
        <w:rPr>
          <w:rFonts w:ascii="Times New Roman" w:hAnsi="Times New Roman" w:cs="Times New Roman"/>
          <w:sz w:val="28"/>
          <w:szCs w:val="28"/>
        </w:rPr>
        <w:t>отправлением в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150003, г. Ярославль, ул. Терешковой, дом 22, пом. 1.</w:t>
      </w:r>
      <w:r w:rsidRPr="004D0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2CC" w:rsidRPr="00DB4E02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</w:t>
      </w:r>
      <w:r w:rsidRPr="00DB4E02">
        <w:rPr>
          <w:rFonts w:ascii="Times New Roman" w:hAnsi="Times New Roman" w:cs="Times New Roman"/>
          <w:sz w:val="28"/>
          <w:szCs w:val="28"/>
        </w:rPr>
        <w:t>а 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–</w:t>
      </w:r>
      <w:r w:rsidRPr="00DB4E02">
        <w:rPr>
          <w:rFonts w:ascii="Times New Roman" w:hAnsi="Times New Roman" w:cs="Times New Roman"/>
          <w:sz w:val="28"/>
          <w:szCs w:val="28"/>
        </w:rPr>
        <w:t> </w:t>
      </w:r>
      <w:r w:rsidRPr="004D0C8C">
        <w:rPr>
          <w:rFonts w:ascii="Times New Roman" w:hAnsi="Times New Roman" w:cs="Times New Roman"/>
          <w:sz w:val="28"/>
          <w:szCs w:val="28"/>
        </w:rPr>
        <w:t>infocko76@yarregion.ru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2C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4E02">
        <w:rPr>
          <w:rFonts w:ascii="Times New Roman" w:hAnsi="Times New Roman" w:cs="Times New Roman"/>
          <w:sz w:val="28"/>
          <w:szCs w:val="28"/>
        </w:rPr>
        <w:t xml:space="preserve">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г. Ярославль, ул. Терешковой, дом 22, пом. 1, каб.1.</w:t>
      </w:r>
    </w:p>
    <w:p w:rsidR="001842CC" w:rsidRPr="004D0C8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4D0C8C">
        <w:rPr>
          <w:rFonts w:ascii="Times New Roman" w:hAnsi="Times New Roman" w:cs="Times New Roman"/>
          <w:sz w:val="28"/>
          <w:szCs w:val="28"/>
        </w:rPr>
        <w:t xml:space="preserve">Время приема: </w:t>
      </w:r>
    </w:p>
    <w:p w:rsidR="001842CC" w:rsidRPr="004D0C8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8C">
        <w:rPr>
          <w:rFonts w:ascii="Times New Roman" w:hAnsi="Times New Roman" w:cs="Times New Roman"/>
          <w:sz w:val="28"/>
          <w:szCs w:val="28"/>
        </w:rPr>
        <w:t>понедельник-четверг - с 08:30 до 17:30,</w:t>
      </w:r>
    </w:p>
    <w:p w:rsidR="001842CC" w:rsidRPr="004D0C8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8C">
        <w:rPr>
          <w:rFonts w:ascii="Times New Roman" w:hAnsi="Times New Roman" w:cs="Times New Roman"/>
          <w:sz w:val="28"/>
          <w:szCs w:val="28"/>
        </w:rPr>
        <w:t>пятница -  с 08:30 до 16:30,</w:t>
      </w:r>
    </w:p>
    <w:p w:rsidR="001842CC" w:rsidRPr="00DB4E02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8C">
        <w:rPr>
          <w:rFonts w:ascii="Times New Roman" w:hAnsi="Times New Roman" w:cs="Times New Roman"/>
          <w:sz w:val="28"/>
          <w:szCs w:val="28"/>
        </w:rPr>
        <w:t>перерыв на обед 12:00-13:00.</w:t>
      </w:r>
    </w:p>
    <w:p w:rsidR="001842C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2C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1842CC" w:rsidRPr="00DB4E02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E02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  <w:proofErr w:type="gramEnd"/>
    </w:p>
    <w:p w:rsidR="001842CC" w:rsidRPr="00DB4E02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1842CC" w:rsidRPr="00DB4E02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1842CC" w:rsidRPr="00DB4E02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1842CC" w:rsidRDefault="001842CC" w:rsidP="001842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декларации 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 (</w:t>
      </w:r>
      <w:hyperlink r:id="rId5" w:history="1">
        <w:r w:rsidRPr="00171CB1">
          <w:rPr>
            <w:rFonts w:ascii="Times New Roman" w:hAnsi="Times New Roman" w:cs="Times New Roman"/>
            <w:sz w:val="28"/>
            <w:szCs w:val="28"/>
          </w:rPr>
          <w:t>http://www.yarregion.ru/depts/cko/Pages/Zamechaniya.aspx</w:t>
        </w:r>
      </w:hyperlink>
      <w:r w:rsidRPr="00171CB1">
        <w:rPr>
          <w:rFonts w:ascii="Times New Roman" w:hAnsi="Times New Roman" w:cs="Times New Roman"/>
          <w:sz w:val="28"/>
          <w:szCs w:val="28"/>
        </w:rPr>
        <w:t>).</w:t>
      </w:r>
    </w:p>
    <w:p w:rsidR="001842CC" w:rsidRDefault="001842CC" w:rsidP="0018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1842CC" w:rsidRPr="00933008" w:rsidRDefault="001842CC" w:rsidP="00184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2CC" w:rsidRPr="00D47107" w:rsidRDefault="001842CC" w:rsidP="001842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4415" w:rsidRDefault="00304415">
      <w:bookmarkStart w:id="0" w:name="_GoBack"/>
      <w:bookmarkEnd w:id="0"/>
    </w:p>
    <w:sectPr w:rsidR="00304415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7F"/>
    <w:rsid w:val="001842CC"/>
    <w:rsid w:val="00304415"/>
    <w:rsid w:val="00B9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region.ru/depts/cko/Pages/Zamechaniy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Company>-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Кондырева</dc:creator>
  <cp:keywords/>
  <dc:description/>
  <cp:lastModifiedBy>Юлия Кондырева</cp:lastModifiedBy>
  <cp:revision>2</cp:revision>
  <dcterms:created xsi:type="dcterms:W3CDTF">2019-08-01T11:35:00Z</dcterms:created>
  <dcterms:modified xsi:type="dcterms:W3CDTF">2019-08-01T11:35:00Z</dcterms:modified>
</cp:coreProperties>
</file>