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50" w:rsidRDefault="00005750" w:rsidP="00005750">
      <w:pPr>
        <w:pBdr>
          <w:bottom w:val="single" w:sz="12" w:space="1" w:color="auto"/>
        </w:pBdr>
        <w:jc w:val="right"/>
        <w:rPr>
          <w:b/>
          <w:sz w:val="28"/>
          <w:szCs w:val="20"/>
        </w:rPr>
      </w:pPr>
      <w:r>
        <w:rPr>
          <w:b/>
          <w:sz w:val="28"/>
          <w:szCs w:val="20"/>
        </w:rPr>
        <w:t>ПРОЕКТ</w:t>
      </w:r>
    </w:p>
    <w:p w:rsidR="00005750" w:rsidRPr="00005750" w:rsidRDefault="00005750" w:rsidP="00005750">
      <w:pPr>
        <w:pBdr>
          <w:bottom w:val="single" w:sz="12" w:space="1" w:color="auto"/>
        </w:pBdr>
        <w:jc w:val="right"/>
        <w:rPr>
          <w:b/>
          <w:sz w:val="28"/>
          <w:szCs w:val="20"/>
        </w:rPr>
      </w:pPr>
    </w:p>
    <w:p w:rsidR="00005750" w:rsidRPr="00005750" w:rsidRDefault="00005750" w:rsidP="00005750">
      <w:pPr>
        <w:pBdr>
          <w:bottom w:val="single" w:sz="12" w:space="1" w:color="auto"/>
        </w:pBdr>
        <w:jc w:val="center"/>
        <w:rPr>
          <w:b/>
          <w:sz w:val="28"/>
          <w:szCs w:val="20"/>
          <w:lang w:val="x-none"/>
        </w:rPr>
      </w:pPr>
      <w:r w:rsidRPr="00005750">
        <w:rPr>
          <w:b/>
          <w:sz w:val="28"/>
          <w:szCs w:val="20"/>
          <w:lang w:val="x-none"/>
        </w:rPr>
        <w:t>АДМИНИСТРАЦИЯ ОКТЯБРЬСКОГО СЕЛЬСКОГО ПОСЕЛЕНИЯ</w:t>
      </w:r>
    </w:p>
    <w:p w:rsidR="00005750" w:rsidRPr="00005750" w:rsidRDefault="00005750" w:rsidP="00005750">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005750" w:rsidRPr="00005750" w:rsidRDefault="00005750" w:rsidP="00005750">
      <w:pPr>
        <w:rPr>
          <w:sz w:val="28"/>
        </w:rPr>
      </w:pPr>
    </w:p>
    <w:p w:rsidR="00005750" w:rsidRPr="00005750" w:rsidRDefault="00005750" w:rsidP="00005750">
      <w:pPr>
        <w:jc w:val="center"/>
        <w:rPr>
          <w:b/>
          <w:sz w:val="28"/>
        </w:rPr>
      </w:pPr>
      <w:r w:rsidRPr="00005750">
        <w:rPr>
          <w:b/>
          <w:sz w:val="28"/>
        </w:rPr>
        <w:t>ПОСТАНОВЛЕНИЕ</w:t>
      </w:r>
    </w:p>
    <w:p w:rsidR="00005750" w:rsidRPr="00005750" w:rsidRDefault="00005750" w:rsidP="00005750">
      <w:pPr>
        <w:rPr>
          <w:sz w:val="28"/>
        </w:rPr>
      </w:pPr>
    </w:p>
    <w:p w:rsidR="00005750" w:rsidRPr="00005750" w:rsidRDefault="00005750" w:rsidP="00005750">
      <w:pPr>
        <w:keepNext/>
        <w:jc w:val="center"/>
        <w:outlineLvl w:val="0"/>
      </w:pPr>
      <w:r w:rsidRPr="00005750">
        <w:rPr>
          <w:lang w:val="x-none"/>
        </w:rPr>
        <w:t xml:space="preserve">от </w:t>
      </w:r>
      <w:r w:rsidRPr="00005750">
        <w:t>_____</w:t>
      </w:r>
      <w:r w:rsidRPr="00005750">
        <w:rPr>
          <w:lang w:val="x-none"/>
        </w:rPr>
        <w:t>202</w:t>
      </w:r>
      <w:r w:rsidRPr="00005750">
        <w:t>1</w:t>
      </w:r>
      <w:r w:rsidRPr="00005750">
        <w:rPr>
          <w:lang w:val="x-none"/>
        </w:rPr>
        <w:t xml:space="preserve">                                                                                                 № </w:t>
      </w:r>
      <w:r w:rsidRPr="00005750">
        <w:t>___</w:t>
      </w:r>
    </w:p>
    <w:p w:rsidR="00005750" w:rsidRPr="00005750" w:rsidRDefault="00005750" w:rsidP="00005750"/>
    <w:p w:rsidR="00005750" w:rsidRPr="00005750" w:rsidRDefault="00005750" w:rsidP="00005750">
      <w:r w:rsidRPr="00005750">
        <w:t>О внесении изменений в постановление</w:t>
      </w:r>
    </w:p>
    <w:p w:rsidR="00005750" w:rsidRPr="00005750" w:rsidRDefault="00005750" w:rsidP="00005750">
      <w:proofErr w:type="gramStart"/>
      <w:r w:rsidRPr="00005750">
        <w:t>администрации</w:t>
      </w:r>
      <w:proofErr w:type="gramEnd"/>
      <w:r w:rsidRPr="00005750">
        <w:t xml:space="preserve"> поселения от 13.11.2019 №1</w:t>
      </w:r>
      <w:r w:rsidR="00DC1420">
        <w:t>87</w:t>
      </w:r>
    </w:p>
    <w:p w:rsidR="00005750" w:rsidRPr="00005750" w:rsidRDefault="00005750" w:rsidP="00005750"/>
    <w:p w:rsidR="00005750" w:rsidRPr="00005750" w:rsidRDefault="00005750" w:rsidP="00005750">
      <w:pPr>
        <w:spacing w:line="276" w:lineRule="auto"/>
        <w:ind w:firstLine="720"/>
        <w:jc w:val="both"/>
      </w:pPr>
      <w:r w:rsidRPr="00005750">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005750" w:rsidRPr="00005750" w:rsidRDefault="00005750" w:rsidP="00005750">
      <w:r w:rsidRPr="00005750">
        <w:tab/>
        <w:t>ПОСТАНОВЛЯЕТ:</w:t>
      </w:r>
    </w:p>
    <w:p w:rsidR="00005750" w:rsidRPr="00005750" w:rsidRDefault="00005750" w:rsidP="00DC1420">
      <w:pPr>
        <w:jc w:val="both"/>
      </w:pPr>
      <w:bookmarkStart w:id="0" w:name="sub_1"/>
      <w:r w:rsidRPr="00005750">
        <w:t xml:space="preserve">          1. Внести в постановление администрации Октябрьского сельского поселения от 13.11.2019 №1</w:t>
      </w:r>
      <w:r w:rsidR="00DC1420">
        <w:t>8</w:t>
      </w:r>
      <w:r w:rsidRPr="00005750">
        <w:t>7 «</w:t>
      </w:r>
      <w:r w:rsidR="00DC1420">
        <w:t>Об утверждении муниципальной программы «Обеспечение пожарной безопасности и безопасности людей на водных объектах в Октябрьском сельском поселении на 2020-2023 годы»</w:t>
      </w:r>
      <w:r w:rsidRPr="00005750">
        <w:t>» следующие изменения:</w:t>
      </w:r>
    </w:p>
    <w:p w:rsidR="00005750" w:rsidRPr="00005750" w:rsidRDefault="00005750" w:rsidP="00005750">
      <w:pPr>
        <w:ind w:firstLine="709"/>
        <w:jc w:val="both"/>
      </w:pPr>
      <w:r w:rsidRPr="00005750">
        <w:t>1.1. В наименовании и пункте 1 цифру «2023» заменить цифрой «2024».</w:t>
      </w:r>
    </w:p>
    <w:p w:rsidR="00005750" w:rsidRPr="00005750" w:rsidRDefault="00005750" w:rsidP="00005750">
      <w:pPr>
        <w:ind w:firstLine="709"/>
        <w:jc w:val="both"/>
      </w:pPr>
      <w:r w:rsidRPr="00005750">
        <w:t>1.2. В приложении:</w:t>
      </w:r>
    </w:p>
    <w:p w:rsidR="00005750" w:rsidRPr="00005750" w:rsidRDefault="00005750" w:rsidP="00005750">
      <w:pPr>
        <w:ind w:firstLine="709"/>
        <w:jc w:val="both"/>
      </w:pPr>
      <w:proofErr w:type="gramStart"/>
      <w:r w:rsidRPr="00005750">
        <w:t>а</w:t>
      </w:r>
      <w:proofErr w:type="gramEnd"/>
      <w:r w:rsidRPr="00005750">
        <w:t>) цифры «2020-2023» заменить цифрами «2020-2024»;</w:t>
      </w:r>
    </w:p>
    <w:p w:rsidR="00005750" w:rsidRDefault="00005750" w:rsidP="00005750">
      <w:pPr>
        <w:ind w:firstLine="709"/>
        <w:jc w:val="both"/>
      </w:pPr>
      <w:proofErr w:type="gramStart"/>
      <w:r w:rsidRPr="00005750">
        <w:t>б</w:t>
      </w:r>
      <w:proofErr w:type="gramEnd"/>
      <w:r w:rsidRPr="00005750">
        <w:t>) строку 7 паспорта муниципальной программы изложить в следующей редакции:</w:t>
      </w:r>
    </w:p>
    <w:p w:rsidR="00DC1420" w:rsidRPr="00005750" w:rsidRDefault="00DC1420" w:rsidP="00005750">
      <w:pPr>
        <w:ind w:firstLine="709"/>
        <w:jc w:val="both"/>
      </w:pPr>
    </w:p>
    <w:tbl>
      <w:tblPr>
        <w:tblStyle w:val="a4"/>
        <w:tblW w:w="0" w:type="auto"/>
        <w:tblLook w:val="04A0" w:firstRow="1" w:lastRow="0" w:firstColumn="1" w:lastColumn="0" w:noHBand="0" w:noVBand="1"/>
      </w:tblPr>
      <w:tblGrid>
        <w:gridCol w:w="336"/>
        <w:gridCol w:w="3642"/>
        <w:gridCol w:w="6217"/>
      </w:tblGrid>
      <w:tr w:rsidR="00DC1420" w:rsidRPr="00DC1420" w:rsidTr="00DC1420">
        <w:tc>
          <w:tcPr>
            <w:tcW w:w="0" w:type="auto"/>
          </w:tcPr>
          <w:p w:rsidR="00DC1420" w:rsidRPr="00DC1420" w:rsidRDefault="00DC1420" w:rsidP="00DC1420">
            <w:pPr>
              <w:spacing w:before="100" w:beforeAutospacing="1" w:after="100" w:afterAutospacing="1"/>
              <w:rPr>
                <w:b/>
              </w:rPr>
            </w:pPr>
            <w:r w:rsidRPr="00DC1420">
              <w:rPr>
                <w:b/>
              </w:rPr>
              <w:t>7</w:t>
            </w:r>
          </w:p>
        </w:tc>
        <w:tc>
          <w:tcPr>
            <w:tcW w:w="0" w:type="auto"/>
          </w:tcPr>
          <w:p w:rsidR="00DC1420" w:rsidRPr="00DC1420" w:rsidRDefault="00DC1420" w:rsidP="00DC1420">
            <w:pPr>
              <w:spacing w:before="100" w:beforeAutospacing="1" w:after="100" w:afterAutospacing="1"/>
            </w:pPr>
            <w:r w:rsidRPr="00DC1420">
              <w:t>Объемы и источники финансирования Программы</w:t>
            </w:r>
          </w:p>
        </w:tc>
        <w:tc>
          <w:tcPr>
            <w:tcW w:w="0" w:type="auto"/>
          </w:tcPr>
          <w:p w:rsidR="00DC1420" w:rsidRPr="00DC1420" w:rsidRDefault="00DC1420" w:rsidP="00DC1420">
            <w:pPr>
              <w:ind w:left="146"/>
            </w:pPr>
            <w:r w:rsidRPr="00DC1420">
              <w:t xml:space="preserve">Общий объем финансирования – </w:t>
            </w:r>
            <w:r>
              <w:t>1 190 029</w:t>
            </w:r>
            <w:r w:rsidRPr="00DC1420">
              <w:t>,51 рублей в том числе:</w:t>
            </w:r>
          </w:p>
          <w:p w:rsidR="00DC1420" w:rsidRPr="00DC1420" w:rsidRDefault="00DC1420" w:rsidP="00DC1420">
            <w:pPr>
              <w:ind w:left="146"/>
            </w:pPr>
            <w:r w:rsidRPr="00DC1420">
              <w:t>2020 – 460 820,51 рублей,</w:t>
            </w:r>
          </w:p>
          <w:p w:rsidR="00DC1420" w:rsidRPr="00DC1420" w:rsidRDefault="00DC1420" w:rsidP="00DC1420">
            <w:pPr>
              <w:ind w:left="146"/>
            </w:pPr>
            <w:r w:rsidRPr="00DC1420">
              <w:t>2021 –3</w:t>
            </w:r>
            <w:r>
              <w:t>7</w:t>
            </w:r>
            <w:r w:rsidRPr="00DC1420">
              <w:t>9 209,00 рублей,</w:t>
            </w:r>
          </w:p>
          <w:p w:rsidR="00DC1420" w:rsidRPr="00DC1420" w:rsidRDefault="00DC1420" w:rsidP="00DC1420">
            <w:pPr>
              <w:ind w:left="146"/>
            </w:pPr>
            <w:r w:rsidRPr="00DC1420">
              <w:t xml:space="preserve">2022 – </w:t>
            </w:r>
            <w:r>
              <w:t>350 000</w:t>
            </w:r>
            <w:r w:rsidRPr="00DC1420">
              <w:t>,00 рублей,</w:t>
            </w:r>
          </w:p>
          <w:p w:rsidR="00DC1420" w:rsidRDefault="00DC1420" w:rsidP="00DC1420">
            <w:pPr>
              <w:ind w:left="146"/>
            </w:pPr>
            <w:r w:rsidRPr="00DC1420">
              <w:t>2023 - 0,00 рублей</w:t>
            </w:r>
            <w:r>
              <w:t>;</w:t>
            </w:r>
          </w:p>
          <w:p w:rsidR="00DC1420" w:rsidRPr="00DC1420" w:rsidRDefault="00DC1420" w:rsidP="00DC1420">
            <w:pPr>
              <w:ind w:left="146"/>
            </w:pPr>
            <w:r>
              <w:t>2024 – 0,00 рублей.</w:t>
            </w:r>
          </w:p>
          <w:p w:rsidR="00DC1420" w:rsidRPr="00DC1420" w:rsidRDefault="00DC1420" w:rsidP="00DC1420">
            <w:pPr>
              <w:ind w:left="146"/>
            </w:pPr>
            <w:r w:rsidRPr="00DC1420">
              <w:t>Объем финансирования уточняется ежегодно с учетом средств, заложенных в бюджете поселения.</w:t>
            </w:r>
          </w:p>
          <w:p w:rsidR="00DC1420" w:rsidRPr="00DC1420" w:rsidRDefault="00DC1420" w:rsidP="00DC1420">
            <w:pPr>
              <w:ind w:left="146"/>
            </w:pPr>
            <w:r w:rsidRPr="00DC1420">
              <w:t>Источник финансирования программы – местный бюджет.</w:t>
            </w:r>
          </w:p>
        </w:tc>
      </w:tr>
    </w:tbl>
    <w:p w:rsidR="00DC1420" w:rsidRDefault="00DC1420" w:rsidP="00005750">
      <w:pPr>
        <w:ind w:firstLine="709"/>
        <w:jc w:val="both"/>
      </w:pPr>
    </w:p>
    <w:p w:rsidR="00005750" w:rsidRPr="00005750" w:rsidRDefault="00005750" w:rsidP="00005750">
      <w:pPr>
        <w:ind w:firstLine="709"/>
        <w:jc w:val="both"/>
      </w:pPr>
      <w:proofErr w:type="gramStart"/>
      <w:r w:rsidRPr="00005750">
        <w:t>в</w:t>
      </w:r>
      <w:proofErr w:type="gramEnd"/>
      <w:r w:rsidRPr="00005750">
        <w:t xml:space="preserve">) приложение №1 к муниципальной программе изложить в редакции приложения к настоящему постановлению. </w:t>
      </w:r>
    </w:p>
    <w:bookmarkEnd w:id="0"/>
    <w:p w:rsidR="00005750" w:rsidRDefault="00005750" w:rsidP="00005750">
      <w:pPr>
        <w:ind w:firstLine="709"/>
      </w:pPr>
      <w:r w:rsidRPr="00005750">
        <w:t>2. Обнародовать настоящее постановление.</w:t>
      </w:r>
    </w:p>
    <w:p w:rsidR="00005750" w:rsidRDefault="00005750" w:rsidP="00005750">
      <w:pPr>
        <w:ind w:firstLine="709"/>
      </w:pPr>
    </w:p>
    <w:p w:rsidR="00005750" w:rsidRDefault="00005750" w:rsidP="00005750">
      <w:pPr>
        <w:ind w:firstLine="709"/>
      </w:pPr>
    </w:p>
    <w:p w:rsidR="00005750" w:rsidRDefault="00005750" w:rsidP="00005750">
      <w:pPr>
        <w:ind w:firstLine="709"/>
      </w:pPr>
      <w:r>
        <w:t>Глава Октябрьского</w:t>
      </w:r>
    </w:p>
    <w:p w:rsidR="00005750" w:rsidRPr="00005750" w:rsidRDefault="00005750" w:rsidP="00005750">
      <w:pPr>
        <w:ind w:firstLine="709"/>
      </w:pPr>
      <w:r>
        <w:t xml:space="preserve"> </w:t>
      </w:r>
      <w:proofErr w:type="gramStart"/>
      <w:r>
        <w:t>сельского</w:t>
      </w:r>
      <w:proofErr w:type="gramEnd"/>
      <w:r>
        <w:t xml:space="preserve"> поселения                                                                                         В.В. Солдатов</w:t>
      </w:r>
    </w:p>
    <w:p w:rsidR="00005750" w:rsidRDefault="00005750">
      <w:pPr>
        <w:spacing w:after="160" w:line="259" w:lineRule="auto"/>
        <w:rPr>
          <w:bCs/>
        </w:rPr>
      </w:pPr>
      <w:r>
        <w:rPr>
          <w:bCs/>
        </w:rPr>
        <w:br w:type="page"/>
      </w:r>
    </w:p>
    <w:p w:rsidR="00005750" w:rsidRDefault="00005750" w:rsidP="007C0E43">
      <w:pPr>
        <w:pStyle w:val="a3"/>
        <w:spacing w:before="0" w:beforeAutospacing="0" w:after="0" w:afterAutospacing="0"/>
        <w:jc w:val="right"/>
        <w:rPr>
          <w:bCs/>
        </w:rPr>
      </w:pPr>
      <w:r>
        <w:rPr>
          <w:bCs/>
        </w:rPr>
        <w:lastRenderedPageBreak/>
        <w:t xml:space="preserve"> </w:t>
      </w:r>
    </w:p>
    <w:p w:rsidR="007C0E43" w:rsidRPr="00005750" w:rsidRDefault="007C0E43" w:rsidP="007C0E43">
      <w:pPr>
        <w:pStyle w:val="a3"/>
        <w:spacing w:before="0" w:beforeAutospacing="0" w:after="0" w:afterAutospacing="0"/>
        <w:jc w:val="right"/>
        <w:rPr>
          <w:bCs/>
        </w:rPr>
      </w:pPr>
      <w:r w:rsidRPr="00005750">
        <w:rPr>
          <w:bCs/>
        </w:rPr>
        <w:t>Приложение</w:t>
      </w:r>
    </w:p>
    <w:p w:rsidR="007C0E43" w:rsidRPr="00005750" w:rsidRDefault="007C0E43" w:rsidP="007C0E43">
      <w:pPr>
        <w:pStyle w:val="a3"/>
        <w:spacing w:before="0" w:beforeAutospacing="0" w:after="0" w:afterAutospacing="0"/>
        <w:jc w:val="right"/>
        <w:rPr>
          <w:bCs/>
        </w:rPr>
      </w:pPr>
      <w:bookmarkStart w:id="1" w:name="_GoBack"/>
      <w:bookmarkEnd w:id="1"/>
      <w:proofErr w:type="gramStart"/>
      <w:r w:rsidRPr="00005750">
        <w:rPr>
          <w:bCs/>
        </w:rPr>
        <w:t>к</w:t>
      </w:r>
      <w:proofErr w:type="gramEnd"/>
      <w:r w:rsidRPr="00005750">
        <w:rPr>
          <w:bCs/>
        </w:rPr>
        <w:t xml:space="preserve"> постановлению администрации</w:t>
      </w:r>
    </w:p>
    <w:p w:rsidR="007C0E43" w:rsidRPr="00005750" w:rsidRDefault="00005750" w:rsidP="007C0E43">
      <w:pPr>
        <w:pStyle w:val="a3"/>
        <w:spacing w:before="0" w:beforeAutospacing="0" w:after="0" w:afterAutospacing="0"/>
        <w:jc w:val="right"/>
        <w:rPr>
          <w:bCs/>
        </w:rPr>
      </w:pPr>
      <w:proofErr w:type="gramStart"/>
      <w:r w:rsidRPr="00005750">
        <w:rPr>
          <w:bCs/>
        </w:rPr>
        <w:t>от</w:t>
      </w:r>
      <w:proofErr w:type="gramEnd"/>
      <w:r w:rsidRPr="00005750">
        <w:rPr>
          <w:bCs/>
        </w:rPr>
        <w:t xml:space="preserve"> _____</w:t>
      </w:r>
      <w:r w:rsidR="007C0E43" w:rsidRPr="00005750">
        <w:rPr>
          <w:bCs/>
        </w:rPr>
        <w:t>. 20</w:t>
      </w:r>
      <w:r w:rsidRPr="00005750">
        <w:rPr>
          <w:bCs/>
        </w:rPr>
        <w:t>21</w:t>
      </w:r>
      <w:r w:rsidR="007C0E43" w:rsidRPr="00005750">
        <w:rPr>
          <w:bCs/>
        </w:rPr>
        <w:t xml:space="preserve"> №</w:t>
      </w:r>
      <w:r w:rsidRPr="00005750">
        <w:rPr>
          <w:bCs/>
        </w:rPr>
        <w:t>____</w:t>
      </w:r>
    </w:p>
    <w:p w:rsidR="007C0E43" w:rsidRPr="00005750" w:rsidRDefault="007C0E43" w:rsidP="007C0E43"/>
    <w:p w:rsidR="007C0E43" w:rsidRPr="00005750" w:rsidRDefault="007C0E43" w:rsidP="007C0E43">
      <w:pPr>
        <w:ind w:firstLine="567"/>
        <w:jc w:val="right"/>
        <w:rPr>
          <w:bCs/>
          <w:color w:val="000000"/>
        </w:rPr>
      </w:pPr>
    </w:p>
    <w:p w:rsidR="00B8155D" w:rsidRPr="00B8155D" w:rsidRDefault="00B8155D" w:rsidP="00B8155D">
      <w:pPr>
        <w:jc w:val="center"/>
        <w:rPr>
          <w:b/>
        </w:rPr>
      </w:pPr>
      <w:r w:rsidRPr="00B8155D">
        <w:rPr>
          <w:b/>
        </w:rPr>
        <w:t>Перечень программных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848"/>
        <w:gridCol w:w="1473"/>
        <w:gridCol w:w="1240"/>
        <w:gridCol w:w="1236"/>
        <w:gridCol w:w="1236"/>
        <w:gridCol w:w="696"/>
        <w:gridCol w:w="696"/>
      </w:tblGrid>
      <w:tr w:rsidR="00491C7D" w:rsidRPr="00B8155D" w:rsidTr="00491C7D">
        <w:trPr>
          <w:trHeight w:val="197"/>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spacing w:line="256" w:lineRule="auto"/>
              <w:rPr>
                <w:lang w:eastAsia="en-US"/>
              </w:rPr>
            </w:pPr>
            <w:r w:rsidRPr="00B8155D">
              <w:rPr>
                <w:lang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spacing w:line="256" w:lineRule="auto"/>
              <w:rPr>
                <w:lang w:eastAsia="en-US"/>
              </w:rPr>
            </w:pPr>
            <w:r w:rsidRPr="00B8155D">
              <w:rPr>
                <w:lang w:eastAsia="en-US"/>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spacing w:line="256" w:lineRule="auto"/>
              <w:rPr>
                <w:lang w:eastAsia="en-US"/>
              </w:rPr>
            </w:pPr>
            <w:r w:rsidRPr="00B8155D">
              <w:rPr>
                <w:lang w:eastAsia="en-US"/>
              </w:rPr>
              <w:t>Сроки исполнения</w:t>
            </w:r>
          </w:p>
        </w:tc>
        <w:tc>
          <w:tcPr>
            <w:tcW w:w="0" w:type="auto"/>
            <w:gridSpan w:val="5"/>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spacing w:line="256" w:lineRule="auto"/>
              <w:ind w:right="-109"/>
              <w:rPr>
                <w:lang w:eastAsia="en-US"/>
              </w:rPr>
            </w:pPr>
            <w:r w:rsidRPr="00B8155D">
              <w:rPr>
                <w:lang w:eastAsia="en-US"/>
              </w:rPr>
              <w:t>Объем финансирования, руб.</w:t>
            </w:r>
          </w:p>
        </w:tc>
      </w:tr>
      <w:tr w:rsidR="00491C7D" w:rsidRPr="00B8155D" w:rsidTr="00491C7D">
        <w:trPr>
          <w:trHeight w:val="126"/>
          <w:jc w:val="center"/>
        </w:trPr>
        <w:tc>
          <w:tcPr>
            <w:tcW w:w="0" w:type="auto"/>
            <w:vMerge/>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rPr>
                <w:lang w:eastAsia="en-US"/>
              </w:rPr>
            </w:pPr>
          </w:p>
        </w:tc>
        <w:tc>
          <w:tcPr>
            <w:tcW w:w="0" w:type="auto"/>
            <w:gridSpan w:val="5"/>
            <w:tcBorders>
              <w:top w:val="single" w:sz="4" w:space="0" w:color="auto"/>
              <w:left w:val="single" w:sz="4" w:space="0" w:color="auto"/>
              <w:bottom w:val="single" w:sz="4" w:space="0" w:color="auto"/>
              <w:right w:val="single" w:sz="4" w:space="0" w:color="auto"/>
            </w:tcBorders>
            <w:hideMark/>
          </w:tcPr>
          <w:p w:rsidR="00491C7D" w:rsidRPr="00B8155D" w:rsidRDefault="00491C7D" w:rsidP="00B8155D">
            <w:pPr>
              <w:spacing w:line="256" w:lineRule="auto"/>
              <w:rPr>
                <w:lang w:eastAsia="en-US"/>
              </w:rPr>
            </w:pPr>
            <w:r w:rsidRPr="00B8155D">
              <w:rPr>
                <w:lang w:eastAsia="en-US"/>
              </w:rPr>
              <w:t>В том числе по годам</w:t>
            </w:r>
          </w:p>
        </w:tc>
      </w:tr>
      <w:tr w:rsidR="00491C7D" w:rsidRPr="00B8155D" w:rsidTr="00491C7D">
        <w:trPr>
          <w:trHeight w:val="126"/>
          <w:jc w:val="center"/>
        </w:trPr>
        <w:tc>
          <w:tcPr>
            <w:tcW w:w="0" w:type="auto"/>
            <w:vMerge/>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 xml:space="preserve">2020 </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 xml:space="preserve">2022 </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lang w:eastAsia="en-US"/>
              </w:rPr>
              <w:t>2023</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Pr>
                <w:lang w:eastAsia="en-US"/>
              </w:rPr>
              <w:t>2024</w:t>
            </w:r>
          </w:p>
        </w:tc>
      </w:tr>
      <w:tr w:rsidR="00B8155D" w:rsidRPr="00B8155D" w:rsidTr="00491C7D">
        <w:trPr>
          <w:trHeight w:val="126"/>
          <w:jc w:val="center"/>
        </w:trPr>
        <w:tc>
          <w:tcPr>
            <w:tcW w:w="0" w:type="auto"/>
            <w:gridSpan w:val="6"/>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b/>
                <w:lang w:eastAsia="en-US"/>
              </w:rPr>
              <w:t>Мероприятия по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b/>
                <w:lang w:eastAsia="en-US"/>
              </w:rPr>
            </w:pPr>
          </w:p>
        </w:tc>
      </w:tr>
      <w:tr w:rsidR="00491C7D" w:rsidRPr="00B8155D" w:rsidTr="00491C7D">
        <w:trPr>
          <w:trHeight w:val="800"/>
          <w:jc w:val="center"/>
        </w:trPr>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Зимнее содержание прорубей на противопожарных водоемах</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line="256" w:lineRule="auto"/>
              <w:rPr>
                <w:lang w:eastAsia="en-US"/>
              </w:rPr>
            </w:pPr>
            <w:r w:rsidRPr="00B8155D">
              <w:rPr>
                <w:lang w:eastAsia="en-US"/>
              </w:rPr>
              <w:t>2020-202</w:t>
            </w:r>
            <w:r w:rsidR="00491C7D">
              <w:rPr>
                <w:lang w:eastAsia="en-US"/>
              </w:rPr>
              <w:t>2</w:t>
            </w:r>
            <w:r w:rsidRPr="00B8155D">
              <w:rPr>
                <w:lang w:eastAsia="en-US"/>
              </w:rPr>
              <w:t xml:space="preserve">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16700,00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28000,00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491C7D">
            <w:pPr>
              <w:spacing w:after="200" w:line="276" w:lineRule="auto"/>
              <w:rPr>
                <w:rFonts w:ascii="Calibri" w:eastAsia="Calibri" w:hAnsi="Calibri"/>
                <w:sz w:val="22"/>
                <w:szCs w:val="22"/>
                <w:lang w:eastAsia="en-US"/>
              </w:rPr>
            </w:pPr>
            <w:r>
              <w:rPr>
                <w:lang w:eastAsia="en-US"/>
              </w:rPr>
              <w:t>28000,00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after="200" w:line="276" w:lineRule="auto"/>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800"/>
          <w:jc w:val="center"/>
        </w:trPr>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 xml:space="preserve">Расчистка от снега подъездов к противопожарным </w:t>
            </w:r>
            <w:proofErr w:type="gramStart"/>
            <w:r w:rsidRPr="00B8155D">
              <w:rPr>
                <w:lang w:eastAsia="en-US"/>
              </w:rPr>
              <w:t>водоемам  и</w:t>
            </w:r>
            <w:proofErr w:type="gramEnd"/>
            <w:r w:rsidRPr="00B8155D">
              <w:rPr>
                <w:lang w:eastAsia="en-US"/>
              </w:rPr>
              <w:t xml:space="preserve"> пожарным частям в зимний период</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line="256" w:lineRule="auto"/>
              <w:rPr>
                <w:lang w:eastAsia="en-US"/>
              </w:rPr>
            </w:pPr>
            <w:r w:rsidRPr="00B8155D">
              <w:rPr>
                <w:lang w:eastAsia="en-US"/>
              </w:rPr>
              <w:t>2020-202</w:t>
            </w:r>
            <w:r w:rsidR="00491C7D">
              <w:rPr>
                <w:lang w:eastAsia="en-US"/>
              </w:rPr>
              <w:t>2</w:t>
            </w:r>
            <w:r w:rsidRPr="00B8155D">
              <w:rPr>
                <w:lang w:eastAsia="en-US"/>
              </w:rPr>
              <w:t xml:space="preserve">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rFonts w:ascii="Calibri" w:eastAsia="Calibri" w:hAnsi="Calibri"/>
                <w:sz w:val="22"/>
                <w:szCs w:val="22"/>
                <w:lang w:eastAsia="en-US"/>
              </w:rPr>
            </w:pPr>
            <w:r w:rsidRPr="00B8155D">
              <w:rPr>
                <w:lang w:eastAsia="en-US"/>
              </w:rPr>
              <w:t>37 000,00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491C7D">
            <w:pPr>
              <w:spacing w:after="200" w:line="276" w:lineRule="auto"/>
              <w:rPr>
                <w:rFonts w:ascii="Calibri" w:eastAsia="Calibri" w:hAnsi="Calibri"/>
                <w:sz w:val="22"/>
                <w:szCs w:val="22"/>
                <w:lang w:eastAsia="en-US"/>
              </w:rPr>
            </w:pPr>
            <w:r>
              <w:rPr>
                <w:lang w:eastAsia="en-US"/>
              </w:rPr>
              <w:t>124</w:t>
            </w:r>
            <w:r w:rsidR="00B8155D" w:rsidRPr="00B8155D">
              <w:rPr>
                <w:lang w:eastAsia="en-US"/>
              </w:rPr>
              <w:t>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491C7D">
            <w:pPr>
              <w:spacing w:after="200" w:line="276" w:lineRule="auto"/>
              <w:rPr>
                <w:rFonts w:ascii="Calibri" w:eastAsia="Calibri" w:hAnsi="Calibri"/>
                <w:sz w:val="22"/>
                <w:szCs w:val="22"/>
                <w:lang w:eastAsia="en-US"/>
              </w:rPr>
            </w:pPr>
            <w:r>
              <w:rPr>
                <w:lang w:eastAsia="en-US"/>
              </w:rPr>
              <w:t>94000,00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after="200" w:line="276" w:lineRule="auto"/>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197"/>
          <w:jc w:val="center"/>
        </w:trPr>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 xml:space="preserve">Очистка, </w:t>
            </w:r>
            <w:proofErr w:type="gramStart"/>
            <w:r w:rsidRPr="00B8155D">
              <w:rPr>
                <w:lang w:eastAsia="en-US"/>
              </w:rPr>
              <w:t>углубление  и</w:t>
            </w:r>
            <w:proofErr w:type="gramEnd"/>
            <w:r w:rsidRPr="00B8155D">
              <w:rPr>
                <w:lang w:eastAsia="en-US"/>
              </w:rPr>
              <w:t xml:space="preserve"> обустройство противопожарных водоемов, наполнение их водой</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line="256" w:lineRule="auto"/>
              <w:rPr>
                <w:lang w:eastAsia="en-US"/>
              </w:rPr>
            </w:pPr>
            <w:r w:rsidRPr="00B8155D">
              <w:rPr>
                <w:lang w:eastAsia="en-US"/>
              </w:rPr>
              <w:t>202</w:t>
            </w:r>
            <w:r w:rsidR="00491C7D">
              <w:rPr>
                <w:lang w:eastAsia="en-US"/>
              </w:rPr>
              <w:t>1</w:t>
            </w:r>
            <w:r w:rsidRPr="00B8155D">
              <w:rPr>
                <w:lang w:eastAsia="en-US"/>
              </w:rPr>
              <w:t>-202</w:t>
            </w:r>
            <w:r w:rsidR="00491C7D">
              <w:rPr>
                <w:lang w:eastAsia="en-US"/>
              </w:rPr>
              <w:t>2</w:t>
            </w:r>
            <w:r w:rsidRPr="00B8155D">
              <w:rPr>
                <w:lang w:eastAsia="en-US"/>
              </w:rPr>
              <w:t xml:space="preserve">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491C7D">
            <w:pPr>
              <w:spacing w:after="200" w:line="276" w:lineRule="auto"/>
              <w:rPr>
                <w:rFonts w:ascii="Calibri" w:eastAsia="Calibri" w:hAnsi="Calibri"/>
                <w:sz w:val="22"/>
                <w:szCs w:val="22"/>
                <w:lang w:eastAsia="en-US"/>
              </w:rPr>
            </w:pPr>
            <w:r>
              <w:rPr>
                <w:lang w:eastAsia="en-US"/>
              </w:rPr>
              <w:t>160</w:t>
            </w:r>
            <w:r w:rsidR="00B8155D" w:rsidRPr="00B8155D">
              <w:rPr>
                <w:lang w:eastAsia="en-US"/>
              </w:rPr>
              <w:t>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B8155D">
            <w:pPr>
              <w:spacing w:after="200" w:line="276" w:lineRule="auto"/>
              <w:rPr>
                <w:rFonts w:ascii="Calibri" w:eastAsia="Calibri" w:hAnsi="Calibri"/>
                <w:sz w:val="22"/>
                <w:szCs w:val="22"/>
                <w:lang w:eastAsia="en-US"/>
              </w:rPr>
            </w:pPr>
            <w:r>
              <w:rPr>
                <w:lang w:eastAsia="en-US"/>
              </w:rPr>
              <w:t>90000</w:t>
            </w:r>
            <w:r w:rsidR="00B8155D" w:rsidRPr="00B8155D">
              <w:rPr>
                <w:lang w:eastAsia="en-US"/>
              </w:rPr>
              <w:t>,00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197"/>
          <w:jc w:val="center"/>
        </w:trPr>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Опашка населенных пунктов</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line="256" w:lineRule="auto"/>
              <w:rPr>
                <w:lang w:eastAsia="en-US"/>
              </w:rPr>
            </w:pPr>
            <w:r w:rsidRPr="00B8155D">
              <w:rPr>
                <w:lang w:eastAsia="en-US"/>
              </w:rPr>
              <w:t>2020-202</w:t>
            </w:r>
            <w:r w:rsidR="00491C7D">
              <w:rPr>
                <w:lang w:eastAsia="en-US"/>
              </w:rPr>
              <w:t>2</w:t>
            </w:r>
            <w:r w:rsidRPr="00B8155D">
              <w:rPr>
                <w:lang w:eastAsia="en-US"/>
              </w:rPr>
              <w:t xml:space="preserve">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rFonts w:ascii="Calibri" w:eastAsia="Calibri" w:hAnsi="Calibri"/>
                <w:sz w:val="22"/>
                <w:szCs w:val="22"/>
                <w:lang w:eastAsia="en-US"/>
              </w:rPr>
            </w:pPr>
            <w:r w:rsidRPr="00B8155D">
              <w:rPr>
                <w:lang w:eastAsia="en-US"/>
              </w:rPr>
              <w:t>14 608,87</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after="200" w:line="276" w:lineRule="auto"/>
              <w:rPr>
                <w:rFonts w:ascii="Calibri" w:eastAsia="Calibri" w:hAnsi="Calibri"/>
                <w:sz w:val="22"/>
                <w:szCs w:val="22"/>
                <w:lang w:eastAsia="en-US"/>
              </w:rPr>
            </w:pPr>
            <w:r w:rsidRPr="00B8155D">
              <w:rPr>
                <w:lang w:eastAsia="en-US"/>
              </w:rPr>
              <w:t>15 000,00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B8155D">
            <w:pPr>
              <w:spacing w:after="200" w:line="276" w:lineRule="auto"/>
              <w:rPr>
                <w:rFonts w:ascii="Calibri" w:eastAsia="Calibri" w:hAnsi="Calibri"/>
                <w:sz w:val="22"/>
                <w:szCs w:val="22"/>
                <w:lang w:eastAsia="en-US"/>
              </w:rPr>
            </w:pPr>
            <w:r>
              <w:rPr>
                <w:lang w:eastAsia="en-US"/>
              </w:rPr>
              <w:t>2000</w:t>
            </w:r>
            <w:r w:rsidR="00B8155D" w:rsidRPr="00B8155D">
              <w:rPr>
                <w:lang w:eastAsia="en-US"/>
              </w:rPr>
              <w:t>0,00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197"/>
          <w:jc w:val="center"/>
        </w:trPr>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Приобретение и доставка песка, ликвидация сухой растительности, вырубка кустов у противопожарных водоемов</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line="256" w:lineRule="auto"/>
              <w:rPr>
                <w:lang w:eastAsia="en-US"/>
              </w:rPr>
            </w:pPr>
            <w:r w:rsidRPr="00B8155D">
              <w:rPr>
                <w:lang w:eastAsia="en-US"/>
              </w:rPr>
              <w:t>2020-202</w:t>
            </w:r>
            <w:r w:rsidR="00491C7D">
              <w:rPr>
                <w:lang w:eastAsia="en-US"/>
              </w:rPr>
              <w:t>2</w:t>
            </w:r>
            <w:r w:rsidRPr="00B8155D">
              <w:rPr>
                <w:lang w:eastAsia="en-US"/>
              </w:rPr>
              <w:t xml:space="preserve">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rFonts w:ascii="Calibri" w:eastAsia="Calibri" w:hAnsi="Calibri"/>
                <w:sz w:val="22"/>
                <w:szCs w:val="22"/>
                <w:lang w:eastAsia="en-US"/>
              </w:rPr>
            </w:pPr>
            <w:r w:rsidRPr="00B8155D">
              <w:rPr>
                <w:lang w:eastAsia="en-US"/>
              </w:rPr>
              <w:t>29 500,00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after="200" w:line="276" w:lineRule="auto"/>
              <w:rPr>
                <w:rFonts w:ascii="Calibri" w:eastAsia="Calibri" w:hAnsi="Calibri"/>
                <w:sz w:val="22"/>
                <w:szCs w:val="22"/>
                <w:lang w:eastAsia="en-US"/>
              </w:rPr>
            </w:pPr>
            <w:r w:rsidRPr="00B8155D">
              <w:rPr>
                <w:lang w:eastAsia="en-US"/>
              </w:rPr>
              <w:t>15 000,00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491C7D">
            <w:pPr>
              <w:spacing w:after="200" w:line="276" w:lineRule="auto"/>
              <w:rPr>
                <w:rFonts w:ascii="Calibri" w:eastAsia="Calibri" w:hAnsi="Calibri"/>
                <w:sz w:val="22"/>
                <w:szCs w:val="22"/>
                <w:lang w:eastAsia="en-US"/>
              </w:rPr>
            </w:pPr>
            <w:r>
              <w:rPr>
                <w:lang w:eastAsia="en-US"/>
              </w:rPr>
              <w:t>13000</w:t>
            </w:r>
            <w:r w:rsidR="00B8155D" w:rsidRPr="00B8155D">
              <w:rPr>
                <w:lang w:eastAsia="en-US"/>
              </w:rPr>
              <w:t>,00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197"/>
          <w:jc w:val="center"/>
        </w:trPr>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 xml:space="preserve">Приобретение и установка аншлагов </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line="256" w:lineRule="auto"/>
              <w:rPr>
                <w:lang w:eastAsia="en-US"/>
              </w:rPr>
            </w:pPr>
            <w:r w:rsidRPr="00B8155D">
              <w:rPr>
                <w:lang w:eastAsia="en-US"/>
              </w:rPr>
              <w:t>2020-202</w:t>
            </w:r>
            <w:r w:rsidR="00491C7D">
              <w:rPr>
                <w:lang w:eastAsia="en-US"/>
              </w:rPr>
              <w:t>2</w:t>
            </w:r>
            <w:r w:rsidRPr="00B8155D">
              <w:rPr>
                <w:lang w:eastAsia="en-US"/>
              </w:rPr>
              <w:t xml:space="preserve">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14000,00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after="200" w:line="276" w:lineRule="auto"/>
              <w:rPr>
                <w:rFonts w:ascii="Calibri" w:eastAsia="Calibri" w:hAnsi="Calibri"/>
                <w:sz w:val="22"/>
                <w:szCs w:val="22"/>
                <w:lang w:eastAsia="en-US"/>
              </w:rPr>
            </w:pPr>
            <w:r w:rsidRPr="00B8155D">
              <w:rPr>
                <w:lang w:eastAsia="en-US"/>
              </w:rPr>
              <w:t>10 000,00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B8155D">
            <w:pPr>
              <w:spacing w:after="200" w:line="276" w:lineRule="auto"/>
              <w:rPr>
                <w:rFonts w:ascii="Calibri" w:eastAsia="Calibri" w:hAnsi="Calibri"/>
                <w:sz w:val="22"/>
                <w:szCs w:val="22"/>
                <w:lang w:eastAsia="en-US"/>
              </w:rPr>
            </w:pPr>
            <w:r>
              <w:rPr>
                <w:lang w:eastAsia="en-US"/>
              </w:rPr>
              <w:t>1000</w:t>
            </w:r>
            <w:r w:rsidR="00B8155D" w:rsidRPr="00B8155D">
              <w:rPr>
                <w:lang w:eastAsia="en-US"/>
              </w:rPr>
              <w:t>0,00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after="200" w:line="276" w:lineRule="auto"/>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197"/>
          <w:jc w:val="center"/>
        </w:trPr>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lang w:eastAsia="en-US"/>
              </w:rPr>
              <w:t>7</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lang w:eastAsia="en-US"/>
              </w:rPr>
              <w:t>Приобретение средств противопожарной защиты</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line="256" w:lineRule="auto"/>
              <w:rPr>
                <w:lang w:eastAsia="en-US"/>
              </w:rPr>
            </w:pPr>
            <w:r w:rsidRPr="00B8155D">
              <w:rPr>
                <w:lang w:eastAsia="en-US"/>
              </w:rPr>
              <w:t>2020-202</w:t>
            </w:r>
            <w:r w:rsidR="00491C7D">
              <w:rPr>
                <w:lang w:eastAsia="en-US"/>
              </w:rPr>
              <w:t>2</w:t>
            </w:r>
            <w:r w:rsidRPr="00B8155D">
              <w:rPr>
                <w:lang w:eastAsia="en-US"/>
              </w:rPr>
              <w:t xml:space="preserve">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19600,00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9209,00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rFonts w:ascii="Calibri" w:eastAsia="Calibri" w:hAnsi="Calibri"/>
                <w:sz w:val="22"/>
                <w:szCs w:val="22"/>
                <w:lang w:eastAsia="en-US"/>
              </w:rPr>
            </w:pPr>
            <w:r>
              <w:rPr>
                <w:lang w:eastAsia="en-US"/>
              </w:rPr>
              <w:t>1200</w:t>
            </w:r>
            <w:r w:rsidR="00B8155D" w:rsidRPr="00B8155D">
              <w:rPr>
                <w:lang w:eastAsia="en-US"/>
              </w:rPr>
              <w:t>0,00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after="200" w:line="276" w:lineRule="auto"/>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197"/>
          <w:jc w:val="center"/>
        </w:trPr>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lang w:eastAsia="en-US"/>
              </w:rPr>
              <w:t>8</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lang w:eastAsia="en-US"/>
              </w:rPr>
              <w:t>Резервный фонд по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line="256" w:lineRule="auto"/>
              <w:rPr>
                <w:lang w:eastAsia="en-US"/>
              </w:rPr>
            </w:pPr>
            <w:r>
              <w:rPr>
                <w:lang w:eastAsia="en-US"/>
              </w:rPr>
              <w:t xml:space="preserve">2022 </w:t>
            </w:r>
            <w:r w:rsidR="00B8155D" w:rsidRPr="00B8155D">
              <w:rPr>
                <w:lang w:eastAsia="en-US"/>
              </w:rPr>
              <w:t>г.</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70000,0</w:t>
            </w:r>
            <w:r w:rsidR="00B8155D"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after="200" w:line="276" w:lineRule="auto"/>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197"/>
          <w:jc w:val="center"/>
        </w:trPr>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lang w:eastAsia="en-US"/>
              </w:rPr>
              <w:t xml:space="preserve">9. </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r w:rsidRPr="00B8155D">
              <w:rPr>
                <w:lang w:eastAsia="en-US"/>
              </w:rPr>
              <w:t>Снос ветхого и аварийного жилья</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line="256" w:lineRule="auto"/>
              <w:rPr>
                <w:lang w:eastAsia="en-US"/>
              </w:rPr>
            </w:pPr>
            <w:r w:rsidRPr="00B8155D">
              <w:rPr>
                <w:lang w:eastAsia="en-US"/>
              </w:rPr>
              <w:t>2020</w:t>
            </w:r>
            <w:r w:rsidR="00491C7D">
              <w:rPr>
                <w:lang w:eastAsia="en-US"/>
              </w:rPr>
              <w:t xml:space="preserve"> г.</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line="276" w:lineRule="auto"/>
              <w:rPr>
                <w:lang w:eastAsia="en-US"/>
              </w:rPr>
            </w:pPr>
            <w:r>
              <w:rPr>
                <w:lang w:eastAsia="en-US"/>
              </w:rPr>
              <w:t>309</w:t>
            </w:r>
            <w:r w:rsidR="00B8155D" w:rsidRPr="00B8155D">
              <w:rPr>
                <w:lang w:eastAsia="en-US"/>
              </w:rPr>
              <w:t>811,64</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lang w:eastAsia="en-US"/>
              </w:rPr>
            </w:pPr>
            <w:r w:rsidRPr="00B8155D">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B8155D" w:rsidRPr="00B8155D" w:rsidTr="00491C7D">
        <w:trPr>
          <w:trHeight w:val="197"/>
          <w:jc w:val="center"/>
        </w:trPr>
        <w:tc>
          <w:tcPr>
            <w:tcW w:w="0" w:type="auto"/>
            <w:gridSpan w:val="6"/>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lang w:eastAsia="en-US"/>
              </w:rPr>
            </w:pPr>
            <w:r w:rsidRPr="00B8155D">
              <w:rPr>
                <w:b/>
                <w:lang w:eastAsia="en-US"/>
              </w:rPr>
              <w:t>Работа добровольной пожарной дружины</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b/>
                <w:lang w:eastAsia="en-US"/>
              </w:rPr>
            </w:pPr>
          </w:p>
        </w:tc>
      </w:tr>
      <w:tr w:rsidR="00491C7D" w:rsidRPr="00B8155D" w:rsidTr="00491C7D">
        <w:trPr>
          <w:trHeight w:val="800"/>
          <w:jc w:val="center"/>
        </w:trPr>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line="256" w:lineRule="auto"/>
              <w:rPr>
                <w:lang w:eastAsia="en-US"/>
              </w:rPr>
            </w:pPr>
            <w:r w:rsidRPr="00B8155D">
              <w:rPr>
                <w:lang w:eastAsia="en-US"/>
              </w:rPr>
              <w:t>Материальное стимулирование членов ДПД</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B8155D">
            <w:pPr>
              <w:spacing w:after="200" w:line="276" w:lineRule="auto"/>
              <w:rPr>
                <w:rFonts w:ascii="Calibri" w:eastAsia="Calibri" w:hAnsi="Calibri"/>
                <w:sz w:val="22"/>
                <w:szCs w:val="22"/>
                <w:lang w:eastAsia="en-US"/>
              </w:rPr>
            </w:pPr>
            <w:r w:rsidRPr="00B8155D">
              <w:rPr>
                <w:lang w:eastAsia="en-US"/>
              </w:rPr>
              <w:t xml:space="preserve">2020-2022 </w:t>
            </w:r>
            <w:proofErr w:type="spellStart"/>
            <w:r w:rsidRPr="00B8155D">
              <w:rPr>
                <w:lang w:eastAsia="en-US"/>
              </w:rPr>
              <w:t>г.г</w:t>
            </w:r>
            <w:proofErr w:type="spellEnd"/>
            <w:r w:rsidRPr="00B8155D">
              <w:rPr>
                <w:lang w:eastAsia="en-US"/>
              </w:rPr>
              <w:t>.</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19600,00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B8155D" w:rsidP="00491C7D">
            <w:pPr>
              <w:spacing w:after="200" w:line="276" w:lineRule="auto"/>
              <w:rPr>
                <w:rFonts w:ascii="Calibri" w:eastAsia="Calibri" w:hAnsi="Calibri"/>
                <w:sz w:val="22"/>
                <w:szCs w:val="22"/>
                <w:lang w:eastAsia="en-US"/>
              </w:rPr>
            </w:pPr>
            <w:r w:rsidRPr="00B8155D">
              <w:rPr>
                <w:lang w:eastAsia="en-US"/>
              </w:rPr>
              <w:t>18000,00</w:t>
            </w:r>
          </w:p>
        </w:tc>
        <w:tc>
          <w:tcPr>
            <w:tcW w:w="0" w:type="auto"/>
            <w:tcBorders>
              <w:top w:val="single" w:sz="4" w:space="0" w:color="auto"/>
              <w:left w:val="single" w:sz="4" w:space="0" w:color="auto"/>
              <w:bottom w:val="single" w:sz="4" w:space="0" w:color="auto"/>
              <w:right w:val="single" w:sz="4" w:space="0" w:color="auto"/>
            </w:tcBorders>
            <w:hideMark/>
          </w:tcPr>
          <w:p w:rsidR="00B8155D" w:rsidRPr="00B8155D" w:rsidRDefault="00491C7D" w:rsidP="00B8155D">
            <w:pPr>
              <w:spacing w:after="200" w:line="276" w:lineRule="auto"/>
              <w:rPr>
                <w:rFonts w:ascii="Calibri" w:eastAsia="Calibri" w:hAnsi="Calibri"/>
                <w:sz w:val="22"/>
                <w:szCs w:val="22"/>
                <w:lang w:eastAsia="en-US"/>
              </w:rPr>
            </w:pPr>
            <w:r>
              <w:rPr>
                <w:lang w:eastAsia="en-US"/>
              </w:rPr>
              <w:t>13000,00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after="200" w:line="276" w:lineRule="auto"/>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lang w:eastAsia="en-US"/>
              </w:rPr>
            </w:pPr>
            <w:r>
              <w:rPr>
                <w:lang w:eastAsia="en-US"/>
              </w:rPr>
              <w:t>0</w:t>
            </w:r>
          </w:p>
        </w:tc>
      </w:tr>
      <w:tr w:rsidR="00491C7D" w:rsidRPr="00B8155D" w:rsidTr="00491C7D">
        <w:trPr>
          <w:trHeight w:val="800"/>
          <w:jc w:val="center"/>
        </w:trPr>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after="200" w:line="276" w:lineRule="auto"/>
              <w:rPr>
                <w:rFonts w:ascii="Calibri" w:eastAsia="Calibri" w:hAnsi="Calibri"/>
                <w:b/>
                <w:sz w:val="22"/>
                <w:szCs w:val="22"/>
                <w:lang w:eastAsia="en-US"/>
              </w:rPr>
            </w:pPr>
            <w:r w:rsidRPr="00B8155D">
              <w:rPr>
                <w:b/>
                <w:lang w:eastAsia="en-US"/>
              </w:rPr>
              <w:t>460 820,51</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B8155D">
            <w:pPr>
              <w:spacing w:line="276" w:lineRule="auto"/>
              <w:rPr>
                <w:b/>
                <w:lang w:eastAsia="en-US"/>
              </w:rPr>
            </w:pPr>
            <w:r w:rsidRPr="00B8155D">
              <w:rPr>
                <w:b/>
                <w:lang w:eastAsia="en-US"/>
              </w:rPr>
              <w:t>3</w:t>
            </w:r>
            <w:r w:rsidR="00491C7D">
              <w:rPr>
                <w:b/>
                <w:lang w:eastAsia="en-US"/>
              </w:rPr>
              <w:t>7</w:t>
            </w:r>
            <w:r w:rsidRPr="00B8155D">
              <w:rPr>
                <w:b/>
                <w:lang w:eastAsia="en-US"/>
              </w:rPr>
              <w:t>9</w:t>
            </w:r>
          </w:p>
          <w:p w:rsidR="00B8155D" w:rsidRPr="00B8155D" w:rsidRDefault="00B8155D" w:rsidP="00B8155D">
            <w:pPr>
              <w:spacing w:line="276" w:lineRule="auto"/>
              <w:rPr>
                <w:rFonts w:ascii="Calibri" w:eastAsia="Calibri" w:hAnsi="Calibri"/>
                <w:b/>
                <w:sz w:val="22"/>
                <w:szCs w:val="22"/>
                <w:lang w:eastAsia="en-US"/>
              </w:rPr>
            </w:pPr>
            <w:r w:rsidRPr="00B8155D">
              <w:rPr>
                <w:b/>
                <w:lang w:eastAsia="en-US"/>
              </w:rPr>
              <w:t>209,00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491C7D">
            <w:pPr>
              <w:spacing w:after="200" w:line="276" w:lineRule="auto"/>
              <w:rPr>
                <w:rFonts w:ascii="Calibri" w:eastAsia="Calibri" w:hAnsi="Calibri"/>
                <w:b/>
                <w:sz w:val="22"/>
                <w:szCs w:val="22"/>
                <w:lang w:eastAsia="en-US"/>
              </w:rPr>
            </w:pPr>
            <w:r>
              <w:rPr>
                <w:b/>
                <w:lang w:eastAsia="en-US"/>
              </w:rPr>
              <w:t>350000</w:t>
            </w:r>
            <w:r w:rsidR="00B8155D" w:rsidRPr="00B8155D">
              <w:rPr>
                <w:b/>
                <w:lang w:eastAsia="en-US"/>
              </w:rPr>
              <w:t>,00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B8155D" w:rsidP="00491C7D">
            <w:pPr>
              <w:spacing w:after="200" w:line="276" w:lineRule="auto"/>
              <w:rPr>
                <w:b/>
                <w:lang w:eastAsia="en-US"/>
              </w:rPr>
            </w:pPr>
            <w:r w:rsidRPr="00B8155D">
              <w:rPr>
                <w:b/>
                <w:lang w:eastAsia="en-US"/>
              </w:rPr>
              <w:t>0</w:t>
            </w:r>
          </w:p>
        </w:tc>
        <w:tc>
          <w:tcPr>
            <w:tcW w:w="0" w:type="auto"/>
            <w:tcBorders>
              <w:top w:val="single" w:sz="4" w:space="0" w:color="auto"/>
              <w:left w:val="single" w:sz="4" w:space="0" w:color="auto"/>
              <w:bottom w:val="single" w:sz="4" w:space="0" w:color="auto"/>
              <w:right w:val="single" w:sz="4" w:space="0" w:color="auto"/>
            </w:tcBorders>
          </w:tcPr>
          <w:p w:rsidR="00B8155D" w:rsidRPr="00B8155D" w:rsidRDefault="00491C7D" w:rsidP="00B8155D">
            <w:pPr>
              <w:spacing w:after="200" w:line="276" w:lineRule="auto"/>
              <w:rPr>
                <w:b/>
                <w:lang w:eastAsia="en-US"/>
              </w:rPr>
            </w:pPr>
            <w:r>
              <w:rPr>
                <w:b/>
                <w:lang w:eastAsia="en-US"/>
              </w:rPr>
              <w:t>0</w:t>
            </w:r>
          </w:p>
        </w:tc>
      </w:tr>
    </w:tbl>
    <w:p w:rsidR="007C0E43" w:rsidRPr="00005750" w:rsidRDefault="007C0E43" w:rsidP="007C0E43">
      <w:pPr>
        <w:jc w:val="center"/>
        <w:rPr>
          <w:b/>
          <w:bCs/>
        </w:rPr>
      </w:pPr>
    </w:p>
    <w:p w:rsidR="007C0E43" w:rsidRPr="00BA7721" w:rsidRDefault="007C0E43" w:rsidP="007C0E43">
      <w:pPr>
        <w:jc w:val="center"/>
        <w:rPr>
          <w:b/>
          <w:bCs/>
          <w:sz w:val="20"/>
          <w:szCs w:val="20"/>
        </w:rPr>
      </w:pPr>
    </w:p>
    <w:p w:rsidR="00E8377C" w:rsidRDefault="00E8377C"/>
    <w:sectPr w:rsidR="00E8377C" w:rsidSect="007C0E4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43"/>
    <w:rsid w:val="00005750"/>
    <w:rsid w:val="000847F7"/>
    <w:rsid w:val="00491C7D"/>
    <w:rsid w:val="004A690A"/>
    <w:rsid w:val="007C0E43"/>
    <w:rsid w:val="00B8155D"/>
    <w:rsid w:val="00D1585D"/>
    <w:rsid w:val="00DC1420"/>
    <w:rsid w:val="00E8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C1AD-BF31-4848-B616-F3868870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0E43"/>
    <w:pPr>
      <w:spacing w:before="100" w:beforeAutospacing="1" w:after="100" w:afterAutospacing="1"/>
    </w:pPr>
  </w:style>
  <w:style w:type="paragraph" w:customStyle="1" w:styleId="CharChar1CharChar1CharChar">
    <w:name w:val="Char Char Знак Знак1 Char Char1 Знак Знак Char Char"/>
    <w:basedOn w:val="a"/>
    <w:rsid w:val="007C0E43"/>
    <w:pPr>
      <w:spacing w:before="100" w:beforeAutospacing="1" w:after="100" w:afterAutospacing="1"/>
    </w:pPr>
    <w:rPr>
      <w:rFonts w:ascii="Tahoma" w:hAnsi="Tahoma"/>
      <w:sz w:val="20"/>
      <w:szCs w:val="20"/>
      <w:lang w:val="en-US" w:eastAsia="en-US"/>
    </w:rPr>
  </w:style>
  <w:style w:type="table" w:styleId="a4">
    <w:name w:val="Table Grid"/>
    <w:basedOn w:val="a1"/>
    <w:uiPriority w:val="39"/>
    <w:rsid w:val="00D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F3A9-D378-4659-A767-813A951B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3</cp:revision>
  <dcterms:created xsi:type="dcterms:W3CDTF">2021-11-02T06:55:00Z</dcterms:created>
  <dcterms:modified xsi:type="dcterms:W3CDTF">2021-11-02T07:28:00Z</dcterms:modified>
</cp:coreProperties>
</file>