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8C" w:rsidRPr="003A178C" w:rsidRDefault="003A178C" w:rsidP="003A178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F34302" w:rsidRPr="00F34302" w:rsidRDefault="00F34302" w:rsidP="00F343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  <w:r w:rsidRPr="00F34302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>АДМИНИСТРАЦИЯ ОКТЯБРЬСКОГО СЕЛЬСКОГО ПОСЕЛЕНИЯ</w:t>
      </w:r>
    </w:p>
    <w:p w:rsidR="00F34302" w:rsidRPr="00F34302" w:rsidRDefault="00F34302" w:rsidP="00F343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F34302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Некоузский муниципальный район, Ярославская область</w:t>
      </w:r>
    </w:p>
    <w:p w:rsidR="00F34302" w:rsidRPr="00F34302" w:rsidRDefault="00F34302" w:rsidP="00F34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4302" w:rsidRPr="00F34302" w:rsidRDefault="00F34302" w:rsidP="00F34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43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F34302" w:rsidRPr="00F34302" w:rsidRDefault="00F34302" w:rsidP="00F343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F34302" w:rsidRPr="00F34302" w:rsidRDefault="00F34302" w:rsidP="00F343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F34302" w:rsidRPr="00F34302" w:rsidRDefault="00F34302" w:rsidP="00F343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0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202</w:t>
      </w:r>
      <w:r w:rsidRPr="00F34302">
        <w:rPr>
          <w:rFonts w:ascii="Times New Roman" w:eastAsia="Times New Roman" w:hAnsi="Times New Roman" w:cs="Times New Roman"/>
          <w:sz w:val="28"/>
          <w:szCs w:val="28"/>
          <w:lang w:eastAsia="ru-RU"/>
        </w:rPr>
        <w:t>1г.</w:t>
      </w:r>
      <w:r w:rsidRPr="00F3430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                                                                                   №</w:t>
      </w:r>
    </w:p>
    <w:p w:rsidR="00F34302" w:rsidRPr="00F34302" w:rsidRDefault="00F34302" w:rsidP="00F34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02" w:rsidRPr="00F34302" w:rsidRDefault="00F34302" w:rsidP="00F34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4302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</w:t>
      </w:r>
    </w:p>
    <w:p w:rsidR="00F34302" w:rsidRPr="00F34302" w:rsidRDefault="00F34302" w:rsidP="00F34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3430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proofErr w:type="gramEnd"/>
      <w:r w:rsidRPr="00F34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от 13.11.2019 №179</w:t>
      </w:r>
    </w:p>
    <w:p w:rsidR="00F34302" w:rsidRPr="00F34302" w:rsidRDefault="00F34302" w:rsidP="00F34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4302" w:rsidRPr="00F34302" w:rsidRDefault="00F34302" w:rsidP="00F3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430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статьёй 179 Бюджетного кодекса РФ, Федеральным законом от 06.10.2003г. №131-ФЗ «Об общих принципах организации местного самоуправления в Российской Федерации», Уставом Октябрьского сельского поселения</w:t>
      </w:r>
      <w:r w:rsidRPr="00F34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Администрация Октябрьского сельского поселения </w:t>
      </w:r>
    </w:p>
    <w:p w:rsidR="00F34302" w:rsidRPr="00F34302" w:rsidRDefault="00F34302" w:rsidP="00F3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4302" w:rsidRPr="00F34302" w:rsidRDefault="00F34302" w:rsidP="00F343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43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F34302" w:rsidRPr="00F34302" w:rsidRDefault="00F34302" w:rsidP="00F3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4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1.Внести в муниципальную программу </w:t>
      </w:r>
      <w:r w:rsidRPr="00F343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«Благоустройство территории Октябрьского сельского поселения на 2020-2023годы»</w:t>
      </w:r>
      <w:r w:rsidRPr="00F34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утвержденную постановлением администрации Октябрьского сельского поселения от 13.11.2019г. №179 «Об утверждении муниципальной программы </w:t>
      </w:r>
      <w:r w:rsidRPr="00F343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«Благоустройство территории Октябрьского сельского поселения на 2020-2023годы» </w:t>
      </w:r>
      <w:r w:rsidRPr="00F34302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следующие изменения:</w:t>
      </w:r>
    </w:p>
    <w:p w:rsidR="00F34302" w:rsidRPr="00F34302" w:rsidRDefault="00F34302" w:rsidP="00F34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A17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3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Строку 7 паспорта изложить в следующей редакции: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3107"/>
        <w:gridCol w:w="5660"/>
      </w:tblGrid>
      <w:tr w:rsidR="00F34302" w:rsidRPr="00F34302" w:rsidTr="005F1E2D">
        <w:trPr>
          <w:trHeight w:val="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из местного бюджета по годам:</w:t>
            </w:r>
          </w:p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2020год –2 376 631,61 рублей;</w:t>
            </w:r>
          </w:p>
          <w:p w:rsidR="00F34302" w:rsidRPr="00F34302" w:rsidRDefault="001D6055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 – 1 827 506,60</w:t>
            </w:r>
            <w:r w:rsidR="00F34302" w:rsidRPr="00F3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рублей;  </w:t>
            </w:r>
          </w:p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 – 0,00 рублей;</w:t>
            </w:r>
          </w:p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 рублей;</w:t>
            </w:r>
          </w:p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мероприятий программы в 2020-2023 годах уточняются при разработке прогноза социально-экономического развития и местного бюджета.</w:t>
            </w:r>
          </w:p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программы – местный бюджет.</w:t>
            </w:r>
          </w:p>
        </w:tc>
      </w:tr>
    </w:tbl>
    <w:p w:rsidR="00F34302" w:rsidRPr="00F34302" w:rsidRDefault="00F34302" w:rsidP="00F34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A17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4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1 к программе изложить в редакции приложения к настоящему постановлению.</w:t>
      </w:r>
    </w:p>
    <w:p w:rsidR="00F34302" w:rsidRPr="00F34302" w:rsidRDefault="00F34302" w:rsidP="00F3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Обнародовать настоящее постановление.</w:t>
      </w:r>
    </w:p>
    <w:p w:rsidR="00F34302" w:rsidRPr="00F34302" w:rsidRDefault="00F34302" w:rsidP="00F3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4302" w:rsidRPr="00F34302" w:rsidRDefault="00F34302" w:rsidP="00F34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F34302" w:rsidRPr="00F34302" w:rsidRDefault="00F34302" w:rsidP="00F343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430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Октябрьского</w:t>
      </w:r>
    </w:p>
    <w:p w:rsidR="00F34302" w:rsidRPr="00F34302" w:rsidRDefault="00F34302" w:rsidP="00F343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3430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proofErr w:type="gramEnd"/>
      <w:r w:rsidRPr="00F343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                                                              </w:t>
      </w:r>
      <w:proofErr w:type="spellStart"/>
      <w:r w:rsidRPr="00F34302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В.В.Солдатов</w:t>
      </w:r>
      <w:proofErr w:type="spellEnd"/>
    </w:p>
    <w:p w:rsidR="00F34302" w:rsidRPr="00F34302" w:rsidRDefault="00F34302" w:rsidP="00F343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02" w:rsidRPr="00F34302" w:rsidRDefault="00F34302" w:rsidP="00F3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2" w:rsidRPr="00F34302" w:rsidRDefault="00F34302" w:rsidP="00F3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2" w:rsidRPr="00F34302" w:rsidRDefault="00F34302" w:rsidP="00F3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2" w:rsidRPr="00F34302" w:rsidRDefault="00F34302" w:rsidP="00F3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2" w:rsidRPr="00F34302" w:rsidRDefault="00F34302" w:rsidP="00F3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2" w:rsidRPr="00F34302" w:rsidRDefault="00F34302" w:rsidP="00F3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2" w:rsidRPr="00F34302" w:rsidRDefault="00F34302" w:rsidP="00F343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F34302">
        <w:rPr>
          <w:rFonts w:ascii="Times New Roman" w:eastAsia="Times New Roman" w:hAnsi="Times New Roman" w:cs="Times New Roman"/>
          <w:lang w:eastAsia="ru-RU"/>
        </w:rPr>
        <w:t>Приложение№1</w:t>
      </w:r>
    </w:p>
    <w:p w:rsidR="00F34302" w:rsidRDefault="00F34302" w:rsidP="003A1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34302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F343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178C">
        <w:rPr>
          <w:rFonts w:ascii="Times New Roman" w:eastAsia="Times New Roman" w:hAnsi="Times New Roman" w:cs="Times New Roman"/>
          <w:lang w:eastAsia="ru-RU"/>
        </w:rPr>
        <w:t xml:space="preserve">постановлению администрации </w:t>
      </w:r>
    </w:p>
    <w:p w:rsidR="003A178C" w:rsidRDefault="003A178C" w:rsidP="003A1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Октябрьского сельского поселения</w:t>
      </w:r>
    </w:p>
    <w:p w:rsidR="003A178C" w:rsidRPr="00F34302" w:rsidRDefault="003A178C" w:rsidP="003A1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____№___</w:t>
      </w:r>
    </w:p>
    <w:p w:rsidR="00F34302" w:rsidRPr="00F34302" w:rsidRDefault="00F34302" w:rsidP="00F343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34302" w:rsidRPr="00F34302" w:rsidRDefault="00F34302" w:rsidP="00F34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34302">
        <w:rPr>
          <w:rFonts w:ascii="Times New Roman" w:eastAsia="Times New Roman" w:hAnsi="Times New Roman" w:cs="Times New Roman"/>
          <w:bCs/>
          <w:lang w:eastAsia="ru-RU"/>
        </w:rPr>
        <w:t xml:space="preserve">ПЕРЕЧЕНЬ МЕРОПРИЯТИЙ К </w:t>
      </w:r>
      <w:proofErr w:type="gramStart"/>
      <w:r w:rsidRPr="00F34302">
        <w:rPr>
          <w:rFonts w:ascii="Times New Roman" w:eastAsia="Times New Roman" w:hAnsi="Times New Roman" w:cs="Times New Roman"/>
          <w:bCs/>
          <w:lang w:eastAsia="ru-RU"/>
        </w:rPr>
        <w:t>МУНИЦИПАЛЬНОЙ  ПРОГРАММЕ</w:t>
      </w:r>
      <w:proofErr w:type="gramEnd"/>
    </w:p>
    <w:p w:rsidR="00F34302" w:rsidRPr="00F34302" w:rsidRDefault="00F34302" w:rsidP="00F34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34302">
        <w:rPr>
          <w:rFonts w:ascii="Times New Roman" w:eastAsia="Times New Roman" w:hAnsi="Times New Roman" w:cs="Times New Roman"/>
          <w:bCs/>
          <w:lang w:eastAsia="ru-RU"/>
        </w:rPr>
        <w:t>«БЛАГОУСТРОЙСТВО ТЕРРИТОРИИ ОКТЯБРЬСКОГО СЕЛЬСКОГО ПОСЕЛЕНИЯ НА 2020 – 2023 ГОДЫ»</w:t>
      </w:r>
    </w:p>
    <w:p w:rsidR="00F34302" w:rsidRPr="00F34302" w:rsidRDefault="00F34302" w:rsidP="00F343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2562"/>
        <w:gridCol w:w="1373"/>
        <w:gridCol w:w="1160"/>
        <w:gridCol w:w="1437"/>
        <w:gridCol w:w="1280"/>
        <w:gridCol w:w="719"/>
        <w:gridCol w:w="779"/>
      </w:tblGrid>
      <w:tr w:rsidR="00F34302" w:rsidRPr="00F34302" w:rsidTr="00613682">
        <w:trPr>
          <w:cantSplit/>
          <w:trHeight w:val="20"/>
        </w:trPr>
        <w:tc>
          <w:tcPr>
            <w:tcW w:w="336" w:type="pct"/>
            <w:vMerge w:val="restar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  </w:t>
            </w: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п/п</w:t>
            </w:r>
          </w:p>
        </w:tc>
        <w:tc>
          <w:tcPr>
            <w:tcW w:w="1284" w:type="pct"/>
            <w:vMerge w:val="restar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мероприятий</w:t>
            </w:r>
          </w:p>
        </w:tc>
        <w:tc>
          <w:tcPr>
            <w:tcW w:w="688" w:type="pct"/>
            <w:vMerge w:val="restar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Срок исполнения </w:t>
            </w:r>
          </w:p>
        </w:tc>
        <w:tc>
          <w:tcPr>
            <w:tcW w:w="581" w:type="pct"/>
            <w:vMerge w:val="restar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Источник</w:t>
            </w: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  <w:proofErr w:type="spellStart"/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финанси</w:t>
            </w:r>
            <w:proofErr w:type="spellEnd"/>
          </w:p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proofErr w:type="gramStart"/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2112" w:type="pct"/>
            <w:gridSpan w:val="4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Объем финансирования </w:t>
            </w:r>
          </w:p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годам рублей.</w:t>
            </w: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  <w:vMerge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84" w:type="pct"/>
            <w:vMerge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88" w:type="pct"/>
            <w:vMerge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81" w:type="pct"/>
            <w:vMerge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2020г</w:t>
            </w:r>
          </w:p>
        </w:tc>
        <w:tc>
          <w:tcPr>
            <w:tcW w:w="641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2021г</w:t>
            </w: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2022г</w:t>
            </w: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2023г.</w:t>
            </w: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1.</w:t>
            </w: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Мероприятия по уличному освещению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81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41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</w:t>
            </w: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Электроэнергия для нужд уличного освещения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2020-2023 годы</w:t>
            </w:r>
          </w:p>
        </w:tc>
        <w:tc>
          <w:tcPr>
            <w:tcW w:w="581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Местный бюджет </w:t>
            </w: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313600,00</w:t>
            </w:r>
          </w:p>
        </w:tc>
        <w:tc>
          <w:tcPr>
            <w:tcW w:w="641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328000,00</w:t>
            </w: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1.2.</w:t>
            </w: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Обслуживание светильников уличного освещения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2020-2023 годы</w:t>
            </w:r>
          </w:p>
        </w:tc>
        <w:tc>
          <w:tcPr>
            <w:tcW w:w="581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Местный бюджет </w:t>
            </w: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29800,00</w:t>
            </w:r>
          </w:p>
        </w:tc>
        <w:tc>
          <w:tcPr>
            <w:tcW w:w="641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32000,00</w:t>
            </w: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1.3.</w:t>
            </w: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Приобретение  светильников</w:t>
            </w:r>
            <w:proofErr w:type="gramEnd"/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уличного освещения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2020-2023 годы</w:t>
            </w:r>
          </w:p>
        </w:tc>
        <w:tc>
          <w:tcPr>
            <w:tcW w:w="581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Местный бюджет </w:t>
            </w: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192 100,00</w:t>
            </w:r>
          </w:p>
        </w:tc>
        <w:tc>
          <w:tcPr>
            <w:tcW w:w="641" w:type="pct"/>
          </w:tcPr>
          <w:p w:rsidR="00F34302" w:rsidRPr="00F34302" w:rsidRDefault="001D6055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  <w:r w:rsidR="00E470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9783,40</w:t>
            </w: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1.4.</w:t>
            </w: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Установка опор, светильников и приборов учета, фотореле уличного освещения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2020-2023 годы</w:t>
            </w:r>
          </w:p>
        </w:tc>
        <w:tc>
          <w:tcPr>
            <w:tcW w:w="581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Местный бюджет </w:t>
            </w: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80 000,00</w:t>
            </w:r>
          </w:p>
        </w:tc>
        <w:tc>
          <w:tcPr>
            <w:tcW w:w="641" w:type="pct"/>
          </w:tcPr>
          <w:p w:rsidR="00F34302" w:rsidRPr="00F34302" w:rsidRDefault="001D6055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</w:t>
            </w: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20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41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2.1.</w:t>
            </w: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Содержание кладбищ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2020-2023 годы</w:t>
            </w:r>
          </w:p>
        </w:tc>
        <w:tc>
          <w:tcPr>
            <w:tcW w:w="581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Местный бюджет </w:t>
            </w: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11 000,00</w:t>
            </w:r>
          </w:p>
        </w:tc>
        <w:tc>
          <w:tcPr>
            <w:tcW w:w="641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11000,00</w:t>
            </w: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2.2.</w:t>
            </w: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Сбор и вывоз мусора с несанкционированных свалок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2020-2023 годы</w:t>
            </w:r>
          </w:p>
        </w:tc>
        <w:tc>
          <w:tcPr>
            <w:tcW w:w="581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Местный бюджет </w:t>
            </w: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23374,96</w:t>
            </w:r>
          </w:p>
        </w:tc>
        <w:tc>
          <w:tcPr>
            <w:tcW w:w="641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2.3.</w:t>
            </w: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Сбор и вывоз мусора с объектов благоустройства поселения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2020-2023 годы</w:t>
            </w:r>
          </w:p>
        </w:tc>
        <w:tc>
          <w:tcPr>
            <w:tcW w:w="581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Местный бюджет </w:t>
            </w: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30 304,44</w:t>
            </w:r>
          </w:p>
        </w:tc>
        <w:tc>
          <w:tcPr>
            <w:tcW w:w="641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2.4</w:t>
            </w: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Акарицидная</w:t>
            </w:r>
            <w:proofErr w:type="spellEnd"/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обработка мест массового пребывания граждан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2020-2023 годы</w:t>
            </w:r>
          </w:p>
        </w:tc>
        <w:tc>
          <w:tcPr>
            <w:tcW w:w="581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Местный бюджет </w:t>
            </w: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7576,00</w:t>
            </w:r>
          </w:p>
        </w:tc>
        <w:tc>
          <w:tcPr>
            <w:tcW w:w="641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7920,00</w:t>
            </w: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2.5.</w:t>
            </w: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Скашивание травы в населенных пунктах поселения 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2020-2023 годы</w:t>
            </w:r>
          </w:p>
        </w:tc>
        <w:tc>
          <w:tcPr>
            <w:tcW w:w="581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Местный бюджет </w:t>
            </w: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179700,00</w:t>
            </w:r>
          </w:p>
        </w:tc>
        <w:tc>
          <w:tcPr>
            <w:tcW w:w="641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180000,00</w:t>
            </w: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2.6.</w:t>
            </w: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Приобретение материалов для благоустройства 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2020-2023 годы</w:t>
            </w:r>
          </w:p>
        </w:tc>
        <w:tc>
          <w:tcPr>
            <w:tcW w:w="581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Местный бюджет </w:t>
            </w: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75000,00</w:t>
            </w:r>
          </w:p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41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60000,00</w:t>
            </w: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2.7.</w:t>
            </w: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Приобретение и подвоз </w:t>
            </w:r>
            <w:proofErr w:type="spellStart"/>
            <w:proofErr w:type="gramStart"/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песка,земли</w:t>
            </w:r>
            <w:proofErr w:type="spellEnd"/>
            <w:proofErr w:type="gramEnd"/>
          </w:p>
        </w:tc>
        <w:tc>
          <w:tcPr>
            <w:tcW w:w="688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2020-2023 годы</w:t>
            </w:r>
          </w:p>
        </w:tc>
        <w:tc>
          <w:tcPr>
            <w:tcW w:w="581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Местный бюджет </w:t>
            </w: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641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20000,00</w:t>
            </w: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2.8</w:t>
            </w: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Установка новогодних елок в </w:t>
            </w:r>
            <w:proofErr w:type="spellStart"/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с.Воскресенское</w:t>
            </w:r>
            <w:proofErr w:type="spellEnd"/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п.Октябрь</w:t>
            </w:r>
            <w:proofErr w:type="spellEnd"/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с.Мокеиха</w:t>
            </w:r>
            <w:proofErr w:type="spellEnd"/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приобретение игрушек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2020-2023 годы</w:t>
            </w:r>
          </w:p>
        </w:tc>
        <w:tc>
          <w:tcPr>
            <w:tcW w:w="581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</w:t>
            </w: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180000,00</w:t>
            </w:r>
          </w:p>
        </w:tc>
        <w:tc>
          <w:tcPr>
            <w:tcW w:w="641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80000,00</w:t>
            </w: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2.9</w:t>
            </w: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 общественных территорий на территории поселения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2020-2023 годы</w:t>
            </w:r>
          </w:p>
        </w:tc>
        <w:tc>
          <w:tcPr>
            <w:tcW w:w="581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</w:t>
            </w: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73150,41</w:t>
            </w:r>
          </w:p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41" w:type="pct"/>
          </w:tcPr>
          <w:p w:rsidR="00F34302" w:rsidRPr="00F34302" w:rsidRDefault="00D40E11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209905,69</w:t>
            </w: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2.10</w:t>
            </w: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границ населенных пунктов и проекты межевания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2020-2023 годы</w:t>
            </w:r>
          </w:p>
        </w:tc>
        <w:tc>
          <w:tcPr>
            <w:tcW w:w="581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</w:t>
            </w:r>
          </w:p>
        </w:tc>
        <w:tc>
          <w:tcPr>
            <w:tcW w:w="720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66000,00</w:t>
            </w:r>
          </w:p>
        </w:tc>
        <w:tc>
          <w:tcPr>
            <w:tcW w:w="641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160000,00</w:t>
            </w: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2.11</w:t>
            </w: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Разработка ПСД и </w:t>
            </w:r>
            <w:proofErr w:type="spellStart"/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госэкспертиза</w:t>
            </w:r>
            <w:proofErr w:type="spellEnd"/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ремонт дворовой и общественной территории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2020-2023 годы</w:t>
            </w:r>
          </w:p>
        </w:tc>
        <w:tc>
          <w:tcPr>
            <w:tcW w:w="581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</w:t>
            </w: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362600,00</w:t>
            </w:r>
          </w:p>
        </w:tc>
        <w:tc>
          <w:tcPr>
            <w:tcW w:w="641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300000,00</w:t>
            </w: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2.12</w:t>
            </w: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Содержание и обустройство мест накопления ТКО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2020-2023 годы</w:t>
            </w:r>
          </w:p>
        </w:tc>
        <w:tc>
          <w:tcPr>
            <w:tcW w:w="581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</w:t>
            </w: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180000,00</w:t>
            </w:r>
          </w:p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41" w:type="pct"/>
          </w:tcPr>
          <w:p w:rsidR="00F34302" w:rsidRPr="00F34302" w:rsidRDefault="00531669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212736,03</w:t>
            </w: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61368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2.13</w:t>
            </w:r>
            <w:r w:rsidR="00F34302"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Благоустройство и восстановление воинского захоронения по объекту «Памятник-братская могила советских воинов (захоронение 1941 года), расположенному по адресу: Ярославская область, Некоузский район, железнодорожный перегон ст. </w:t>
            </w:r>
            <w:proofErr w:type="spellStart"/>
            <w:r w:rsidRPr="00F343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Родионово-Пуршево</w:t>
            </w:r>
            <w:proofErr w:type="spellEnd"/>
            <w:r w:rsidRPr="00F343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(83 км. Рыбинской дистанции пути СЖД)».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2020-2023 годы</w:t>
            </w:r>
          </w:p>
        </w:tc>
        <w:tc>
          <w:tcPr>
            <w:tcW w:w="581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</w:t>
            </w: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95062,80</w:t>
            </w:r>
          </w:p>
        </w:tc>
        <w:tc>
          <w:tcPr>
            <w:tcW w:w="641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61368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2.14</w:t>
            </w: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Выпиливание и утилизация сухих деревьев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2020-2023 годы</w:t>
            </w:r>
          </w:p>
        </w:tc>
        <w:tc>
          <w:tcPr>
            <w:tcW w:w="581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</w:t>
            </w: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25400,00</w:t>
            </w:r>
          </w:p>
        </w:tc>
        <w:tc>
          <w:tcPr>
            <w:tcW w:w="641" w:type="pct"/>
          </w:tcPr>
          <w:p w:rsidR="00F34302" w:rsidRPr="00F34302" w:rsidRDefault="00E4701D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  <w:r w:rsidR="00F34302"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000,00</w:t>
            </w: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61368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2.15</w:t>
            </w:r>
          </w:p>
        </w:tc>
        <w:tc>
          <w:tcPr>
            <w:tcW w:w="1284" w:type="pct"/>
          </w:tcPr>
          <w:p w:rsidR="00F34302" w:rsidRPr="00F34302" w:rsidRDefault="00D40E11" w:rsidP="00D40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Строительный контроль дворовых и общественных территорий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  <w:r w:rsidR="007C4D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-2023</w:t>
            </w: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</w:t>
            </w:r>
          </w:p>
        </w:tc>
        <w:tc>
          <w:tcPr>
            <w:tcW w:w="581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</w:t>
            </w: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35963,00</w:t>
            </w:r>
          </w:p>
        </w:tc>
        <w:tc>
          <w:tcPr>
            <w:tcW w:w="641" w:type="pct"/>
          </w:tcPr>
          <w:p w:rsidR="00F34302" w:rsidRPr="00F34302" w:rsidRDefault="00D40E11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46161,48</w:t>
            </w: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61368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2.16</w:t>
            </w: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Приобретение контейнеров для ТКО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2020год</w:t>
            </w:r>
          </w:p>
        </w:tc>
        <w:tc>
          <w:tcPr>
            <w:tcW w:w="581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</w:t>
            </w: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496000,00</w:t>
            </w:r>
          </w:p>
        </w:tc>
        <w:tc>
          <w:tcPr>
            <w:tcW w:w="641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61368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2.17</w:t>
            </w:r>
          </w:p>
        </w:tc>
        <w:tc>
          <w:tcPr>
            <w:tcW w:w="1284" w:type="pct"/>
          </w:tcPr>
          <w:p w:rsidR="00F34302" w:rsidRPr="00F34302" w:rsidRDefault="0061368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Строительный контроль</w:t>
            </w:r>
            <w:r w:rsidR="007C4D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E470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объектах</w:t>
            </w:r>
            <w:r w:rsidR="007C4DF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благоустройства</w:t>
            </w:r>
          </w:p>
        </w:tc>
        <w:tc>
          <w:tcPr>
            <w:tcW w:w="688" w:type="pct"/>
          </w:tcPr>
          <w:p w:rsidR="00F34302" w:rsidRPr="00F34302" w:rsidRDefault="007C4DF0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</w:tc>
        <w:tc>
          <w:tcPr>
            <w:tcW w:w="581" w:type="pct"/>
          </w:tcPr>
          <w:p w:rsidR="00F34302" w:rsidRPr="00F34302" w:rsidRDefault="00F34302" w:rsidP="00F3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Местный бюджет</w:t>
            </w: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41" w:type="pct"/>
          </w:tcPr>
          <w:p w:rsidR="00F34302" w:rsidRDefault="00E4701D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5000,00</w:t>
            </w:r>
          </w:p>
          <w:p w:rsidR="00E4701D" w:rsidRPr="00F34302" w:rsidRDefault="00E4701D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34302" w:rsidRPr="00F34302" w:rsidTr="00613682">
        <w:trPr>
          <w:cantSplit/>
          <w:trHeight w:val="20"/>
        </w:trPr>
        <w:tc>
          <w:tcPr>
            <w:tcW w:w="336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84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</w:t>
            </w:r>
          </w:p>
        </w:tc>
        <w:tc>
          <w:tcPr>
            <w:tcW w:w="688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81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2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2 376 631,61</w:t>
            </w:r>
          </w:p>
        </w:tc>
        <w:tc>
          <w:tcPr>
            <w:tcW w:w="641" w:type="pct"/>
          </w:tcPr>
          <w:p w:rsidR="00F34302" w:rsidRPr="00F34302" w:rsidRDefault="001D6055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827506,60</w:t>
            </w:r>
          </w:p>
        </w:tc>
        <w:tc>
          <w:tcPr>
            <w:tcW w:w="36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43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390" w:type="pct"/>
          </w:tcPr>
          <w:p w:rsidR="00F34302" w:rsidRPr="00F34302" w:rsidRDefault="00F34302" w:rsidP="00F3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F34302" w:rsidRPr="00F34302" w:rsidRDefault="00F34302" w:rsidP="00F3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BA" w:rsidRDefault="00521FBA"/>
    <w:sectPr w:rsidR="00521FBA" w:rsidSect="00506174">
      <w:footerReference w:type="even" r:id="rId8"/>
      <w:footerReference w:type="default" r:id="rId9"/>
      <w:pgSz w:w="11906" w:h="16838"/>
      <w:pgMar w:top="426" w:right="851" w:bottom="99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6F" w:rsidRDefault="007A7A6F">
      <w:pPr>
        <w:spacing w:after="0" w:line="240" w:lineRule="auto"/>
      </w:pPr>
      <w:r>
        <w:separator/>
      </w:r>
    </w:p>
  </w:endnote>
  <w:endnote w:type="continuationSeparator" w:id="0">
    <w:p w:rsidR="007A7A6F" w:rsidRDefault="007A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3A" w:rsidRDefault="00D40E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D3A" w:rsidRDefault="007A7A6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3A" w:rsidRDefault="00D40E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178C">
      <w:rPr>
        <w:rStyle w:val="a5"/>
        <w:noProof/>
      </w:rPr>
      <w:t>3</w:t>
    </w:r>
    <w:r>
      <w:rPr>
        <w:rStyle w:val="a5"/>
      </w:rPr>
      <w:fldChar w:fldCharType="end"/>
    </w:r>
  </w:p>
  <w:p w:rsidR="00025D3A" w:rsidRPr="00E67349" w:rsidRDefault="007A7A6F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6F" w:rsidRDefault="007A7A6F">
      <w:pPr>
        <w:spacing w:after="0" w:line="240" w:lineRule="auto"/>
      </w:pPr>
      <w:r>
        <w:separator/>
      </w:r>
    </w:p>
  </w:footnote>
  <w:footnote w:type="continuationSeparator" w:id="0">
    <w:p w:rsidR="007A7A6F" w:rsidRDefault="007A7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A4C8A"/>
    <w:multiLevelType w:val="multilevel"/>
    <w:tmpl w:val="D55839A2"/>
    <w:lvl w:ilvl="0">
      <w:start w:val="1"/>
      <w:numFmt w:val="decimal"/>
      <w:lvlText w:val="%1."/>
      <w:lvlJc w:val="left"/>
      <w:pPr>
        <w:ind w:left="1116" w:hanging="40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2"/>
    <w:rsid w:val="001D6055"/>
    <w:rsid w:val="002F57C8"/>
    <w:rsid w:val="003A178C"/>
    <w:rsid w:val="00521FBA"/>
    <w:rsid w:val="00531669"/>
    <w:rsid w:val="00613682"/>
    <w:rsid w:val="007A7A6F"/>
    <w:rsid w:val="007C4DF0"/>
    <w:rsid w:val="008B3AAA"/>
    <w:rsid w:val="00930442"/>
    <w:rsid w:val="00D40E11"/>
    <w:rsid w:val="00E4701D"/>
    <w:rsid w:val="00F34302"/>
    <w:rsid w:val="00F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59DB5-B2F1-401A-94EB-2BD219A6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3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34302"/>
  </w:style>
  <w:style w:type="character" w:styleId="a5">
    <w:name w:val="page number"/>
    <w:basedOn w:val="a0"/>
    <w:rsid w:val="00F3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82B5-4105-43E9-9F18-ABBCE12A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6</cp:revision>
  <dcterms:created xsi:type="dcterms:W3CDTF">2021-07-02T13:12:00Z</dcterms:created>
  <dcterms:modified xsi:type="dcterms:W3CDTF">2021-08-13T09:00:00Z</dcterms:modified>
</cp:coreProperties>
</file>