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74" w:rsidRPr="004C5A74" w:rsidRDefault="004C5A74" w:rsidP="004C5A74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4C5A74">
        <w:rPr>
          <w:rFonts w:ascii="Times New Roman" w:hAnsi="Times New Roman" w:cs="Times New Roman"/>
          <w:b/>
          <w:sz w:val="28"/>
          <w:szCs w:val="20"/>
        </w:rPr>
        <w:t>АДМИНИСТРАЦИЯ ОКТЯБРЬСКОГО СЕЛЬСКОГО ПОСЕЛЕНИЯ</w:t>
      </w:r>
    </w:p>
    <w:p w:rsidR="004C5A74" w:rsidRPr="004C5A74" w:rsidRDefault="004C5A74" w:rsidP="004C5A74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4C5A74">
        <w:rPr>
          <w:rFonts w:ascii="Times New Roman" w:hAnsi="Times New Roman" w:cs="Times New Roman"/>
          <w:sz w:val="28"/>
          <w:szCs w:val="20"/>
        </w:rPr>
        <w:t>Некоузский муниципальный район, Ярославская область</w:t>
      </w:r>
    </w:p>
    <w:p w:rsidR="004C5A74" w:rsidRPr="00CF4A43" w:rsidRDefault="004C5A74" w:rsidP="004C5A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</w:rPr>
      </w:pPr>
      <w:r w:rsidRPr="00CF4A43">
        <w:rPr>
          <w:rFonts w:ascii="Times New Roman" w:hAnsi="Times New Roman" w:cs="Times New Roman"/>
          <w:sz w:val="22"/>
        </w:rPr>
        <w:t>152700, Ярославская обл., Некоузский р-н, п. Октябрь, ул. Транспортная, д. 3, тел. (48547)3-12-33</w:t>
      </w:r>
    </w:p>
    <w:p w:rsidR="00F643B9" w:rsidRDefault="00F643B9">
      <w:pPr>
        <w:pStyle w:val="a6"/>
        <w:rPr>
          <w:shd w:val="clear" w:color="auto" w:fill="F0F0F0"/>
        </w:rPr>
      </w:pPr>
    </w:p>
    <w:p w:rsidR="00F643B9" w:rsidRPr="004C5A74" w:rsidRDefault="00F643B9">
      <w:pPr>
        <w:pStyle w:val="1"/>
        <w:rPr>
          <w:sz w:val="28"/>
        </w:rPr>
      </w:pPr>
      <w:r w:rsidRPr="004C5A74">
        <w:rPr>
          <w:sz w:val="28"/>
        </w:rPr>
        <w:t>Протокол вскрытия конвертов с заявками на участие в конкурсе</w:t>
      </w:r>
    </w:p>
    <w:p w:rsidR="00F643B9" w:rsidRDefault="00F643B9"/>
    <w:p w:rsidR="00CF4A43" w:rsidRDefault="00D81E43">
      <w:r>
        <w:t>16</w:t>
      </w:r>
      <w:r w:rsidR="00CF4A43">
        <w:t>.0</w:t>
      </w:r>
      <w:r>
        <w:t>5</w:t>
      </w:r>
      <w:r w:rsidR="00CF4A43">
        <w:t>.202</w:t>
      </w:r>
      <w:r>
        <w:t>2</w:t>
      </w:r>
      <w:r w:rsidR="00CF4A43">
        <w:t xml:space="preserve">                                                                      №1</w:t>
      </w:r>
    </w:p>
    <w:p w:rsidR="00CF4A43" w:rsidRDefault="00CF4A43"/>
    <w:p w:rsidR="00D876FA" w:rsidRDefault="00F643B9">
      <w:r>
        <w:t xml:space="preserve">1. Предмет конкурса - </w:t>
      </w:r>
      <w:r w:rsidR="00AE1B94" w:rsidRPr="00AE1B94">
        <w:t xml:space="preserve">право заключения договора </w:t>
      </w:r>
      <w:r w:rsidR="00D876FA" w:rsidRPr="00D876FA">
        <w:t>на предоставление и расходование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 Октябрьского сельского поселения в 202</w:t>
      </w:r>
      <w:r w:rsidR="00D81E43">
        <w:t>2</w:t>
      </w:r>
      <w:r w:rsidR="00D876FA" w:rsidRPr="00D876FA">
        <w:t xml:space="preserve"> г. </w:t>
      </w:r>
    </w:p>
    <w:p w:rsidR="00F643B9" w:rsidRDefault="00F643B9">
      <w:r>
        <w:t xml:space="preserve">2. </w:t>
      </w:r>
      <w:r w:rsidR="00AE1B94">
        <w:t>Организатор конкурса</w:t>
      </w:r>
      <w:r>
        <w:t>:</w:t>
      </w:r>
      <w:r w:rsidR="00AE1B94">
        <w:t xml:space="preserve"> Администрация Октябрьского сельского поселения</w:t>
      </w:r>
    </w:p>
    <w:p w:rsidR="00F643B9" w:rsidRDefault="00AE1B94">
      <w:r>
        <w:t>3</w:t>
      </w:r>
      <w:r w:rsidR="00F643B9">
        <w:t xml:space="preserve">. Дата проведения процедуры </w:t>
      </w:r>
      <w:r>
        <w:t xml:space="preserve">– </w:t>
      </w:r>
      <w:r w:rsidR="00D81E43">
        <w:t>16</w:t>
      </w:r>
      <w:r>
        <w:t>.0</w:t>
      </w:r>
      <w:r w:rsidR="00D81E43">
        <w:t>5</w:t>
      </w:r>
      <w:r>
        <w:t>.202</w:t>
      </w:r>
      <w:r w:rsidR="00D81E43">
        <w:t>2</w:t>
      </w:r>
    </w:p>
    <w:p w:rsidR="00AE1B94" w:rsidRDefault="00AE1B94">
      <w:r>
        <w:t>4</w:t>
      </w:r>
      <w:r w:rsidR="00F643B9">
        <w:t xml:space="preserve">. Место проведения процедуры - </w:t>
      </w:r>
      <w:r w:rsidRPr="00AE1B94">
        <w:t>152700, Ярославская обл., Некоузский р-н, п. Октябрь, ул. Транспортная, д. 3</w:t>
      </w:r>
    </w:p>
    <w:p w:rsidR="00AE1B94" w:rsidRDefault="00AE1B94">
      <w:r>
        <w:t xml:space="preserve">5. </w:t>
      </w:r>
      <w:r w:rsidRPr="00AE1B94">
        <w:t xml:space="preserve">Сайт в информационно-телекоммуникационной сети «Интернет», на котором обеспечивается проведение отбора, ссылка: </w:t>
      </w:r>
      <w:hyperlink r:id="rId7" w:history="1">
        <w:r w:rsidRPr="001B7B76">
          <w:rPr>
            <w:rStyle w:val="ad"/>
            <w:rFonts w:cs="Times New Roman CYR"/>
          </w:rPr>
          <w:t>http://admoktsp.ru/novosti.html</w:t>
        </w:r>
      </w:hyperlink>
      <w:r>
        <w:t xml:space="preserve">, дата размещения объявления </w:t>
      </w:r>
      <w:r w:rsidR="00D81E43">
        <w:t>13.04.2022</w:t>
      </w:r>
      <w:r>
        <w:t xml:space="preserve"> г.</w:t>
      </w:r>
    </w:p>
    <w:p w:rsidR="00F643B9" w:rsidRDefault="00AE1B94">
      <w:r>
        <w:t>6</w:t>
      </w:r>
      <w:r w:rsidR="00F643B9">
        <w:t xml:space="preserve">. Время начала проведения процедуры </w:t>
      </w:r>
      <w:r>
        <w:t>–</w:t>
      </w:r>
      <w:r w:rsidR="00F643B9">
        <w:t xml:space="preserve"> </w:t>
      </w:r>
      <w:r>
        <w:t>11:00 ч.</w:t>
      </w:r>
    </w:p>
    <w:p w:rsidR="00F643B9" w:rsidRDefault="00AE1B94">
      <w:r>
        <w:t>7</w:t>
      </w:r>
      <w:r w:rsidR="00F643B9">
        <w:t xml:space="preserve">. Время окончания проведения процедуры </w:t>
      </w:r>
      <w:r>
        <w:t>–</w:t>
      </w:r>
      <w:r w:rsidR="00F643B9">
        <w:t xml:space="preserve"> </w:t>
      </w:r>
      <w:r>
        <w:t>11:15 ч.</w:t>
      </w:r>
    </w:p>
    <w:p w:rsidR="00F643B9" w:rsidRDefault="00F643B9">
      <w:r>
        <w:t>8. Состав Конкурсной комиссии:</w:t>
      </w:r>
    </w:p>
    <w:p w:rsidR="00AE1B94" w:rsidRDefault="00AE1B94" w:rsidP="00AE1B94">
      <w:r>
        <w:t>Кижменёва Светлана Владимировна, заместитель главы администрации по экономике и инфраструктуре – председатель комиссии;</w:t>
      </w:r>
    </w:p>
    <w:p w:rsidR="00D81E43" w:rsidRDefault="00D81E43" w:rsidP="00AE1B94">
      <w:r>
        <w:t>- Самойлова Татьяна Викторовна – заместитель главы администрации по социальной политике – зам. председателя комиссии;</w:t>
      </w:r>
    </w:p>
    <w:p w:rsidR="00AE1B94" w:rsidRDefault="00AE1B94" w:rsidP="00AE1B94">
      <w:r>
        <w:t>- Шустрова Любовь Михайловна, ведущий специалист – главный бухгалтер администрации, член комиссии;</w:t>
      </w:r>
    </w:p>
    <w:p w:rsidR="00AE1B94" w:rsidRDefault="00AE1B94" w:rsidP="00AE1B94">
      <w:r>
        <w:t>- Вахт Ольга Владимировна, консультант администрации – член комиссии;</w:t>
      </w:r>
    </w:p>
    <w:p w:rsidR="00AE1B94" w:rsidRDefault="00AE1B94" w:rsidP="00AE1B94">
      <w:r>
        <w:t>- Лапшина Анастасия Викторовна, ведущий специалист – юрист администрации, секретарь комиссии.</w:t>
      </w:r>
    </w:p>
    <w:p w:rsidR="00F643B9" w:rsidRDefault="00F643B9" w:rsidP="00AE1B94">
      <w:r>
        <w:t>9. Кворум для осуществления Конкурсной комиссией возложенных на нее функций имеется</w:t>
      </w:r>
      <w:r w:rsidR="00D81E43">
        <w:t xml:space="preserve"> (10</w:t>
      </w:r>
      <w:r w:rsidR="00CF4A43">
        <w:t>0%)</w:t>
      </w:r>
      <w:r>
        <w:t>.</w:t>
      </w:r>
    </w:p>
    <w:p w:rsidR="00F643B9" w:rsidRDefault="00F643B9">
      <w:r>
        <w:t xml:space="preserve">10. На процедуре </w:t>
      </w:r>
      <w:r w:rsidR="00AE1B94">
        <w:t>никто из лиц подавших заявку на участие в конкурсе не присутствует</w:t>
      </w:r>
      <w:r>
        <w:t>.</w:t>
      </w:r>
    </w:p>
    <w:p w:rsidR="00F643B9" w:rsidRDefault="00371719">
      <w:r>
        <w:t>11</w:t>
      </w:r>
      <w:r w:rsidR="00F643B9">
        <w:t>. Конверты участников конкурса осмотрены членами Конкурсной комиссии.</w:t>
      </w:r>
    </w:p>
    <w:p w:rsidR="00F643B9" w:rsidRDefault="00F643B9">
      <w:r>
        <w:t>Установлено, что конверты запечатаны, повреждений конвертов, нарушений мест опечатки на конвертах не обнаружено.</w:t>
      </w:r>
    </w:p>
    <w:p w:rsidR="00F643B9" w:rsidRDefault="00371719">
      <w:r>
        <w:t>12</w:t>
      </w:r>
      <w:r w:rsidR="00F643B9">
        <w:t>. При вскрытии конвертов Конкурсной комиссией установлено следующее:</w:t>
      </w:r>
    </w:p>
    <w:p w:rsidR="00F643B9" w:rsidRDefault="00F643B9"/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557"/>
        <w:gridCol w:w="1632"/>
        <w:gridCol w:w="1983"/>
        <w:gridCol w:w="1716"/>
        <w:gridCol w:w="1390"/>
      </w:tblGrid>
      <w:tr w:rsidR="00F643B9" w:rsidTr="00CF4A43">
        <w:tblPrEx>
          <w:tblCellMar>
            <w:top w:w="0" w:type="dxa"/>
            <w:bottom w:w="0" w:type="dxa"/>
          </w:tblCellMar>
        </w:tblPrEx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9" w:rsidRDefault="00F643B9">
            <w:pPr>
              <w:pStyle w:val="a7"/>
              <w:jc w:val="center"/>
            </w:pPr>
            <w:r>
              <w:t>N </w:t>
            </w:r>
            <w:r>
              <w:br/>
              <w:t>п/п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9" w:rsidRDefault="00F643B9">
            <w:pPr>
              <w:pStyle w:val="a7"/>
              <w:jc w:val="center"/>
            </w:pPr>
            <w:r>
              <w:t>Наименование/Ф. И. О. участника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9" w:rsidRDefault="00CF4A43">
            <w:pPr>
              <w:pStyle w:val="a7"/>
              <w:jc w:val="center"/>
            </w:pPr>
            <w:r>
              <w:t>Юридический</w:t>
            </w:r>
            <w:r w:rsidR="00F643B9">
              <w:t xml:space="preserve"> адрес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9" w:rsidRDefault="00F643B9">
            <w:pPr>
              <w:pStyle w:val="a7"/>
              <w:jc w:val="center"/>
            </w:pPr>
            <w:r>
              <w:t>Отметка о наличии информации, предусмотренной конкурсной документацией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9" w:rsidRDefault="00F643B9">
            <w:pPr>
              <w:pStyle w:val="a7"/>
              <w:jc w:val="center"/>
            </w:pPr>
            <w:r>
              <w:t>Отметка о наличии документов, предусмотренных конкурсной документацией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3B9" w:rsidRDefault="00F643B9" w:rsidP="00527DD7">
            <w:pPr>
              <w:pStyle w:val="a7"/>
              <w:jc w:val="center"/>
            </w:pPr>
            <w:r>
              <w:t xml:space="preserve">Условия исполнения </w:t>
            </w:r>
            <w:r w:rsidR="00527DD7">
              <w:t>договора</w:t>
            </w:r>
            <w:r>
              <w:t>, указанные в заявке</w:t>
            </w:r>
          </w:p>
        </w:tc>
      </w:tr>
      <w:tr w:rsidR="00F643B9" w:rsidTr="00CF4A43">
        <w:tblPrEx>
          <w:tblCellMar>
            <w:top w:w="0" w:type="dxa"/>
            <w:bottom w:w="0" w:type="dxa"/>
          </w:tblCellMar>
        </w:tblPrEx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9" w:rsidRDefault="00F643B9">
            <w:pPr>
              <w:pStyle w:val="a7"/>
              <w:jc w:val="center"/>
            </w:pPr>
            <w:r>
              <w:lastRenderedPageBreak/>
              <w:t>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9" w:rsidRDefault="00F643B9">
            <w:pPr>
              <w:pStyle w:val="a7"/>
              <w:jc w:val="center"/>
            </w:pPr>
            <w: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9" w:rsidRDefault="00F643B9">
            <w:pPr>
              <w:pStyle w:val="a7"/>
              <w:jc w:val="center"/>
            </w:pPr>
            <w: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9" w:rsidRDefault="00F643B9">
            <w:pPr>
              <w:pStyle w:val="a7"/>
              <w:jc w:val="center"/>
            </w:pPr>
            <w: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B9" w:rsidRDefault="00F643B9">
            <w:pPr>
              <w:pStyle w:val="a7"/>
              <w:jc w:val="center"/>
            </w:pPr>
            <w: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3B9" w:rsidRDefault="00F643B9">
            <w:pPr>
              <w:pStyle w:val="a7"/>
              <w:jc w:val="center"/>
            </w:pPr>
            <w:r>
              <w:t>6</w:t>
            </w:r>
          </w:p>
        </w:tc>
      </w:tr>
      <w:tr w:rsidR="00371719" w:rsidTr="00CF4A43">
        <w:tblPrEx>
          <w:tblCellMar>
            <w:top w:w="0" w:type="dxa"/>
            <w:bottom w:w="0" w:type="dxa"/>
          </w:tblCellMar>
        </w:tblPrEx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9" w:rsidRDefault="00371719">
            <w:pPr>
              <w:pStyle w:val="a7"/>
              <w:jc w:val="center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9" w:rsidRDefault="00371719">
            <w:pPr>
              <w:pStyle w:val="a7"/>
              <w:jc w:val="center"/>
            </w:pPr>
            <w:r>
              <w:t>Индивидуальный предприниматель Проворова Юлия Владимировна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9" w:rsidRDefault="00371719">
            <w:pPr>
              <w:pStyle w:val="a7"/>
              <w:jc w:val="center"/>
            </w:pPr>
            <w:r>
              <w:t>152730, Ярославская обл., Некоузский район, с. Новый Некоуз, ул. Вокзальная, д. 27, кв. 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9" w:rsidRDefault="00246C0F" w:rsidP="00371719">
            <w:pPr>
              <w:pStyle w:val="a7"/>
              <w:jc w:val="center"/>
            </w:pPr>
            <w:r>
              <w:t>Имеется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19" w:rsidRDefault="00246C0F">
            <w:pPr>
              <w:pStyle w:val="a7"/>
              <w:jc w:val="center"/>
            </w:pPr>
            <w:r>
              <w:t>Имеется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719" w:rsidRDefault="00246C0F">
            <w:pPr>
              <w:pStyle w:val="a7"/>
              <w:jc w:val="center"/>
            </w:pPr>
            <w:r>
              <w:t>Имеется</w:t>
            </w:r>
          </w:p>
        </w:tc>
      </w:tr>
    </w:tbl>
    <w:p w:rsidR="00F643B9" w:rsidRDefault="00F643B9"/>
    <w:p w:rsidR="00F643B9" w:rsidRDefault="00A07D7D">
      <w:r>
        <w:t>1</w:t>
      </w:r>
      <w:r w:rsidR="0054648C">
        <w:t>3</w:t>
      </w:r>
      <w:r>
        <w:t xml:space="preserve">. На участие в конкурсе подана 1 </w:t>
      </w:r>
      <w:r w:rsidR="00F643B9">
        <w:t>заявк</w:t>
      </w:r>
      <w:r>
        <w:t>а</w:t>
      </w:r>
      <w:r w:rsidR="00F643B9">
        <w:t>.</w:t>
      </w:r>
    </w:p>
    <w:p w:rsidR="0054648C" w:rsidRDefault="0054648C">
      <w:r>
        <w:t xml:space="preserve">14. Ввиду того, что </w:t>
      </w:r>
      <w:r w:rsidRPr="0054648C">
        <w:t xml:space="preserve">по окончании срока подачи заявок на участие в конкурсе подана только одна заявка </w:t>
      </w:r>
      <w:r>
        <w:t>конкурс признается</w:t>
      </w:r>
      <w:r w:rsidRPr="0054648C">
        <w:t xml:space="preserve"> несостоявшимся.</w:t>
      </w:r>
    </w:p>
    <w:p w:rsidR="00F643B9" w:rsidRDefault="0054648C">
      <w:r>
        <w:t>15</w:t>
      </w:r>
      <w:r w:rsidR="00F643B9">
        <w:t xml:space="preserve">. Конкурсная комиссия проведет рассмотрение и оценку </w:t>
      </w:r>
      <w:r>
        <w:t>единственной заявки</w:t>
      </w:r>
      <w:r w:rsidR="00F643B9">
        <w:t xml:space="preserve"> на участие в конкурсе </w:t>
      </w:r>
      <w:r w:rsidR="00D81E43">
        <w:t>16</w:t>
      </w:r>
      <w:r>
        <w:t>.0</w:t>
      </w:r>
      <w:r w:rsidR="00D81E43">
        <w:t>5</w:t>
      </w:r>
      <w:r>
        <w:t>.202</w:t>
      </w:r>
      <w:r w:rsidR="00D81E43">
        <w:t>2</w:t>
      </w:r>
      <w:r w:rsidR="00F643B9">
        <w:t>.</w:t>
      </w:r>
    </w:p>
    <w:p w:rsidR="00F643B9" w:rsidRDefault="0054648C">
      <w:r>
        <w:t>16</w:t>
      </w:r>
      <w:r w:rsidR="00F643B9">
        <w:t xml:space="preserve">.  Настоящий протокол составлен в </w:t>
      </w:r>
      <w:r>
        <w:t>2</w:t>
      </w:r>
      <w:r w:rsidR="00F643B9">
        <w:t xml:space="preserve"> экземплярах на </w:t>
      </w:r>
      <w:r>
        <w:t>2</w:t>
      </w:r>
      <w:r w:rsidR="00F643B9">
        <w:t xml:space="preserve"> листах.</w:t>
      </w:r>
    </w:p>
    <w:p w:rsidR="00F643B9" w:rsidRDefault="00C92B9B">
      <w:r>
        <w:t>17</w:t>
      </w:r>
      <w:r w:rsidR="00F643B9">
        <w:t xml:space="preserve">. Настоящий протокол подлежат хранению </w:t>
      </w:r>
      <w:r w:rsidR="0054648C">
        <w:t>организатором конкурса</w:t>
      </w:r>
      <w:r w:rsidR="00F643B9">
        <w:t xml:space="preserve"> в течение не менее трех лет.</w:t>
      </w:r>
    </w:p>
    <w:p w:rsidR="00F643B9" w:rsidRDefault="00F643B9"/>
    <w:p w:rsidR="00F643B9" w:rsidRDefault="00F643B9">
      <w:r>
        <w:t xml:space="preserve">Председатель Конкурсной комиссии </w:t>
      </w:r>
      <w:r w:rsidR="0054648C">
        <w:t>_______________________________________</w:t>
      </w:r>
    </w:p>
    <w:p w:rsidR="00F643B9" w:rsidRDefault="00F643B9"/>
    <w:p w:rsidR="00F643B9" w:rsidRDefault="00F643B9">
      <w:r>
        <w:t>Члены Конкурсной комиссии:</w:t>
      </w:r>
    </w:p>
    <w:p w:rsidR="0054648C" w:rsidRDefault="0054648C"/>
    <w:p w:rsidR="00F643B9" w:rsidRDefault="0054648C">
      <w:r>
        <w:t>________________________________________________________________________</w:t>
      </w:r>
    </w:p>
    <w:p w:rsidR="0054648C" w:rsidRDefault="0054648C">
      <w:r>
        <w:t>________________________________________________________________________</w:t>
      </w:r>
    </w:p>
    <w:p w:rsidR="0054648C" w:rsidRDefault="0054648C">
      <w:r>
        <w:t>________________________________________________________________________</w:t>
      </w:r>
    </w:p>
    <w:p w:rsidR="00F643B9" w:rsidRDefault="00F643B9"/>
    <w:sectPr w:rsidR="00F643B9" w:rsidSect="00CF4A43">
      <w:headerReference w:type="default" r:id="rId8"/>
      <w:footerReference w:type="default" r:id="rId9"/>
      <w:pgSz w:w="11900" w:h="16800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CD" w:rsidRDefault="006D2CCD">
      <w:r>
        <w:separator/>
      </w:r>
    </w:p>
  </w:endnote>
  <w:endnote w:type="continuationSeparator" w:id="0">
    <w:p w:rsidR="006D2CCD" w:rsidRDefault="006D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89" w:rsidRDefault="00057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CD" w:rsidRDefault="006D2CCD">
      <w:r>
        <w:separator/>
      </w:r>
    </w:p>
  </w:footnote>
  <w:footnote w:type="continuationSeparator" w:id="0">
    <w:p w:rsidR="006D2CCD" w:rsidRDefault="006D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B9" w:rsidRDefault="00F64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74"/>
    <w:rsid w:val="00057089"/>
    <w:rsid w:val="001B7B76"/>
    <w:rsid w:val="00246C0F"/>
    <w:rsid w:val="002C5597"/>
    <w:rsid w:val="00371719"/>
    <w:rsid w:val="004330B3"/>
    <w:rsid w:val="004C5A74"/>
    <w:rsid w:val="00527DD7"/>
    <w:rsid w:val="0054648C"/>
    <w:rsid w:val="006D2CCD"/>
    <w:rsid w:val="00720098"/>
    <w:rsid w:val="009176F1"/>
    <w:rsid w:val="00A07D7D"/>
    <w:rsid w:val="00AE1B94"/>
    <w:rsid w:val="00C92B9B"/>
    <w:rsid w:val="00CF4A43"/>
    <w:rsid w:val="00D81E43"/>
    <w:rsid w:val="00D876FA"/>
    <w:rsid w:val="00EC19A5"/>
    <w:rsid w:val="00F6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FDD526-D26E-4B5B-A3CF-5E5AE44B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AE1B94"/>
    <w:rPr>
      <w:rFonts w:cs="Times New Roman"/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876F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8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oktsp.ru/nov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2021-08-03T14:01:00Z</cp:lastPrinted>
  <dcterms:created xsi:type="dcterms:W3CDTF">2022-05-17T06:05:00Z</dcterms:created>
  <dcterms:modified xsi:type="dcterms:W3CDTF">2022-05-17T06:05:00Z</dcterms:modified>
</cp:coreProperties>
</file>