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8F0" w:rsidRDefault="00AB28F0" w:rsidP="00AB28F0">
      <w:pPr>
        <w:spacing w:after="160" w:line="252" w:lineRule="auto"/>
        <w:jc w:val="center"/>
        <w:rPr>
          <w:rFonts w:eastAsia="Calibri"/>
          <w:b/>
          <w:sz w:val="28"/>
          <w:szCs w:val="22"/>
          <w:lang w:eastAsia="en-US"/>
        </w:rPr>
      </w:pPr>
      <w:r>
        <w:rPr>
          <w:rFonts w:eastAsia="Calibri"/>
          <w:b/>
          <w:sz w:val="28"/>
          <w:szCs w:val="22"/>
          <w:lang w:eastAsia="en-US"/>
        </w:rPr>
        <w:t>Повестка дня</w:t>
      </w:r>
    </w:p>
    <w:p w:rsidR="00AB28F0" w:rsidRDefault="00AB28F0" w:rsidP="00AB28F0">
      <w:pPr>
        <w:spacing w:after="160" w:line="252" w:lineRule="auto"/>
        <w:jc w:val="center"/>
        <w:rPr>
          <w:rFonts w:eastAsia="Calibri"/>
          <w:b/>
          <w:sz w:val="28"/>
          <w:szCs w:val="22"/>
          <w:lang w:eastAsia="en-US"/>
        </w:rPr>
      </w:pPr>
      <w:proofErr w:type="gramStart"/>
      <w:r>
        <w:rPr>
          <w:rFonts w:eastAsia="Calibri"/>
          <w:b/>
          <w:sz w:val="28"/>
          <w:szCs w:val="22"/>
          <w:lang w:eastAsia="en-US"/>
        </w:rPr>
        <w:t>заседания</w:t>
      </w:r>
      <w:proofErr w:type="gramEnd"/>
      <w:r>
        <w:rPr>
          <w:rFonts w:eastAsia="Calibri"/>
          <w:b/>
          <w:sz w:val="28"/>
          <w:szCs w:val="22"/>
          <w:lang w:eastAsia="en-US"/>
        </w:rPr>
        <w:t xml:space="preserve"> Муниципального Совета Октябрьского сельского поселения четвертого созыва, назначенного </w:t>
      </w:r>
    </w:p>
    <w:p w:rsidR="00AB28F0" w:rsidRDefault="00AB28F0" w:rsidP="00AB28F0">
      <w:pPr>
        <w:spacing w:after="160" w:line="252" w:lineRule="auto"/>
        <w:jc w:val="center"/>
        <w:rPr>
          <w:rFonts w:eastAsia="Calibri"/>
          <w:b/>
          <w:sz w:val="28"/>
          <w:szCs w:val="22"/>
          <w:lang w:eastAsia="en-US"/>
        </w:rPr>
      </w:pPr>
      <w:proofErr w:type="gramStart"/>
      <w:r>
        <w:rPr>
          <w:rFonts w:eastAsia="Calibri"/>
          <w:b/>
          <w:sz w:val="28"/>
          <w:szCs w:val="22"/>
          <w:lang w:eastAsia="en-US"/>
        </w:rPr>
        <w:t>на</w:t>
      </w:r>
      <w:proofErr w:type="gramEnd"/>
      <w:r>
        <w:rPr>
          <w:rFonts w:eastAsia="Calibri"/>
          <w:b/>
          <w:sz w:val="28"/>
          <w:szCs w:val="22"/>
          <w:lang w:eastAsia="en-US"/>
        </w:rPr>
        <w:t xml:space="preserve"> </w:t>
      </w:r>
      <w:r w:rsidR="00031AD0">
        <w:rPr>
          <w:rFonts w:eastAsia="Calibri"/>
          <w:b/>
          <w:sz w:val="28"/>
          <w:szCs w:val="22"/>
          <w:lang w:eastAsia="en-US"/>
        </w:rPr>
        <w:t>6</w:t>
      </w:r>
      <w:r>
        <w:rPr>
          <w:rFonts w:eastAsia="Calibri"/>
          <w:b/>
          <w:sz w:val="28"/>
          <w:szCs w:val="22"/>
          <w:lang w:eastAsia="en-US"/>
        </w:rPr>
        <w:t xml:space="preserve"> декабря 2022  в 16.00 ч.</w:t>
      </w:r>
    </w:p>
    <w:p w:rsidR="00DF4B60" w:rsidRPr="00DF4B60" w:rsidRDefault="00AB28F0" w:rsidP="00DF4B60">
      <w:pPr>
        <w:autoSpaceDE w:val="0"/>
        <w:autoSpaceDN w:val="0"/>
        <w:adjustRightInd w:val="0"/>
        <w:ind w:firstLine="709"/>
        <w:jc w:val="both"/>
        <w:rPr>
          <w:rFonts w:eastAsia="Calibri"/>
          <w:i/>
          <w:sz w:val="28"/>
          <w:szCs w:val="28"/>
          <w:lang w:eastAsia="en-US"/>
        </w:rPr>
      </w:pPr>
      <w:r w:rsidRPr="00DF4B60">
        <w:rPr>
          <w:rFonts w:eastAsia="Calibri"/>
          <w:sz w:val="28"/>
          <w:szCs w:val="28"/>
          <w:lang w:eastAsia="en-US"/>
        </w:rPr>
        <w:t xml:space="preserve">1. </w:t>
      </w:r>
      <w:r w:rsidR="00DF4B60" w:rsidRPr="00DF4B60">
        <w:rPr>
          <w:rFonts w:eastAsia="Calibri"/>
          <w:sz w:val="28"/>
          <w:szCs w:val="28"/>
          <w:lang w:eastAsia="en-US"/>
        </w:rPr>
        <w:t xml:space="preserve">Об утверждении соглашения о передаче осуществления части полномочий по решению вопросов местного значения </w:t>
      </w:r>
      <w:r w:rsidR="00DF4B60" w:rsidRPr="00DF4B60">
        <w:rPr>
          <w:rFonts w:eastAsia="Calibri"/>
          <w:i/>
          <w:sz w:val="28"/>
          <w:szCs w:val="28"/>
          <w:lang w:eastAsia="en-US"/>
        </w:rPr>
        <w:t>(проект прилагается)</w:t>
      </w:r>
      <w:proofErr w:type="gramStart"/>
      <w:r w:rsidR="00DF4B60" w:rsidRPr="00DF4B60">
        <w:rPr>
          <w:rFonts w:eastAsia="Calibri"/>
          <w:i/>
          <w:sz w:val="28"/>
          <w:szCs w:val="28"/>
          <w:lang w:eastAsia="en-US"/>
        </w:rPr>
        <w:t>. докладчик</w:t>
      </w:r>
      <w:proofErr w:type="gramEnd"/>
      <w:r w:rsidR="00DF4B60" w:rsidRPr="00DF4B60">
        <w:rPr>
          <w:rFonts w:eastAsia="Calibri"/>
          <w:i/>
          <w:sz w:val="28"/>
          <w:szCs w:val="28"/>
          <w:lang w:eastAsia="en-US"/>
        </w:rPr>
        <w:t xml:space="preserve"> Лапшина А.В.</w:t>
      </w:r>
    </w:p>
    <w:p w:rsidR="00AB28F0" w:rsidRPr="00DF4B60" w:rsidRDefault="00DF4B60" w:rsidP="00DF4B60">
      <w:pPr>
        <w:autoSpaceDE w:val="0"/>
        <w:autoSpaceDN w:val="0"/>
        <w:adjustRightInd w:val="0"/>
        <w:ind w:firstLine="709"/>
        <w:jc w:val="both"/>
        <w:rPr>
          <w:i/>
          <w:sz w:val="28"/>
          <w:szCs w:val="28"/>
        </w:rPr>
      </w:pPr>
      <w:r w:rsidRPr="00DF4B60">
        <w:rPr>
          <w:rFonts w:eastAsia="Calibri"/>
          <w:sz w:val="28"/>
          <w:szCs w:val="28"/>
          <w:lang w:eastAsia="en-US"/>
        </w:rPr>
        <w:t>2.</w:t>
      </w:r>
      <w:r w:rsidRPr="00DF4B60">
        <w:rPr>
          <w:rFonts w:eastAsia="Calibri"/>
          <w:sz w:val="28"/>
          <w:szCs w:val="28"/>
          <w:lang w:eastAsia="en-US"/>
        </w:rPr>
        <w:tab/>
        <w:t>О передаче полномочий по осуществлению внешнего муниципального финансового контроля на 202</w:t>
      </w:r>
      <w:r w:rsidR="00271818">
        <w:rPr>
          <w:rFonts w:eastAsia="Calibri"/>
          <w:sz w:val="28"/>
          <w:szCs w:val="28"/>
          <w:lang w:eastAsia="en-US"/>
        </w:rPr>
        <w:t>3</w:t>
      </w:r>
      <w:r w:rsidRPr="00DF4B60">
        <w:rPr>
          <w:rFonts w:eastAsia="Calibri"/>
          <w:sz w:val="28"/>
          <w:szCs w:val="28"/>
          <w:lang w:eastAsia="en-US"/>
        </w:rPr>
        <w:t>год.</w:t>
      </w:r>
      <w:r w:rsidRPr="00DF4B60">
        <w:rPr>
          <w:rFonts w:eastAsia="Calibri"/>
          <w:i/>
          <w:sz w:val="28"/>
          <w:szCs w:val="28"/>
          <w:lang w:eastAsia="en-US"/>
        </w:rPr>
        <w:t xml:space="preserve"> (</w:t>
      </w:r>
      <w:proofErr w:type="gramStart"/>
      <w:r w:rsidRPr="00DF4B60">
        <w:rPr>
          <w:rFonts w:eastAsia="Calibri"/>
          <w:i/>
          <w:sz w:val="28"/>
          <w:szCs w:val="28"/>
          <w:lang w:eastAsia="en-US"/>
        </w:rPr>
        <w:t>проект</w:t>
      </w:r>
      <w:proofErr w:type="gramEnd"/>
      <w:r w:rsidRPr="00DF4B60">
        <w:rPr>
          <w:rFonts w:eastAsia="Calibri"/>
          <w:i/>
          <w:sz w:val="28"/>
          <w:szCs w:val="28"/>
          <w:lang w:eastAsia="en-US"/>
        </w:rPr>
        <w:t xml:space="preserve"> прилагается</w:t>
      </w:r>
      <w:r w:rsidR="00AB28F0" w:rsidRPr="00DF4B60">
        <w:rPr>
          <w:rFonts w:eastAsia="Calibri"/>
          <w:i/>
          <w:sz w:val="28"/>
          <w:szCs w:val="28"/>
          <w:lang w:eastAsia="en-US"/>
        </w:rPr>
        <w:t>). докладчик Лапшина А.В.</w:t>
      </w:r>
      <w:r w:rsidR="00AB28F0" w:rsidRPr="00DF4B60">
        <w:rPr>
          <w:i/>
          <w:sz w:val="28"/>
          <w:szCs w:val="28"/>
        </w:rPr>
        <w:t xml:space="preserve"> ;</w:t>
      </w:r>
    </w:p>
    <w:p w:rsidR="00DF4B60" w:rsidRPr="00DF4B60" w:rsidRDefault="00DF4B60" w:rsidP="00DF4B60">
      <w:pPr>
        <w:autoSpaceDE w:val="0"/>
        <w:autoSpaceDN w:val="0"/>
        <w:adjustRightInd w:val="0"/>
        <w:ind w:firstLine="709"/>
        <w:jc w:val="both"/>
        <w:rPr>
          <w:sz w:val="28"/>
          <w:szCs w:val="26"/>
        </w:rPr>
      </w:pPr>
      <w:r w:rsidRPr="00DF4B60">
        <w:rPr>
          <w:sz w:val="28"/>
          <w:szCs w:val="26"/>
        </w:rPr>
        <w:t xml:space="preserve">3. </w:t>
      </w:r>
      <w:r w:rsidR="00760DE1" w:rsidRPr="00760DE1">
        <w:rPr>
          <w:sz w:val="28"/>
          <w:szCs w:val="26"/>
        </w:rPr>
        <w:t>О внесении изменений в Положение о порядке предоставления гарантий осуществления полномочий Главы Октябрьского сельского поселения</w:t>
      </w:r>
      <w:r w:rsidR="00760DE1" w:rsidRPr="00760DE1">
        <w:t xml:space="preserve"> </w:t>
      </w:r>
      <w:r w:rsidR="00760DE1" w:rsidRPr="00760DE1">
        <w:rPr>
          <w:i/>
        </w:rPr>
        <w:t>(</w:t>
      </w:r>
      <w:r w:rsidR="00760DE1" w:rsidRPr="00760DE1">
        <w:rPr>
          <w:i/>
          <w:sz w:val="28"/>
          <w:szCs w:val="26"/>
        </w:rPr>
        <w:t>проект прилагается)</w:t>
      </w:r>
      <w:proofErr w:type="gramStart"/>
      <w:r w:rsidR="00760DE1" w:rsidRPr="00760DE1">
        <w:rPr>
          <w:i/>
          <w:sz w:val="28"/>
          <w:szCs w:val="26"/>
        </w:rPr>
        <w:t>. докладчик</w:t>
      </w:r>
      <w:proofErr w:type="gramEnd"/>
      <w:r w:rsidR="00760DE1" w:rsidRPr="00760DE1">
        <w:rPr>
          <w:i/>
          <w:sz w:val="28"/>
          <w:szCs w:val="26"/>
        </w:rPr>
        <w:t xml:space="preserve"> Лапшина А.В.</w:t>
      </w:r>
      <w:r w:rsidR="00760DE1" w:rsidRPr="00760DE1">
        <w:rPr>
          <w:sz w:val="28"/>
          <w:szCs w:val="26"/>
        </w:rPr>
        <w:t xml:space="preserve"> ;</w:t>
      </w:r>
    </w:p>
    <w:p w:rsidR="00AB28F0" w:rsidRDefault="00760DE1" w:rsidP="00AB28F0">
      <w:pPr>
        <w:autoSpaceDE w:val="0"/>
        <w:autoSpaceDN w:val="0"/>
        <w:adjustRightInd w:val="0"/>
        <w:ind w:firstLine="709"/>
        <w:jc w:val="both"/>
        <w:rPr>
          <w:rFonts w:eastAsia="Calibri"/>
          <w:i/>
          <w:sz w:val="28"/>
          <w:szCs w:val="22"/>
          <w:lang w:eastAsia="en-US"/>
        </w:rPr>
      </w:pPr>
      <w:r>
        <w:rPr>
          <w:sz w:val="28"/>
          <w:szCs w:val="26"/>
        </w:rPr>
        <w:t>4</w:t>
      </w:r>
      <w:r w:rsidR="00AB28F0">
        <w:rPr>
          <w:sz w:val="28"/>
          <w:szCs w:val="26"/>
        </w:rPr>
        <w:t xml:space="preserve">. О внесении изменений в решение Муниципального Совета от 24.12.2021г. №90 «О местном бюджете на 2022 </w:t>
      </w:r>
      <w:proofErr w:type="gramStart"/>
      <w:r w:rsidR="00AB28F0">
        <w:rPr>
          <w:sz w:val="28"/>
          <w:szCs w:val="26"/>
        </w:rPr>
        <w:t>год  и</w:t>
      </w:r>
      <w:proofErr w:type="gramEnd"/>
      <w:r w:rsidR="00AB28F0">
        <w:rPr>
          <w:sz w:val="28"/>
          <w:szCs w:val="26"/>
        </w:rPr>
        <w:t xml:space="preserve"> на плановый  период 2023 и 2024 годов» </w:t>
      </w:r>
      <w:r w:rsidR="00AB28F0">
        <w:rPr>
          <w:rFonts w:eastAsia="Calibri"/>
          <w:i/>
          <w:sz w:val="28"/>
          <w:szCs w:val="22"/>
          <w:lang w:eastAsia="en-US"/>
        </w:rPr>
        <w:t>(проект, пояснительная  прилагается). докладчик Кижменёва</w:t>
      </w:r>
    </w:p>
    <w:p w:rsidR="00AB28F0" w:rsidRDefault="00283EBD" w:rsidP="00AB28F0">
      <w:pPr>
        <w:autoSpaceDE w:val="0"/>
        <w:autoSpaceDN w:val="0"/>
        <w:adjustRightInd w:val="0"/>
        <w:ind w:firstLine="709"/>
        <w:jc w:val="both"/>
        <w:rPr>
          <w:sz w:val="28"/>
          <w:szCs w:val="26"/>
        </w:rPr>
      </w:pPr>
      <w:r>
        <w:rPr>
          <w:rFonts w:eastAsia="Calibri"/>
          <w:sz w:val="28"/>
          <w:szCs w:val="22"/>
          <w:lang w:eastAsia="en-US"/>
        </w:rPr>
        <w:t>5</w:t>
      </w:r>
      <w:r w:rsidR="00AB28F0">
        <w:rPr>
          <w:rFonts w:eastAsia="Calibri"/>
          <w:sz w:val="28"/>
          <w:szCs w:val="22"/>
          <w:lang w:eastAsia="en-US"/>
        </w:rPr>
        <w:t xml:space="preserve">. Разное: </w:t>
      </w:r>
      <w:r>
        <w:rPr>
          <w:rFonts w:eastAsia="Calibri"/>
          <w:sz w:val="28"/>
          <w:szCs w:val="22"/>
          <w:lang w:eastAsia="en-US"/>
        </w:rPr>
        <w:t xml:space="preserve">Вопрос по организации территориального общественного самоуправления на территории поселения. </w:t>
      </w:r>
      <w:r w:rsidR="00AB28F0">
        <w:rPr>
          <w:rFonts w:eastAsia="Calibri"/>
          <w:sz w:val="28"/>
          <w:szCs w:val="22"/>
          <w:lang w:eastAsia="en-US"/>
        </w:rPr>
        <w:t xml:space="preserve"> </w:t>
      </w:r>
      <w:r w:rsidR="00AB28F0" w:rsidRPr="00283EBD">
        <w:rPr>
          <w:rFonts w:eastAsia="Calibri"/>
          <w:i/>
          <w:sz w:val="28"/>
          <w:szCs w:val="22"/>
          <w:lang w:eastAsia="en-US"/>
        </w:rPr>
        <w:t>Докладчик Кижменёва С.В.</w:t>
      </w:r>
    </w:p>
    <w:p w:rsidR="00283EBD" w:rsidRDefault="00AB28F0" w:rsidP="00283EBD">
      <w:pPr>
        <w:contextualSpacing/>
        <w:jc w:val="center"/>
        <w:rPr>
          <w:b/>
          <w:sz w:val="28"/>
          <w:lang w:eastAsia="zh-CN"/>
        </w:rPr>
      </w:pPr>
      <w:r>
        <w:rPr>
          <w:b/>
          <w:sz w:val="28"/>
          <w:lang w:eastAsia="zh-CN"/>
        </w:rPr>
        <w:br w:type="page"/>
      </w:r>
    </w:p>
    <w:p w:rsidR="00283EBD" w:rsidRDefault="00283EBD" w:rsidP="00283EBD">
      <w:pPr>
        <w:pStyle w:val="1"/>
      </w:pPr>
      <w:r>
        <w:lastRenderedPageBreak/>
        <w:t>ПРОЕКТ</w:t>
      </w:r>
    </w:p>
    <w:p w:rsidR="00283EBD" w:rsidRPr="00283EBD" w:rsidRDefault="00283EBD" w:rsidP="00283EBD">
      <w:pPr>
        <w:contextualSpacing/>
        <w:jc w:val="center"/>
        <w:rPr>
          <w:b/>
          <w:sz w:val="28"/>
          <w:szCs w:val="28"/>
        </w:rPr>
      </w:pPr>
      <w:r w:rsidRPr="00283EBD">
        <w:rPr>
          <w:b/>
          <w:sz w:val="28"/>
          <w:szCs w:val="28"/>
        </w:rPr>
        <w:t>Муниципальный Совет Октябрьского сельского поселения</w:t>
      </w:r>
    </w:p>
    <w:p w:rsidR="00283EBD" w:rsidRPr="00283EBD" w:rsidRDefault="00283EBD" w:rsidP="00283EBD">
      <w:pPr>
        <w:pBdr>
          <w:bottom w:val="single" w:sz="12" w:space="1" w:color="auto"/>
        </w:pBdr>
        <w:contextualSpacing/>
        <w:jc w:val="center"/>
        <w:rPr>
          <w:b/>
          <w:sz w:val="28"/>
          <w:szCs w:val="28"/>
        </w:rPr>
      </w:pPr>
      <w:r w:rsidRPr="00283EBD">
        <w:rPr>
          <w:b/>
          <w:sz w:val="28"/>
          <w:szCs w:val="28"/>
        </w:rPr>
        <w:t>Некоузского муниципального района Ярославской области</w:t>
      </w:r>
    </w:p>
    <w:p w:rsidR="00283EBD" w:rsidRPr="00283EBD" w:rsidRDefault="00283EBD" w:rsidP="00283EBD">
      <w:pPr>
        <w:jc w:val="center"/>
        <w:rPr>
          <w:sz w:val="22"/>
          <w:szCs w:val="22"/>
        </w:rPr>
      </w:pPr>
      <w:proofErr w:type="gramStart"/>
      <w:r w:rsidRPr="00283EBD">
        <w:rPr>
          <w:sz w:val="22"/>
          <w:szCs w:val="22"/>
        </w:rPr>
        <w:t>152700 ,</w:t>
      </w:r>
      <w:proofErr w:type="gramEnd"/>
      <w:r w:rsidRPr="00283EBD">
        <w:rPr>
          <w:sz w:val="22"/>
          <w:szCs w:val="22"/>
        </w:rPr>
        <w:t xml:space="preserve"> </w:t>
      </w:r>
      <w:proofErr w:type="spellStart"/>
      <w:r w:rsidRPr="00283EBD">
        <w:rPr>
          <w:sz w:val="22"/>
          <w:szCs w:val="22"/>
        </w:rPr>
        <w:t>п.Октябрь</w:t>
      </w:r>
      <w:proofErr w:type="spellEnd"/>
      <w:r w:rsidRPr="00283EBD">
        <w:rPr>
          <w:sz w:val="22"/>
          <w:szCs w:val="22"/>
        </w:rPr>
        <w:t xml:space="preserve">, </w:t>
      </w:r>
      <w:proofErr w:type="spellStart"/>
      <w:r w:rsidRPr="00283EBD">
        <w:rPr>
          <w:sz w:val="22"/>
          <w:szCs w:val="22"/>
        </w:rPr>
        <w:t>ул.Транспортная</w:t>
      </w:r>
      <w:proofErr w:type="spellEnd"/>
      <w:r w:rsidRPr="00283EBD">
        <w:rPr>
          <w:sz w:val="22"/>
          <w:szCs w:val="22"/>
        </w:rPr>
        <w:t xml:space="preserve"> д.3., тел./ факс (48547)3-12-33</w:t>
      </w:r>
    </w:p>
    <w:p w:rsidR="00283EBD" w:rsidRPr="00283EBD" w:rsidRDefault="00283EBD" w:rsidP="00283EBD">
      <w:pPr>
        <w:rPr>
          <w:b/>
        </w:rPr>
      </w:pPr>
    </w:p>
    <w:p w:rsidR="00283EBD" w:rsidRPr="00283EBD" w:rsidRDefault="00283EBD" w:rsidP="00283EBD">
      <w:pPr>
        <w:jc w:val="center"/>
        <w:outlineLvl w:val="2"/>
        <w:rPr>
          <w:b/>
          <w:bCs/>
          <w:sz w:val="28"/>
          <w:szCs w:val="28"/>
        </w:rPr>
      </w:pPr>
      <w:r w:rsidRPr="00283EBD">
        <w:rPr>
          <w:b/>
          <w:bCs/>
          <w:sz w:val="28"/>
          <w:szCs w:val="28"/>
        </w:rPr>
        <w:t xml:space="preserve">Решение № </w:t>
      </w:r>
      <w:r>
        <w:rPr>
          <w:b/>
          <w:bCs/>
          <w:sz w:val="28"/>
          <w:szCs w:val="28"/>
        </w:rPr>
        <w:t>___</w:t>
      </w:r>
    </w:p>
    <w:p w:rsidR="00283EBD" w:rsidRPr="00283EBD" w:rsidRDefault="00283EBD" w:rsidP="00283EBD">
      <w:pPr>
        <w:keepNext/>
        <w:spacing w:before="240" w:after="60"/>
        <w:jc w:val="center"/>
        <w:outlineLvl w:val="3"/>
        <w:rPr>
          <w:bCs/>
          <w:sz w:val="28"/>
          <w:szCs w:val="28"/>
        </w:rPr>
      </w:pPr>
      <w:r w:rsidRPr="00283EBD">
        <w:rPr>
          <w:bCs/>
          <w:sz w:val="28"/>
          <w:szCs w:val="28"/>
        </w:rPr>
        <w:t xml:space="preserve">п. Октябрь                                                                       от </w:t>
      </w:r>
      <w:r>
        <w:rPr>
          <w:bCs/>
          <w:sz w:val="28"/>
          <w:szCs w:val="28"/>
        </w:rPr>
        <w:t>____</w:t>
      </w:r>
      <w:r w:rsidRPr="00283EBD">
        <w:rPr>
          <w:bCs/>
          <w:sz w:val="28"/>
          <w:szCs w:val="28"/>
        </w:rPr>
        <w:t>202</w:t>
      </w:r>
      <w:r>
        <w:rPr>
          <w:bCs/>
          <w:sz w:val="28"/>
          <w:szCs w:val="28"/>
        </w:rPr>
        <w:t>2</w:t>
      </w:r>
      <w:r w:rsidRPr="00283EBD">
        <w:rPr>
          <w:bCs/>
          <w:sz w:val="28"/>
          <w:szCs w:val="28"/>
        </w:rPr>
        <w:t xml:space="preserve"> г.</w:t>
      </w:r>
    </w:p>
    <w:p w:rsidR="00283EBD" w:rsidRPr="00283EBD" w:rsidRDefault="00283EBD" w:rsidP="00283EBD">
      <w:pPr>
        <w:jc w:val="both"/>
      </w:pPr>
    </w:p>
    <w:p w:rsidR="00283EBD" w:rsidRPr="00283EBD" w:rsidRDefault="00283EBD" w:rsidP="00283EBD">
      <w:pPr>
        <w:jc w:val="center"/>
        <w:rPr>
          <w:b/>
          <w:sz w:val="28"/>
          <w:szCs w:val="28"/>
        </w:rPr>
      </w:pPr>
      <w:r w:rsidRPr="00283EBD">
        <w:rPr>
          <w:b/>
          <w:sz w:val="28"/>
          <w:szCs w:val="28"/>
        </w:rPr>
        <w:t xml:space="preserve">Об утверждении соглашения о передаче осуществления части полномочий по решению вопросов местного значения  </w:t>
      </w:r>
    </w:p>
    <w:p w:rsidR="00283EBD" w:rsidRPr="00283EBD" w:rsidRDefault="00283EBD" w:rsidP="00283EBD">
      <w:pPr>
        <w:jc w:val="center"/>
        <w:rPr>
          <w:b/>
          <w:sz w:val="28"/>
          <w:szCs w:val="28"/>
        </w:rPr>
      </w:pPr>
    </w:p>
    <w:p w:rsidR="00283EBD" w:rsidRPr="00283EBD" w:rsidRDefault="00283EBD" w:rsidP="00283EBD">
      <w:pPr>
        <w:autoSpaceDE w:val="0"/>
        <w:autoSpaceDN w:val="0"/>
        <w:adjustRightInd w:val="0"/>
        <w:jc w:val="both"/>
        <w:rPr>
          <w:sz w:val="28"/>
          <w:szCs w:val="28"/>
        </w:rPr>
      </w:pPr>
      <w:r w:rsidRPr="00283EBD">
        <w:rPr>
          <w:sz w:val="28"/>
          <w:szCs w:val="28"/>
        </w:rPr>
        <w:tab/>
        <w:t xml:space="preserve">В соответствии с частью 4 статьи 15 Федерального </w:t>
      </w:r>
      <w:proofErr w:type="gramStart"/>
      <w:r w:rsidRPr="00283EBD">
        <w:rPr>
          <w:sz w:val="28"/>
          <w:szCs w:val="28"/>
        </w:rPr>
        <w:t>закона  от</w:t>
      </w:r>
      <w:proofErr w:type="gramEnd"/>
      <w:r w:rsidRPr="00283EBD">
        <w:rPr>
          <w:sz w:val="28"/>
          <w:szCs w:val="28"/>
        </w:rPr>
        <w:t xml:space="preserve"> 06.10.2003 № 131-ФЗ «Об общих принципах организации местного самоуправления в Российской Федерации», Уставом Октябрьского сельского поселения, Муниципальный Совет Октябрьского  сельского поселения</w:t>
      </w:r>
    </w:p>
    <w:p w:rsidR="00283EBD" w:rsidRPr="00283EBD" w:rsidRDefault="00283EBD" w:rsidP="00283EBD">
      <w:pPr>
        <w:jc w:val="both"/>
        <w:rPr>
          <w:sz w:val="28"/>
          <w:szCs w:val="28"/>
        </w:rPr>
      </w:pPr>
    </w:p>
    <w:p w:rsidR="00283EBD" w:rsidRPr="00283EBD" w:rsidRDefault="00283EBD" w:rsidP="00283EBD">
      <w:pPr>
        <w:rPr>
          <w:sz w:val="28"/>
          <w:szCs w:val="28"/>
        </w:rPr>
      </w:pPr>
      <w:r w:rsidRPr="00283EBD">
        <w:rPr>
          <w:sz w:val="28"/>
          <w:szCs w:val="28"/>
        </w:rPr>
        <w:tab/>
        <w:t>РЕШИЛ:</w:t>
      </w:r>
    </w:p>
    <w:p w:rsidR="00283EBD" w:rsidRPr="00283EBD" w:rsidRDefault="00283EBD" w:rsidP="00283EBD">
      <w:pPr>
        <w:rPr>
          <w:sz w:val="28"/>
          <w:szCs w:val="28"/>
        </w:rPr>
      </w:pPr>
    </w:p>
    <w:p w:rsidR="00283EBD" w:rsidRPr="00283EBD" w:rsidRDefault="00283EBD" w:rsidP="00283EBD">
      <w:pPr>
        <w:numPr>
          <w:ilvl w:val="0"/>
          <w:numId w:val="1"/>
        </w:numPr>
        <w:spacing w:after="160" w:line="256" w:lineRule="auto"/>
        <w:ind w:left="993"/>
        <w:jc w:val="both"/>
        <w:rPr>
          <w:sz w:val="28"/>
          <w:szCs w:val="28"/>
        </w:rPr>
      </w:pPr>
      <w:r w:rsidRPr="00283EBD">
        <w:rPr>
          <w:sz w:val="28"/>
          <w:szCs w:val="28"/>
        </w:rPr>
        <w:t>Утвердить прилагаемое Соглашение о передаче осуществления части полномочий по решению вопросов местного значения между Администрацией Октябрьского сельского поселения и Администрацией Некоузского муниципального района на 202</w:t>
      </w:r>
      <w:r>
        <w:rPr>
          <w:sz w:val="28"/>
          <w:szCs w:val="28"/>
        </w:rPr>
        <w:t>3</w:t>
      </w:r>
      <w:r w:rsidRPr="00283EBD">
        <w:rPr>
          <w:sz w:val="28"/>
          <w:szCs w:val="28"/>
        </w:rPr>
        <w:t xml:space="preserve"> год.</w:t>
      </w:r>
    </w:p>
    <w:p w:rsidR="00283EBD" w:rsidRPr="00283EBD" w:rsidRDefault="00283EBD" w:rsidP="00283EBD">
      <w:pPr>
        <w:numPr>
          <w:ilvl w:val="0"/>
          <w:numId w:val="1"/>
        </w:numPr>
        <w:spacing w:after="160" w:line="256" w:lineRule="auto"/>
        <w:ind w:left="993"/>
        <w:jc w:val="both"/>
        <w:rPr>
          <w:sz w:val="28"/>
          <w:szCs w:val="28"/>
        </w:rPr>
      </w:pPr>
      <w:r w:rsidRPr="00283EBD">
        <w:rPr>
          <w:sz w:val="28"/>
          <w:szCs w:val="28"/>
        </w:rPr>
        <w:t>Настоящее решение вступает в силу после его официального обнародования.</w:t>
      </w:r>
    </w:p>
    <w:p w:rsidR="00283EBD" w:rsidRPr="00283EBD" w:rsidRDefault="00283EBD" w:rsidP="00283EBD">
      <w:pPr>
        <w:jc w:val="both"/>
        <w:rPr>
          <w:sz w:val="28"/>
          <w:szCs w:val="28"/>
        </w:rPr>
      </w:pPr>
    </w:p>
    <w:p w:rsidR="00283EBD" w:rsidRPr="00283EBD" w:rsidRDefault="00283EBD" w:rsidP="00283EBD">
      <w:pPr>
        <w:jc w:val="both"/>
        <w:rPr>
          <w:sz w:val="28"/>
          <w:szCs w:val="28"/>
        </w:rPr>
      </w:pPr>
    </w:p>
    <w:p w:rsidR="00283EBD" w:rsidRPr="00283EBD" w:rsidRDefault="00283EBD" w:rsidP="00283EBD">
      <w:pPr>
        <w:jc w:val="both"/>
        <w:rPr>
          <w:sz w:val="28"/>
          <w:szCs w:val="28"/>
        </w:rPr>
      </w:pPr>
      <w:r w:rsidRPr="00283EBD">
        <w:rPr>
          <w:sz w:val="28"/>
          <w:szCs w:val="28"/>
        </w:rPr>
        <w:t xml:space="preserve">Председатель Муниципального Совета </w:t>
      </w:r>
    </w:p>
    <w:p w:rsidR="00283EBD" w:rsidRPr="00283EBD" w:rsidRDefault="00283EBD" w:rsidP="00283EBD">
      <w:pPr>
        <w:jc w:val="both"/>
        <w:rPr>
          <w:sz w:val="28"/>
          <w:szCs w:val="28"/>
        </w:rPr>
      </w:pPr>
      <w:r w:rsidRPr="00283EBD">
        <w:rPr>
          <w:sz w:val="28"/>
          <w:szCs w:val="28"/>
        </w:rPr>
        <w:t xml:space="preserve">Октябрьского сельского поселения                                              Е.А. </w:t>
      </w:r>
      <w:proofErr w:type="spellStart"/>
      <w:r w:rsidRPr="00283EBD">
        <w:rPr>
          <w:sz w:val="28"/>
          <w:szCs w:val="28"/>
        </w:rPr>
        <w:t>Звонкова</w:t>
      </w:r>
      <w:proofErr w:type="spellEnd"/>
    </w:p>
    <w:p w:rsidR="00283EBD" w:rsidRPr="00283EBD" w:rsidRDefault="00283EBD" w:rsidP="00283EBD">
      <w:pPr>
        <w:jc w:val="both"/>
        <w:rPr>
          <w:sz w:val="28"/>
          <w:szCs w:val="28"/>
        </w:rPr>
      </w:pPr>
    </w:p>
    <w:p w:rsidR="00283EBD" w:rsidRPr="00283EBD" w:rsidRDefault="00283EBD" w:rsidP="00283EBD">
      <w:pPr>
        <w:jc w:val="both"/>
        <w:rPr>
          <w:sz w:val="28"/>
          <w:szCs w:val="28"/>
        </w:rPr>
      </w:pPr>
    </w:p>
    <w:p w:rsidR="00283EBD" w:rsidRPr="00283EBD" w:rsidRDefault="00283EBD" w:rsidP="00283EBD">
      <w:pPr>
        <w:jc w:val="both"/>
        <w:rPr>
          <w:sz w:val="28"/>
          <w:szCs w:val="28"/>
        </w:rPr>
      </w:pPr>
      <w:r w:rsidRPr="00283EBD">
        <w:rPr>
          <w:sz w:val="28"/>
          <w:szCs w:val="28"/>
        </w:rPr>
        <w:t xml:space="preserve">Глава Октябрьского </w:t>
      </w:r>
    </w:p>
    <w:p w:rsidR="00283EBD" w:rsidRPr="00283EBD" w:rsidRDefault="00283EBD" w:rsidP="00283EBD">
      <w:pPr>
        <w:jc w:val="both"/>
        <w:rPr>
          <w:sz w:val="28"/>
          <w:szCs w:val="28"/>
        </w:rPr>
      </w:pPr>
      <w:proofErr w:type="gramStart"/>
      <w:r w:rsidRPr="00283EBD">
        <w:rPr>
          <w:sz w:val="28"/>
          <w:szCs w:val="28"/>
        </w:rPr>
        <w:t>сельского</w:t>
      </w:r>
      <w:proofErr w:type="gramEnd"/>
      <w:r w:rsidRPr="00283EBD">
        <w:rPr>
          <w:sz w:val="28"/>
          <w:szCs w:val="28"/>
        </w:rPr>
        <w:t xml:space="preserve"> поселения                                                                       В.В. Солдатов</w:t>
      </w:r>
    </w:p>
    <w:p w:rsidR="00283EBD" w:rsidRPr="00283EBD" w:rsidRDefault="00283EBD" w:rsidP="00283EBD">
      <w:pPr>
        <w:jc w:val="both"/>
        <w:rPr>
          <w:sz w:val="28"/>
          <w:szCs w:val="28"/>
        </w:rPr>
      </w:pPr>
    </w:p>
    <w:p w:rsidR="00283EBD" w:rsidRPr="00283EBD" w:rsidRDefault="00283EBD" w:rsidP="003143A9">
      <w:pPr>
        <w:widowControl w:val="0"/>
        <w:autoSpaceDE w:val="0"/>
        <w:autoSpaceDN w:val="0"/>
        <w:adjustRightInd w:val="0"/>
        <w:jc w:val="right"/>
      </w:pPr>
      <w:r w:rsidRPr="00283EBD">
        <w:rPr>
          <w:b/>
          <w:bCs/>
        </w:rPr>
        <w:br w:type="page"/>
      </w:r>
      <w:r w:rsidRPr="00283EBD">
        <w:rPr>
          <w:bCs/>
        </w:rPr>
        <w:lastRenderedPageBreak/>
        <w:t xml:space="preserve"> </w:t>
      </w:r>
    </w:p>
    <w:tbl>
      <w:tblPr>
        <w:tblW w:w="0" w:type="auto"/>
        <w:tblLook w:val="04A0" w:firstRow="1" w:lastRow="0" w:firstColumn="1" w:lastColumn="0" w:noHBand="0" w:noVBand="1"/>
      </w:tblPr>
      <w:tblGrid>
        <w:gridCol w:w="5079"/>
        <w:gridCol w:w="4559"/>
      </w:tblGrid>
      <w:tr w:rsidR="00283EBD" w:rsidRPr="00283EBD" w:rsidTr="00031AD0">
        <w:tc>
          <w:tcPr>
            <w:tcW w:w="5495" w:type="dxa"/>
            <w:shd w:val="clear" w:color="auto" w:fill="auto"/>
          </w:tcPr>
          <w:p w:rsidR="00283EBD" w:rsidRPr="00283EBD" w:rsidRDefault="00283EBD" w:rsidP="00283EBD">
            <w:r w:rsidRPr="00283EBD">
              <w:t>УТВЕРЖДЕНО решением</w:t>
            </w:r>
          </w:p>
          <w:p w:rsidR="00283EBD" w:rsidRPr="00283EBD" w:rsidRDefault="00283EBD" w:rsidP="00283EBD">
            <w:r w:rsidRPr="00283EBD">
              <w:t>Муниципального Совета</w:t>
            </w:r>
          </w:p>
          <w:p w:rsidR="00283EBD" w:rsidRPr="00283EBD" w:rsidRDefault="00283EBD" w:rsidP="00283EBD">
            <w:r w:rsidRPr="00283EBD">
              <w:t>Октябрьского сельского поселения</w:t>
            </w:r>
          </w:p>
          <w:p w:rsidR="00283EBD" w:rsidRPr="00283EBD" w:rsidRDefault="00283EBD" w:rsidP="00283EBD">
            <w:proofErr w:type="gramStart"/>
            <w:r w:rsidRPr="00283EBD">
              <w:t>от</w:t>
            </w:r>
            <w:proofErr w:type="gramEnd"/>
            <w:r w:rsidRPr="00283EBD">
              <w:t xml:space="preserve"> _____________202</w:t>
            </w:r>
            <w:r>
              <w:t>2</w:t>
            </w:r>
            <w:r w:rsidRPr="00283EBD">
              <w:t xml:space="preserve"> г.№____</w:t>
            </w:r>
          </w:p>
          <w:p w:rsidR="00283EBD" w:rsidRPr="00283EBD" w:rsidRDefault="00283EBD" w:rsidP="00283EBD"/>
          <w:p w:rsidR="00283EBD" w:rsidRPr="00283EBD" w:rsidRDefault="00283EBD" w:rsidP="00283EBD">
            <w:r w:rsidRPr="00283EBD">
              <w:t xml:space="preserve">Председатель Муниципального Совета </w:t>
            </w:r>
          </w:p>
          <w:p w:rsidR="00283EBD" w:rsidRPr="00283EBD" w:rsidRDefault="00283EBD" w:rsidP="00283EBD">
            <w:r w:rsidRPr="00283EBD">
              <w:t xml:space="preserve">Октябрьского сельского поселения </w:t>
            </w:r>
          </w:p>
          <w:p w:rsidR="00283EBD" w:rsidRPr="00283EBD" w:rsidRDefault="00283EBD" w:rsidP="00283EBD"/>
          <w:p w:rsidR="00283EBD" w:rsidRPr="00283EBD" w:rsidRDefault="00283EBD" w:rsidP="00283EBD">
            <w:r w:rsidRPr="00283EBD">
              <w:t xml:space="preserve">__________________Е.А. </w:t>
            </w:r>
            <w:proofErr w:type="spellStart"/>
            <w:r w:rsidRPr="00283EBD">
              <w:t>Звонкова</w:t>
            </w:r>
            <w:proofErr w:type="spellEnd"/>
          </w:p>
        </w:tc>
        <w:tc>
          <w:tcPr>
            <w:tcW w:w="4786" w:type="dxa"/>
            <w:shd w:val="clear" w:color="auto" w:fill="auto"/>
          </w:tcPr>
          <w:p w:rsidR="00283EBD" w:rsidRPr="00283EBD" w:rsidRDefault="00283EBD" w:rsidP="00283EBD">
            <w:r w:rsidRPr="00283EBD">
              <w:t>УТВЕРЖДЕНО решением</w:t>
            </w:r>
          </w:p>
          <w:p w:rsidR="00283EBD" w:rsidRPr="00283EBD" w:rsidRDefault="00283EBD" w:rsidP="00283EBD">
            <w:r w:rsidRPr="00283EBD">
              <w:t>Собрания представителей Некоузского</w:t>
            </w:r>
          </w:p>
          <w:p w:rsidR="00283EBD" w:rsidRPr="00283EBD" w:rsidRDefault="00283EBD" w:rsidP="00283EBD">
            <w:proofErr w:type="gramStart"/>
            <w:r w:rsidRPr="00283EBD">
              <w:t>муниципального</w:t>
            </w:r>
            <w:proofErr w:type="gramEnd"/>
            <w:r w:rsidRPr="00283EBD">
              <w:t xml:space="preserve"> района</w:t>
            </w:r>
          </w:p>
          <w:p w:rsidR="00283EBD" w:rsidRPr="00283EBD" w:rsidRDefault="00283EBD" w:rsidP="00283EBD">
            <w:proofErr w:type="gramStart"/>
            <w:r w:rsidRPr="00283EBD">
              <w:t>от</w:t>
            </w:r>
            <w:proofErr w:type="gramEnd"/>
            <w:r w:rsidRPr="00283EBD">
              <w:t xml:space="preserve"> _________________ 202</w:t>
            </w:r>
            <w:r>
              <w:t>2</w:t>
            </w:r>
            <w:r w:rsidRPr="00283EBD">
              <w:t xml:space="preserve"> г. №____</w:t>
            </w:r>
          </w:p>
          <w:p w:rsidR="00283EBD" w:rsidRPr="00283EBD" w:rsidRDefault="00283EBD" w:rsidP="00283EBD"/>
          <w:p w:rsidR="00283EBD" w:rsidRPr="00283EBD" w:rsidRDefault="00283EBD" w:rsidP="00283EBD">
            <w:r w:rsidRPr="00283EBD">
              <w:t>Председатель Собрания представителей Некоузского МР</w:t>
            </w:r>
          </w:p>
          <w:p w:rsidR="00283EBD" w:rsidRPr="00283EBD" w:rsidRDefault="00283EBD" w:rsidP="00283EBD"/>
          <w:p w:rsidR="00283EBD" w:rsidRPr="00283EBD" w:rsidRDefault="00283EBD" w:rsidP="00283EBD">
            <w:r w:rsidRPr="00283EBD">
              <w:t xml:space="preserve">______________________Н.А. </w:t>
            </w:r>
            <w:proofErr w:type="spellStart"/>
            <w:r w:rsidRPr="00283EBD">
              <w:t>Демёхина</w:t>
            </w:r>
            <w:proofErr w:type="spellEnd"/>
          </w:p>
          <w:p w:rsidR="00283EBD" w:rsidRPr="00283EBD" w:rsidRDefault="00283EBD" w:rsidP="00283EBD"/>
        </w:tc>
      </w:tr>
    </w:tbl>
    <w:p w:rsidR="00283EBD" w:rsidRPr="00283EBD" w:rsidRDefault="00283EBD" w:rsidP="00283EBD">
      <w:pPr>
        <w:jc w:val="center"/>
        <w:rPr>
          <w:b/>
        </w:rPr>
      </w:pPr>
    </w:p>
    <w:p w:rsidR="00283EBD" w:rsidRPr="00283EBD" w:rsidRDefault="00283EBD" w:rsidP="00283EBD">
      <w:pPr>
        <w:jc w:val="center"/>
        <w:rPr>
          <w:b/>
        </w:rPr>
      </w:pPr>
      <w:r w:rsidRPr="00283EBD">
        <w:rPr>
          <w:b/>
        </w:rPr>
        <w:t>СОГЛАШЕНИЕ</w:t>
      </w:r>
    </w:p>
    <w:p w:rsidR="00283EBD" w:rsidRPr="00283EBD" w:rsidRDefault="00283EBD" w:rsidP="00283EBD">
      <w:pPr>
        <w:jc w:val="center"/>
        <w:rPr>
          <w:b/>
        </w:rPr>
      </w:pPr>
      <w:proofErr w:type="gramStart"/>
      <w:r w:rsidRPr="00283EBD">
        <w:rPr>
          <w:b/>
        </w:rPr>
        <w:t>о</w:t>
      </w:r>
      <w:proofErr w:type="gramEnd"/>
      <w:r w:rsidRPr="00283EBD">
        <w:rPr>
          <w:b/>
        </w:rPr>
        <w:t xml:space="preserve"> передаче осуществления части полномочий по решению вопросов местного значения</w:t>
      </w:r>
    </w:p>
    <w:p w:rsidR="00283EBD" w:rsidRPr="00283EBD" w:rsidRDefault="00283EBD" w:rsidP="00283EBD"/>
    <w:p w:rsidR="00283EBD" w:rsidRPr="00283EBD" w:rsidRDefault="00283EBD" w:rsidP="00283EBD">
      <w:pPr>
        <w:ind w:firstLine="567"/>
        <w:jc w:val="both"/>
      </w:pPr>
      <w:r w:rsidRPr="00283EBD">
        <w:t>Администрация Октябрьского сельского поселения, именуемая в дальнейшем «Администрация поселения», в лице главы Октябрьского сельского поселения Солдатова Вадима Васильевича, действующая на основании Устава Октябрьского сельского поселения Некоузского муниципального района Ярославской области, с одной стороны, и Администрация Некоузского муниципального района, именуемая в дальнейшем «Администрация района», в лице главы Некоузского муниципального района Петрова Григория Геннадьевича, действующего на основании Устава Некоузского муниципального района Ярославской области, с другой стороны, вместе именуемые «Стороны», руководствуясь частью 4 статьи 15 Федерального закона от 06.10.2003 № 131-ФЗ «Об общих принципах организации местного самоуправления в Российской Федерации» заключили настоящее Соглашение о нижеследующем:</w:t>
      </w:r>
    </w:p>
    <w:p w:rsidR="00283EBD" w:rsidRPr="00283EBD" w:rsidRDefault="00283EBD" w:rsidP="00283EBD">
      <w:pPr>
        <w:ind w:firstLine="567"/>
        <w:jc w:val="both"/>
      </w:pPr>
    </w:p>
    <w:p w:rsidR="00283EBD" w:rsidRPr="00283EBD" w:rsidRDefault="00283EBD" w:rsidP="00283EBD">
      <w:pPr>
        <w:numPr>
          <w:ilvl w:val="0"/>
          <w:numId w:val="2"/>
        </w:numPr>
        <w:spacing w:after="160" w:line="256" w:lineRule="auto"/>
        <w:ind w:left="284"/>
        <w:jc w:val="center"/>
        <w:rPr>
          <w:b/>
        </w:rPr>
      </w:pPr>
      <w:r w:rsidRPr="00283EBD">
        <w:rPr>
          <w:b/>
        </w:rPr>
        <w:t>Предмет Соглашения</w:t>
      </w:r>
    </w:p>
    <w:p w:rsidR="00283EBD" w:rsidRPr="00283EBD" w:rsidRDefault="00283EBD" w:rsidP="00283EBD">
      <w:pPr>
        <w:ind w:left="1211"/>
        <w:jc w:val="both"/>
        <w:rPr>
          <w:b/>
        </w:rPr>
      </w:pPr>
    </w:p>
    <w:p w:rsidR="00283EBD" w:rsidRPr="00283EBD" w:rsidRDefault="00283EBD" w:rsidP="00283EBD">
      <w:pPr>
        <w:ind w:firstLine="709"/>
        <w:jc w:val="both"/>
      </w:pPr>
      <w:r w:rsidRPr="00283EBD">
        <w:t>1.1. Предметом настоящего соглашения является передача администрацией Октябрьского сельского поселения администрации Некоузского муниципального района в лице Управления финансов администрации Некоузского муниципального района (далее – Управление) осуществления части полномочий:</w:t>
      </w:r>
    </w:p>
    <w:p w:rsidR="00283EBD" w:rsidRPr="00283EBD" w:rsidRDefault="00283EBD" w:rsidP="00283EBD">
      <w:pPr>
        <w:autoSpaceDE w:val="0"/>
        <w:autoSpaceDN w:val="0"/>
        <w:adjustRightInd w:val="0"/>
        <w:ind w:firstLine="708"/>
        <w:jc w:val="both"/>
      </w:pPr>
      <w:r w:rsidRPr="00283EBD">
        <w:t xml:space="preserve">1.1.1.По решению вопроса местного значения по составлению и рассмотрению проекта бюджета поселения, утверждению и исполнению бюджета поселения, осуществления контроля за его исполнением, составлению и утверждению отчета об исполнении бюджета поселения в части: </w:t>
      </w:r>
    </w:p>
    <w:p w:rsidR="00283EBD" w:rsidRPr="00283EBD" w:rsidRDefault="00283EBD" w:rsidP="00283EBD">
      <w:pPr>
        <w:ind w:firstLine="709"/>
        <w:jc w:val="both"/>
      </w:pPr>
      <w:r w:rsidRPr="00283EBD">
        <w:t>- открытия и ведения лицевых счетов сельского поселения, являющегося получателем бюджетных средств в Управлении;</w:t>
      </w:r>
    </w:p>
    <w:p w:rsidR="00283EBD" w:rsidRPr="00283EBD" w:rsidRDefault="00283EBD" w:rsidP="00283EBD">
      <w:pPr>
        <w:ind w:firstLine="709"/>
        <w:jc w:val="both"/>
      </w:pPr>
      <w:r w:rsidRPr="00283EBD">
        <w:t>-учета операций по исполнению бюджета сельского поселения на лицевых счетах, открытых в Управлении;</w:t>
      </w:r>
    </w:p>
    <w:p w:rsidR="00283EBD" w:rsidRPr="00283EBD" w:rsidRDefault="00283EBD" w:rsidP="00283EBD">
      <w:pPr>
        <w:ind w:firstLine="709"/>
        <w:jc w:val="both"/>
      </w:pPr>
      <w:r w:rsidRPr="00283EBD">
        <w:t>- учета лимитов бюджетных обязательств получателей бюджетных средств и предельных объемов финансирования;</w:t>
      </w:r>
    </w:p>
    <w:p w:rsidR="00283EBD" w:rsidRPr="00283EBD" w:rsidRDefault="00283EBD" w:rsidP="00283EBD">
      <w:pPr>
        <w:ind w:firstLine="709"/>
        <w:jc w:val="both"/>
      </w:pPr>
      <w:r w:rsidRPr="00283EBD">
        <w:t>- учета бюджетных обязательств на лицевых счетах сельского поселения, являющихся получателями бюджетных средств;</w:t>
      </w:r>
    </w:p>
    <w:p w:rsidR="00283EBD" w:rsidRPr="00283EBD" w:rsidRDefault="00283EBD" w:rsidP="00283EBD">
      <w:pPr>
        <w:ind w:firstLine="709"/>
        <w:jc w:val="both"/>
      </w:pPr>
      <w:r w:rsidRPr="00283EBD">
        <w:t>- администрирования доходов в части приема и актуализации нормативно-справочной документации.</w:t>
      </w:r>
    </w:p>
    <w:p w:rsidR="00283EBD" w:rsidRPr="00283EBD" w:rsidRDefault="00283EBD" w:rsidP="00283EBD">
      <w:pPr>
        <w:ind w:firstLine="709"/>
        <w:jc w:val="both"/>
      </w:pPr>
      <w:r w:rsidRPr="00283EBD">
        <w:t xml:space="preserve">1.1.2. По осуществлению контроля, предусмотренного частью 5 статьи 99 Федерального закона от 05 апреля 2013 года № 44 - ФЗ «О контрактной системе в сфере закупок товаров, работ, услуг для обеспечения государственных и муниципальных нужд», в отношении организаций, являющихся субъектами контроля в соответствии с Правилами </w:t>
      </w:r>
      <w:r w:rsidRPr="00283EBD">
        <w:lastRenderedPageBreak/>
        <w:t>осуществления контроля, утвержденными постановлением Правительства Российской Федерации от 06 августа 2020 № 1193 (далее - контроль в сфере закупок).</w:t>
      </w:r>
    </w:p>
    <w:p w:rsidR="00283EBD" w:rsidRPr="00283EBD" w:rsidRDefault="00283EBD" w:rsidP="00283EBD">
      <w:pPr>
        <w:jc w:val="center"/>
        <w:rPr>
          <w:b/>
        </w:rPr>
      </w:pPr>
    </w:p>
    <w:p w:rsidR="00283EBD" w:rsidRPr="00283EBD" w:rsidRDefault="00283EBD" w:rsidP="00283EBD">
      <w:pPr>
        <w:numPr>
          <w:ilvl w:val="0"/>
          <w:numId w:val="2"/>
        </w:numPr>
        <w:spacing w:after="160" w:line="256" w:lineRule="auto"/>
        <w:ind w:left="993"/>
        <w:contextualSpacing/>
        <w:jc w:val="center"/>
        <w:rPr>
          <w:b/>
        </w:rPr>
      </w:pPr>
      <w:r w:rsidRPr="00283EBD">
        <w:rPr>
          <w:b/>
        </w:rPr>
        <w:t>Порядок определения и предоставления ежегодного объема межбюджетного трансферта</w:t>
      </w:r>
    </w:p>
    <w:p w:rsidR="00283EBD" w:rsidRPr="00283EBD" w:rsidRDefault="00283EBD" w:rsidP="00283EBD">
      <w:pPr>
        <w:ind w:left="360"/>
        <w:rPr>
          <w:b/>
        </w:rPr>
      </w:pPr>
    </w:p>
    <w:p w:rsidR="00283EBD" w:rsidRPr="00283EBD" w:rsidRDefault="00283EBD" w:rsidP="00283EBD">
      <w:pPr>
        <w:ind w:firstLine="708"/>
        <w:jc w:val="both"/>
      </w:pPr>
      <w:r w:rsidRPr="00283EBD">
        <w:t xml:space="preserve">2.1. Передача осуществления полномочий по предмету настоящего Соглашения осуществляется за счет межбюджетного трансферта, предоставляемого ежегодно из бюджета Октябрьского сельского поселения в бюджет Некоузского муниципального района, составляющего </w:t>
      </w:r>
      <w:r w:rsidRPr="003143A9">
        <w:rPr>
          <w:b/>
        </w:rPr>
        <w:t>78</w:t>
      </w:r>
      <w:r w:rsidRPr="00283EBD">
        <w:rPr>
          <w:b/>
        </w:rPr>
        <w:t xml:space="preserve"> </w:t>
      </w:r>
      <w:r w:rsidRPr="003143A9">
        <w:rPr>
          <w:b/>
        </w:rPr>
        <w:t>961</w:t>
      </w:r>
      <w:r w:rsidRPr="00283EBD">
        <w:rPr>
          <w:b/>
        </w:rPr>
        <w:t xml:space="preserve"> (</w:t>
      </w:r>
      <w:r w:rsidRPr="003143A9">
        <w:rPr>
          <w:b/>
        </w:rPr>
        <w:t>Семьдесят восемь тысяч девятьсот шестьдесят один</w:t>
      </w:r>
      <w:r w:rsidRPr="00283EBD">
        <w:rPr>
          <w:b/>
        </w:rPr>
        <w:t>) рубл</w:t>
      </w:r>
      <w:r w:rsidRPr="003143A9">
        <w:rPr>
          <w:b/>
        </w:rPr>
        <w:t>ь</w:t>
      </w:r>
      <w:r w:rsidRPr="00283EBD">
        <w:rPr>
          <w:b/>
        </w:rPr>
        <w:t xml:space="preserve"> 00 копеек</w:t>
      </w:r>
      <w:r w:rsidRPr="00283EBD">
        <w:t>.</w:t>
      </w:r>
    </w:p>
    <w:p w:rsidR="00283EBD" w:rsidRPr="00283EBD" w:rsidRDefault="00283EBD" w:rsidP="00283EBD">
      <w:pPr>
        <w:ind w:firstLine="708"/>
        <w:jc w:val="both"/>
      </w:pPr>
      <w:r w:rsidRPr="00283EBD">
        <w:t xml:space="preserve">Передача осуществления полномочий по предмету настоящего Соглашения не предполагает передачу денежных средств, для содержания аппарата управления, в ведении которого будут находиться передаваемые полномочия. </w:t>
      </w:r>
    </w:p>
    <w:p w:rsidR="00283EBD" w:rsidRPr="00283EBD" w:rsidRDefault="00283EBD" w:rsidP="00283EBD">
      <w:pPr>
        <w:ind w:firstLine="708"/>
        <w:jc w:val="both"/>
      </w:pPr>
      <w:r w:rsidRPr="00283EBD">
        <w:t>2.2. Расчет объема ежегодного межбюджетного трансферта, предоставляемого бюджету Некоузского муниципального района для осуществления полномочий, указанных в разделе 1 настоящего Соглашения, определяется в соответствии с приложением № 1 к настоящему Соглашению, являющимся неотъемлемой его частью.</w:t>
      </w:r>
    </w:p>
    <w:p w:rsidR="00283EBD" w:rsidRPr="00283EBD" w:rsidRDefault="00283EBD" w:rsidP="00283EBD">
      <w:pPr>
        <w:ind w:firstLine="708"/>
        <w:jc w:val="both"/>
        <w:rPr>
          <w:szCs w:val="20"/>
        </w:rPr>
      </w:pPr>
      <w:r w:rsidRPr="00283EBD">
        <w:rPr>
          <w:szCs w:val="20"/>
        </w:rPr>
        <w:t>2.3. Перечисление и учет межбюджетного трансферта, предоставляемого из бюджета Октябрьского сельского поселения бюджету Некоузского муниципального района на реализацию полномочий, указанных в разделе 1 настоящего Соглашения, осуществляется в соответствии с бюджетным законодательством Российской Федерации.</w:t>
      </w:r>
    </w:p>
    <w:p w:rsidR="00283EBD" w:rsidRPr="00283EBD" w:rsidRDefault="00283EBD" w:rsidP="00283EBD">
      <w:pPr>
        <w:ind w:firstLine="708"/>
        <w:jc w:val="both"/>
      </w:pPr>
      <w:r w:rsidRPr="00283EBD">
        <w:rPr>
          <w:szCs w:val="20"/>
        </w:rPr>
        <w:t>2.4. Передача средств, необходимых для выполнения передаваемых Администрации района полномочий производится Администрацией поселения ежеквартально в размере 1/4 общего объёма межбюджетного трансферта, не позднее 25 числа последнего месяца квартала.</w:t>
      </w:r>
    </w:p>
    <w:p w:rsidR="00283EBD" w:rsidRPr="00283EBD" w:rsidRDefault="00283EBD" w:rsidP="00283EBD">
      <w:pPr>
        <w:ind w:firstLine="567"/>
        <w:jc w:val="both"/>
      </w:pPr>
    </w:p>
    <w:p w:rsidR="00283EBD" w:rsidRPr="00283EBD" w:rsidRDefault="00283EBD" w:rsidP="00283EBD">
      <w:pPr>
        <w:jc w:val="center"/>
        <w:rPr>
          <w:b/>
        </w:rPr>
      </w:pPr>
      <w:r w:rsidRPr="00283EBD">
        <w:rPr>
          <w:b/>
        </w:rPr>
        <w:t>3. Права и обязанности сторон</w:t>
      </w:r>
    </w:p>
    <w:p w:rsidR="00283EBD" w:rsidRPr="00283EBD" w:rsidRDefault="00283EBD" w:rsidP="00283EBD">
      <w:pPr>
        <w:jc w:val="center"/>
        <w:rPr>
          <w:b/>
        </w:rPr>
      </w:pPr>
    </w:p>
    <w:p w:rsidR="00283EBD" w:rsidRPr="00283EBD" w:rsidRDefault="00283EBD" w:rsidP="00283EBD">
      <w:pPr>
        <w:ind w:firstLine="567"/>
        <w:jc w:val="both"/>
      </w:pPr>
      <w:r w:rsidRPr="00283EBD">
        <w:t>3.1. В целях реализации настоящего Соглашения Администрация поселения вправе:</w:t>
      </w:r>
    </w:p>
    <w:p w:rsidR="00283EBD" w:rsidRPr="00283EBD" w:rsidRDefault="00283EBD" w:rsidP="00283EBD">
      <w:pPr>
        <w:ind w:firstLine="567"/>
        <w:jc w:val="both"/>
        <w:rPr>
          <w:strike/>
        </w:rPr>
      </w:pPr>
      <w:r w:rsidRPr="00283EBD">
        <w:t>1) осуществлять контроль за исполнением Администрацией района переданных полномочий, а также за целевым использованием финансовых средств, предоставленных на эти цели;</w:t>
      </w:r>
    </w:p>
    <w:p w:rsidR="00283EBD" w:rsidRPr="00283EBD" w:rsidRDefault="00283EBD" w:rsidP="00283EBD">
      <w:pPr>
        <w:ind w:firstLine="567"/>
        <w:jc w:val="both"/>
      </w:pPr>
      <w:r w:rsidRPr="00283EBD">
        <w:t>2) запрашивать информацию об исполнении переданных по настоящему Соглашению полномочий;</w:t>
      </w:r>
    </w:p>
    <w:p w:rsidR="00283EBD" w:rsidRPr="00283EBD" w:rsidRDefault="00283EBD" w:rsidP="00283EBD">
      <w:pPr>
        <w:ind w:firstLine="567"/>
        <w:jc w:val="both"/>
      </w:pPr>
      <w:r w:rsidRPr="00283EBD">
        <w:t>3) запрашивать информацию об использовании финансовых средств, переданных для осуществления этих полномочий;</w:t>
      </w:r>
    </w:p>
    <w:p w:rsidR="00283EBD" w:rsidRPr="00283EBD" w:rsidRDefault="00283EBD" w:rsidP="00283EBD">
      <w:pPr>
        <w:ind w:firstLine="567"/>
        <w:jc w:val="both"/>
      </w:pPr>
      <w:r w:rsidRPr="00283EBD">
        <w:t>4) получать информацию от Администрации района об осуществлении переданных полномочий, а также об использовании финансовых средств, переданных для осуществления этих полномочий;</w:t>
      </w:r>
    </w:p>
    <w:p w:rsidR="00283EBD" w:rsidRPr="00283EBD" w:rsidRDefault="00283EBD" w:rsidP="00283EBD">
      <w:pPr>
        <w:ind w:firstLine="567"/>
        <w:jc w:val="both"/>
      </w:pPr>
      <w:r w:rsidRPr="00283EBD">
        <w:t>5) требовать от Администрации района устранения нарушений исполнения настоящего Соглашения;</w:t>
      </w:r>
    </w:p>
    <w:p w:rsidR="00283EBD" w:rsidRPr="00283EBD" w:rsidRDefault="00283EBD" w:rsidP="00283EBD">
      <w:pPr>
        <w:ind w:firstLine="567"/>
        <w:jc w:val="both"/>
      </w:pPr>
      <w:r w:rsidRPr="00283EBD">
        <w:t>6) фиксировать факты ненадлежащего исполнения Администрацией района переданных по настоящему Соглашения полномочий путем составления акта;</w:t>
      </w:r>
    </w:p>
    <w:p w:rsidR="00283EBD" w:rsidRPr="00283EBD" w:rsidRDefault="00283EBD" w:rsidP="00283EBD">
      <w:pPr>
        <w:ind w:firstLine="567"/>
        <w:jc w:val="both"/>
      </w:pPr>
      <w:r w:rsidRPr="00283EBD">
        <w:t>7) информировать Администрация района о выявленных нарушениях.</w:t>
      </w:r>
    </w:p>
    <w:p w:rsidR="00283EBD" w:rsidRPr="00283EBD" w:rsidRDefault="00283EBD" w:rsidP="00283EBD">
      <w:pPr>
        <w:ind w:firstLine="567"/>
        <w:jc w:val="both"/>
      </w:pPr>
      <w:r w:rsidRPr="00283EBD">
        <w:t>8)</w:t>
      </w:r>
      <w:r w:rsidRPr="00283EBD">
        <w:rPr>
          <w:rFonts w:ascii="Calibri" w:eastAsia="Calibri" w:hAnsi="Calibri"/>
          <w:sz w:val="22"/>
          <w:szCs w:val="22"/>
          <w:lang w:eastAsia="en-US"/>
        </w:rPr>
        <w:t xml:space="preserve"> </w:t>
      </w:r>
      <w:r w:rsidRPr="00283EBD">
        <w:t xml:space="preserve">при </w:t>
      </w:r>
      <w:proofErr w:type="spellStart"/>
      <w:r w:rsidRPr="00283EBD">
        <w:t>неустранении</w:t>
      </w:r>
      <w:proofErr w:type="spellEnd"/>
      <w:r w:rsidRPr="00283EBD">
        <w:t xml:space="preserve"> Администрацией района выявленных нарушений принимать меры, </w:t>
      </w:r>
      <w:proofErr w:type="gramStart"/>
      <w:r w:rsidRPr="00283EBD">
        <w:t>предусмотренные  разделом</w:t>
      </w:r>
      <w:proofErr w:type="gramEnd"/>
      <w:r w:rsidRPr="00283EBD">
        <w:t xml:space="preserve"> 4 настоящего Соглашения</w:t>
      </w:r>
    </w:p>
    <w:p w:rsidR="00283EBD" w:rsidRPr="00283EBD" w:rsidRDefault="00283EBD" w:rsidP="00283EBD">
      <w:pPr>
        <w:ind w:firstLine="567"/>
        <w:jc w:val="both"/>
      </w:pPr>
      <w:r w:rsidRPr="00283EBD">
        <w:t>3.2. В целях реализации настоящего Соглашения Администрация поселения обязана:</w:t>
      </w:r>
    </w:p>
    <w:p w:rsidR="00283EBD" w:rsidRPr="00283EBD" w:rsidRDefault="00283EBD" w:rsidP="00283EBD">
      <w:pPr>
        <w:ind w:firstLine="567"/>
        <w:jc w:val="both"/>
      </w:pPr>
      <w:r w:rsidRPr="00283EBD">
        <w:t xml:space="preserve">1) своевременно перечислять Администрации района финансовые </w:t>
      </w:r>
      <w:proofErr w:type="gramStart"/>
      <w:r w:rsidRPr="00283EBD">
        <w:t>средства  в</w:t>
      </w:r>
      <w:proofErr w:type="gramEnd"/>
      <w:r w:rsidRPr="00283EBD">
        <w:t xml:space="preserve"> объеме и с в порядке, предусмотренном разделом 2 настоящего Соглашения.</w:t>
      </w:r>
    </w:p>
    <w:p w:rsidR="00283EBD" w:rsidRPr="00283EBD" w:rsidRDefault="00283EBD" w:rsidP="00283EBD">
      <w:pPr>
        <w:ind w:firstLine="567"/>
        <w:jc w:val="both"/>
      </w:pPr>
      <w:r w:rsidRPr="00283EBD">
        <w:t>3.3. В целях реализации настоящего Соглашения Администрация района вправе:</w:t>
      </w:r>
    </w:p>
    <w:p w:rsidR="00283EBD" w:rsidRPr="00283EBD" w:rsidRDefault="00283EBD" w:rsidP="00283EBD">
      <w:pPr>
        <w:ind w:firstLine="567"/>
        <w:jc w:val="both"/>
      </w:pPr>
      <w:r w:rsidRPr="00283EBD">
        <w:t>1) самостоятельно определять формы и методы осуществления переданных полномочий;</w:t>
      </w:r>
    </w:p>
    <w:p w:rsidR="00283EBD" w:rsidRPr="00283EBD" w:rsidRDefault="00283EBD" w:rsidP="00283EBD">
      <w:pPr>
        <w:ind w:firstLine="567"/>
        <w:jc w:val="both"/>
      </w:pPr>
      <w:r w:rsidRPr="00283EBD">
        <w:lastRenderedPageBreak/>
        <w:t>2) издавать правовые акты по реализации переданных полномочий и контролировать их исполнение;</w:t>
      </w:r>
    </w:p>
    <w:p w:rsidR="00283EBD" w:rsidRPr="00283EBD" w:rsidRDefault="00283EBD" w:rsidP="00283EBD">
      <w:pPr>
        <w:ind w:firstLine="567"/>
        <w:jc w:val="both"/>
      </w:pPr>
      <w:r w:rsidRPr="00283EBD">
        <w:t>3) требовать от Администрации поселения своевременного и полного обеспечения переданных полномочий финансовыми средствами;</w:t>
      </w:r>
    </w:p>
    <w:p w:rsidR="00283EBD" w:rsidRPr="00283EBD" w:rsidRDefault="00283EBD" w:rsidP="00283EBD">
      <w:pPr>
        <w:ind w:firstLine="567"/>
        <w:jc w:val="both"/>
      </w:pPr>
      <w:r w:rsidRPr="00283EBD">
        <w:t>4) дополнительно использовать собственные материальные ресурсы и финансовые средства бюджета района для осуществления переданных полномочий;</w:t>
      </w:r>
    </w:p>
    <w:p w:rsidR="00283EBD" w:rsidRPr="00283EBD" w:rsidRDefault="00283EBD" w:rsidP="00283EBD">
      <w:pPr>
        <w:ind w:firstLine="567"/>
        <w:jc w:val="both"/>
      </w:pPr>
      <w:r w:rsidRPr="00283EBD">
        <w:t xml:space="preserve">5) </w:t>
      </w:r>
      <w:proofErr w:type="gramStart"/>
      <w:r w:rsidRPr="00283EBD">
        <w:t>инициировать  досрочное</w:t>
      </w:r>
      <w:proofErr w:type="gramEnd"/>
      <w:r w:rsidRPr="00283EBD">
        <w:t xml:space="preserve"> прекращение действия настоящего Соглашения в случае неполного или несвоевременного обеспечения переданных полномочий финансовыми средствами.</w:t>
      </w:r>
    </w:p>
    <w:p w:rsidR="00283EBD" w:rsidRPr="00283EBD" w:rsidRDefault="00283EBD" w:rsidP="00283EBD">
      <w:pPr>
        <w:ind w:firstLine="567"/>
        <w:jc w:val="both"/>
      </w:pPr>
      <w:r w:rsidRPr="00283EBD">
        <w:t>4. В целях реализации настоящего Соглашения Администрация района обязана:</w:t>
      </w:r>
    </w:p>
    <w:p w:rsidR="00283EBD" w:rsidRPr="00283EBD" w:rsidRDefault="00283EBD" w:rsidP="00283EBD">
      <w:pPr>
        <w:ind w:firstLine="567"/>
        <w:jc w:val="both"/>
      </w:pPr>
      <w:r w:rsidRPr="00283EBD">
        <w:t>1) обеспечить надлежащее осуществление переданных полномочий;</w:t>
      </w:r>
    </w:p>
    <w:p w:rsidR="00283EBD" w:rsidRPr="00283EBD" w:rsidRDefault="00283EBD" w:rsidP="00283EBD">
      <w:pPr>
        <w:ind w:firstLine="567"/>
        <w:jc w:val="both"/>
      </w:pPr>
      <w:r w:rsidRPr="00283EBD">
        <w:t>2) предоставлять Администрации поселения по её запросам информацию о результатах осуществления переданных полномочий, а также о расходовании средств, перечисленных для осуществления этих полномочий;</w:t>
      </w:r>
    </w:p>
    <w:p w:rsidR="00283EBD" w:rsidRPr="00283EBD" w:rsidRDefault="00283EBD" w:rsidP="00283EBD">
      <w:pPr>
        <w:ind w:firstLine="567"/>
        <w:jc w:val="both"/>
      </w:pPr>
      <w:r w:rsidRPr="00283EBD">
        <w:t>3) использовать финансовые средства, переданные для осуществления полномочий, строго по целевому назначению;</w:t>
      </w:r>
    </w:p>
    <w:p w:rsidR="00283EBD" w:rsidRPr="00283EBD" w:rsidRDefault="00283EBD" w:rsidP="00283EBD">
      <w:pPr>
        <w:ind w:firstLine="567"/>
        <w:jc w:val="both"/>
      </w:pPr>
      <w:r w:rsidRPr="00283EBD">
        <w:t>4) рассматривать представленные Администрацией поселения требования об устранении выявленных нарушений со стороны Администрации района по реализации переданных полномочий, не позднее чем в месячный срок (если в требовании не указан иной срок) и принимать меры по устранению нарушений.</w:t>
      </w:r>
    </w:p>
    <w:p w:rsidR="00283EBD" w:rsidRPr="00283EBD" w:rsidRDefault="00283EBD" w:rsidP="00283EBD">
      <w:pPr>
        <w:ind w:firstLine="567"/>
        <w:jc w:val="both"/>
      </w:pPr>
      <w:r w:rsidRPr="00283EBD">
        <w:t>5) по окончанию финансового года, не позднее 15 числа месяца, следующего за отчетным периодом, представить отчет об использовании финансовых средств для исполнения переданных по настоящему Соглашению полномочий по форме согласно приложения №2 к настоящему Соглашению.</w:t>
      </w:r>
    </w:p>
    <w:p w:rsidR="00283EBD" w:rsidRPr="00283EBD" w:rsidRDefault="00283EBD" w:rsidP="00283EBD">
      <w:pPr>
        <w:ind w:firstLine="708"/>
        <w:jc w:val="both"/>
      </w:pPr>
    </w:p>
    <w:p w:rsidR="00283EBD" w:rsidRPr="00283EBD" w:rsidRDefault="00283EBD" w:rsidP="00283EBD">
      <w:pPr>
        <w:jc w:val="center"/>
        <w:rPr>
          <w:b/>
        </w:rPr>
      </w:pPr>
      <w:r w:rsidRPr="00283EBD">
        <w:rPr>
          <w:b/>
        </w:rPr>
        <w:t>4. Ответственность сторон</w:t>
      </w:r>
    </w:p>
    <w:p w:rsidR="00283EBD" w:rsidRPr="00283EBD" w:rsidRDefault="00283EBD" w:rsidP="00283EBD">
      <w:pPr>
        <w:jc w:val="center"/>
        <w:rPr>
          <w:b/>
        </w:rPr>
      </w:pPr>
    </w:p>
    <w:p w:rsidR="00283EBD" w:rsidRPr="00283EBD" w:rsidRDefault="00283EBD" w:rsidP="00283EBD">
      <w:pPr>
        <w:ind w:firstLine="708"/>
        <w:jc w:val="both"/>
      </w:pPr>
      <w:r w:rsidRPr="00283EBD">
        <w:t>4.1. Неисполнение в установленный срок Администрацией района требования Администрации поселения об устранении выявленных нарушений является основанием для одностороннего расторжения настоящего Соглашения. Расторжение Соглашения влечет за собой возврат перечисленного межбюджетного трансферта, за вычетом фактических расходов, подтвержденных документально, в трехдневный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0,1% от суммы межбюджетного трансферта за отчетный год, выделяемого из бюджета поселения на осуществление указанных полномочий.</w:t>
      </w:r>
    </w:p>
    <w:p w:rsidR="00283EBD" w:rsidRPr="00283EBD" w:rsidRDefault="00283EBD" w:rsidP="00283EBD">
      <w:pPr>
        <w:ind w:firstLine="708"/>
        <w:jc w:val="both"/>
      </w:pPr>
      <w:r w:rsidRPr="00283EBD">
        <w:t xml:space="preserve">4.2. Администрация района несет ответственность за осуществление переданных </w:t>
      </w:r>
      <w:proofErr w:type="gramStart"/>
      <w:r w:rsidRPr="00283EBD">
        <w:t>полномочий  в</w:t>
      </w:r>
      <w:proofErr w:type="gramEnd"/>
      <w:r w:rsidRPr="00283EBD">
        <w:t xml:space="preserve"> той части, в которой его исполнение обеспечено финансовыми средствами.</w:t>
      </w:r>
    </w:p>
    <w:p w:rsidR="00283EBD" w:rsidRPr="00283EBD" w:rsidRDefault="00283EBD" w:rsidP="00283EBD">
      <w:pPr>
        <w:ind w:firstLine="708"/>
        <w:jc w:val="both"/>
      </w:pPr>
      <w:r w:rsidRPr="00283EBD">
        <w:t>4.3. В случае неисполнения Администрацией поселения вытекающих из настоящего Соглашения обязательств по финансированию осуществления переданных полномочий, Администрация района вправе требовать расторжения данного Соглашения, уплаты неустойки в размере 0,1% от суммы межбюджетного трансферта, указанного в п. 2.1 настоящего Соглашения.</w:t>
      </w:r>
    </w:p>
    <w:p w:rsidR="00283EBD" w:rsidRPr="00283EBD" w:rsidRDefault="00283EBD" w:rsidP="00283EBD">
      <w:pPr>
        <w:ind w:firstLine="708"/>
        <w:jc w:val="both"/>
        <w:rPr>
          <w:strike/>
        </w:rPr>
      </w:pPr>
    </w:p>
    <w:p w:rsidR="00283EBD" w:rsidRPr="00283EBD" w:rsidRDefault="00283EBD" w:rsidP="00283EBD">
      <w:pPr>
        <w:jc w:val="center"/>
        <w:rPr>
          <w:b/>
        </w:rPr>
      </w:pPr>
      <w:r w:rsidRPr="00283EBD">
        <w:rPr>
          <w:b/>
        </w:rPr>
        <w:t>5. Срок действия, основания и порядок прекращения действия Соглашения</w:t>
      </w:r>
    </w:p>
    <w:p w:rsidR="00283EBD" w:rsidRPr="00283EBD" w:rsidRDefault="00283EBD" w:rsidP="00283EBD">
      <w:pPr>
        <w:jc w:val="center"/>
        <w:rPr>
          <w:b/>
        </w:rPr>
      </w:pPr>
    </w:p>
    <w:p w:rsidR="00283EBD" w:rsidRPr="00283EBD" w:rsidRDefault="00283EBD" w:rsidP="00283EBD">
      <w:pPr>
        <w:ind w:firstLine="708"/>
        <w:jc w:val="both"/>
      </w:pPr>
      <w:r w:rsidRPr="00283EBD">
        <w:t xml:space="preserve">5.1 Настоящее Соглашение вступает в силу с момента обнародования и действует с </w:t>
      </w:r>
      <w:r w:rsidRPr="00283EBD">
        <w:rPr>
          <w:b/>
        </w:rPr>
        <w:t>01.01.202</w:t>
      </w:r>
      <w:r w:rsidR="003143A9" w:rsidRPr="003143A9">
        <w:rPr>
          <w:b/>
        </w:rPr>
        <w:t>3</w:t>
      </w:r>
      <w:r w:rsidRPr="00283EBD">
        <w:rPr>
          <w:b/>
        </w:rPr>
        <w:t xml:space="preserve"> года до 31.12.202</w:t>
      </w:r>
      <w:r w:rsidR="003143A9" w:rsidRPr="003143A9">
        <w:rPr>
          <w:b/>
        </w:rPr>
        <w:t>3</w:t>
      </w:r>
      <w:r w:rsidRPr="00283EBD">
        <w:rPr>
          <w:b/>
        </w:rPr>
        <w:t xml:space="preserve"> года</w:t>
      </w:r>
      <w:r w:rsidRPr="00283EBD">
        <w:t>, за исключением подпункта 5 пункта 4 раздела 3 настоящего Соглашения, действующего до полного его исполнения.</w:t>
      </w:r>
    </w:p>
    <w:p w:rsidR="00283EBD" w:rsidRPr="00283EBD" w:rsidRDefault="00283EBD" w:rsidP="00283EBD">
      <w:pPr>
        <w:ind w:firstLine="708"/>
        <w:jc w:val="both"/>
      </w:pPr>
      <w:r w:rsidRPr="00283EBD">
        <w:t>5.2. Действие настоящего Соглашения может быть прекращено досрочно:</w:t>
      </w:r>
    </w:p>
    <w:p w:rsidR="00283EBD" w:rsidRPr="00283EBD" w:rsidRDefault="00283EBD" w:rsidP="00283EBD">
      <w:pPr>
        <w:ind w:firstLine="708"/>
        <w:jc w:val="both"/>
      </w:pPr>
      <w:r w:rsidRPr="00283EBD">
        <w:t>5.2.1. По соглашению Сторон.</w:t>
      </w:r>
    </w:p>
    <w:p w:rsidR="00283EBD" w:rsidRPr="00283EBD" w:rsidRDefault="00283EBD" w:rsidP="00283EBD">
      <w:pPr>
        <w:ind w:firstLine="708"/>
        <w:jc w:val="both"/>
      </w:pPr>
      <w:r w:rsidRPr="00283EBD">
        <w:t>5.2.2. В одностороннем порядке в случае:</w:t>
      </w:r>
    </w:p>
    <w:p w:rsidR="00283EBD" w:rsidRPr="00283EBD" w:rsidRDefault="00283EBD" w:rsidP="00283EBD">
      <w:pPr>
        <w:jc w:val="both"/>
      </w:pPr>
      <w:r w:rsidRPr="00283EBD">
        <w:lastRenderedPageBreak/>
        <w:t>- изменения действующего законодательства Российской Федерации и (или) законодательства Ярославской области;</w:t>
      </w:r>
    </w:p>
    <w:p w:rsidR="00283EBD" w:rsidRPr="00283EBD" w:rsidRDefault="00283EBD" w:rsidP="00283EBD">
      <w:pPr>
        <w:jc w:val="both"/>
      </w:pPr>
      <w:r w:rsidRPr="00283EBD">
        <w:t>- неисполнения или ненадлежащего исполнения одной из Сторон своих обязательств в соответствии с настоящим Соглашением;</w:t>
      </w:r>
    </w:p>
    <w:p w:rsidR="00283EBD" w:rsidRPr="00283EBD" w:rsidRDefault="00283EBD" w:rsidP="00283EBD">
      <w:pPr>
        <w:jc w:val="both"/>
      </w:pPr>
      <w:r w:rsidRPr="00283EBD">
        <w:t>- если осуществление полномочий становится невозможным, либо при сложившихся условиях эти полномочия могут быть наиболее эффективно осуществлены Поселением самостоятельно.</w:t>
      </w:r>
    </w:p>
    <w:p w:rsidR="00283EBD" w:rsidRPr="00283EBD" w:rsidRDefault="00283EBD" w:rsidP="00283EBD">
      <w:pPr>
        <w:ind w:firstLine="708"/>
        <w:jc w:val="both"/>
      </w:pPr>
      <w:r w:rsidRPr="00283EBD">
        <w:t xml:space="preserve">5.3. Уведомление о расторжении настоящего Соглашения в одностороннем порядке направляется второй Стороне не менее чем за 1 </w:t>
      </w:r>
      <w:proofErr w:type="gramStart"/>
      <w:r w:rsidRPr="00283EBD">
        <w:t>месяц  до</w:t>
      </w:r>
      <w:proofErr w:type="gramEnd"/>
      <w:r w:rsidRPr="00283EBD">
        <w:t xml:space="preserve"> даты расторжения соглашения.</w:t>
      </w:r>
    </w:p>
    <w:p w:rsidR="00283EBD" w:rsidRPr="00283EBD" w:rsidRDefault="00283EBD" w:rsidP="00283EBD">
      <w:pPr>
        <w:ind w:firstLine="708"/>
        <w:jc w:val="both"/>
      </w:pPr>
    </w:p>
    <w:p w:rsidR="00283EBD" w:rsidRPr="00283EBD" w:rsidRDefault="00283EBD" w:rsidP="00283EBD">
      <w:pPr>
        <w:jc w:val="center"/>
        <w:rPr>
          <w:b/>
        </w:rPr>
      </w:pPr>
      <w:r w:rsidRPr="00283EBD">
        <w:rPr>
          <w:b/>
        </w:rPr>
        <w:t>6. Заключительные положения</w:t>
      </w:r>
    </w:p>
    <w:p w:rsidR="00283EBD" w:rsidRPr="00283EBD" w:rsidRDefault="00283EBD" w:rsidP="00283EBD">
      <w:pPr>
        <w:jc w:val="center"/>
        <w:rPr>
          <w:b/>
        </w:rPr>
      </w:pPr>
    </w:p>
    <w:p w:rsidR="00283EBD" w:rsidRPr="00283EBD" w:rsidRDefault="00283EBD" w:rsidP="00283EBD">
      <w:pPr>
        <w:ind w:firstLine="708"/>
        <w:jc w:val="both"/>
      </w:pPr>
      <w:r w:rsidRPr="00283EBD">
        <w:t>6.1. Настоящее Соглашение составлено в двух экземплярах, имеющих одинаковую юридическую силу, по одному для каждой из Сторон.</w:t>
      </w:r>
    </w:p>
    <w:p w:rsidR="00283EBD" w:rsidRPr="00283EBD" w:rsidRDefault="00283EBD" w:rsidP="00283EBD">
      <w:pPr>
        <w:ind w:firstLine="708"/>
        <w:jc w:val="both"/>
      </w:pPr>
      <w:r w:rsidRPr="00283EBD">
        <w:t>6.2. Внесение изменений и дополнений в настоящее Соглашение осуществляется путем подписания Сторонами дополнительных соглашений.</w:t>
      </w:r>
    </w:p>
    <w:p w:rsidR="00283EBD" w:rsidRPr="00283EBD" w:rsidRDefault="00283EBD" w:rsidP="00283EBD">
      <w:pPr>
        <w:ind w:firstLine="708"/>
        <w:jc w:val="both"/>
      </w:pPr>
      <w:r w:rsidRPr="00283EBD">
        <w:t>6.3. По вопросам, не урегулированным настоящим Соглашением, Стороны руководствуются действующим законодательством.</w:t>
      </w:r>
    </w:p>
    <w:p w:rsidR="00283EBD" w:rsidRPr="00283EBD" w:rsidRDefault="00283EBD" w:rsidP="00283EBD">
      <w:pPr>
        <w:ind w:firstLine="708"/>
        <w:jc w:val="both"/>
      </w:pPr>
      <w:r w:rsidRPr="00283EBD">
        <w:t>6.4. Споры, связанные с исполнением настоящего Соглашения, разрешаются путем проведения переговоров или в судебном порядке.</w:t>
      </w:r>
    </w:p>
    <w:p w:rsidR="00283EBD" w:rsidRPr="00283EBD" w:rsidRDefault="00283EBD" w:rsidP="00283EBD">
      <w:pPr>
        <w:ind w:firstLine="708"/>
        <w:jc w:val="both"/>
      </w:pPr>
    </w:p>
    <w:p w:rsidR="00283EBD" w:rsidRPr="00283EBD" w:rsidRDefault="00283EBD" w:rsidP="00283EBD">
      <w:pPr>
        <w:ind w:firstLine="708"/>
        <w:jc w:val="both"/>
      </w:pPr>
    </w:p>
    <w:p w:rsidR="00283EBD" w:rsidRPr="00283EBD" w:rsidRDefault="00283EBD" w:rsidP="00283EBD">
      <w:r w:rsidRPr="00283EBD">
        <w:t>Глава Октябрьского                                                           Глава Некоузского</w:t>
      </w:r>
    </w:p>
    <w:p w:rsidR="00283EBD" w:rsidRPr="00283EBD" w:rsidRDefault="00283EBD" w:rsidP="00283EBD">
      <w:proofErr w:type="gramStart"/>
      <w:r w:rsidRPr="00283EBD">
        <w:t>сельского</w:t>
      </w:r>
      <w:proofErr w:type="gramEnd"/>
      <w:r w:rsidRPr="00283EBD">
        <w:t xml:space="preserve"> поселения                                                          муниципального района</w:t>
      </w:r>
    </w:p>
    <w:p w:rsidR="00283EBD" w:rsidRPr="00283EBD" w:rsidRDefault="00283EBD" w:rsidP="00283EBD">
      <w:r w:rsidRPr="00283EBD">
        <w:t>_______________ Солдатов В.В.                                       _______________ Петров Г.Г.</w:t>
      </w:r>
    </w:p>
    <w:p w:rsidR="00283EBD" w:rsidRPr="00283EBD" w:rsidRDefault="00283EBD" w:rsidP="00283EBD">
      <w:pPr>
        <w:ind w:left="-1440"/>
      </w:pPr>
    </w:p>
    <w:p w:rsidR="00283EBD" w:rsidRPr="00283EBD" w:rsidRDefault="00283EBD" w:rsidP="00283EBD">
      <w:pPr>
        <w:tabs>
          <w:tab w:val="left" w:pos="5103"/>
        </w:tabs>
        <w:jc w:val="both"/>
      </w:pPr>
      <w:r w:rsidRPr="00283EBD">
        <w:t>«_____» _______________ 20___ г.</w:t>
      </w:r>
      <w:r w:rsidRPr="00283EBD">
        <w:tab/>
        <w:t xml:space="preserve">        «_____» ______________ 20___ г.</w:t>
      </w:r>
    </w:p>
    <w:p w:rsidR="00283EBD" w:rsidRPr="00283EBD" w:rsidRDefault="00283EBD" w:rsidP="00283EBD">
      <w:pPr>
        <w:jc w:val="both"/>
      </w:pPr>
    </w:p>
    <w:p w:rsidR="00283EBD" w:rsidRPr="00283EBD" w:rsidRDefault="00283EBD" w:rsidP="00283EBD">
      <w:pPr>
        <w:jc w:val="both"/>
      </w:pPr>
    </w:p>
    <w:p w:rsidR="00283EBD" w:rsidRPr="00283EBD" w:rsidRDefault="00283EBD" w:rsidP="00283EBD">
      <w:pPr>
        <w:jc w:val="both"/>
      </w:pPr>
    </w:p>
    <w:p w:rsidR="00283EBD" w:rsidRPr="00283EBD" w:rsidRDefault="00283EBD" w:rsidP="00283EBD">
      <w:pPr>
        <w:spacing w:after="160" w:line="256" w:lineRule="auto"/>
      </w:pPr>
      <w:r w:rsidRPr="00283EBD">
        <w:br w:type="page"/>
      </w:r>
    </w:p>
    <w:p w:rsidR="00283EBD" w:rsidRPr="00283EBD" w:rsidRDefault="00283EBD" w:rsidP="00283EBD">
      <w:pPr>
        <w:jc w:val="right"/>
        <w:rPr>
          <w:rFonts w:eastAsia="Calibri"/>
          <w:lang w:eastAsia="en-US"/>
        </w:rPr>
      </w:pPr>
      <w:r w:rsidRPr="00283EBD">
        <w:rPr>
          <w:rFonts w:eastAsia="Calibri"/>
          <w:lang w:eastAsia="en-US"/>
        </w:rPr>
        <w:lastRenderedPageBreak/>
        <w:t xml:space="preserve">Приложение 1 к Соглашению о передаче части </w:t>
      </w:r>
    </w:p>
    <w:p w:rsidR="00283EBD" w:rsidRPr="00283EBD" w:rsidRDefault="00283EBD" w:rsidP="00283EBD">
      <w:pPr>
        <w:jc w:val="right"/>
        <w:rPr>
          <w:rFonts w:eastAsia="Calibri"/>
          <w:lang w:eastAsia="en-US"/>
        </w:rPr>
      </w:pPr>
      <w:proofErr w:type="gramStart"/>
      <w:r w:rsidRPr="00283EBD">
        <w:rPr>
          <w:rFonts w:eastAsia="Calibri"/>
          <w:lang w:eastAsia="en-US"/>
        </w:rPr>
        <w:t>полномочий</w:t>
      </w:r>
      <w:proofErr w:type="gramEnd"/>
      <w:r w:rsidRPr="00283EBD">
        <w:rPr>
          <w:rFonts w:eastAsia="Calibri"/>
          <w:lang w:eastAsia="en-US"/>
        </w:rPr>
        <w:t xml:space="preserve"> по решению вопросов местного значения </w:t>
      </w:r>
    </w:p>
    <w:p w:rsidR="00283EBD" w:rsidRPr="00283EBD" w:rsidRDefault="00283EBD" w:rsidP="00283EBD">
      <w:pPr>
        <w:spacing w:after="160" w:line="256" w:lineRule="auto"/>
        <w:jc w:val="center"/>
        <w:rPr>
          <w:rFonts w:eastAsia="Calibri"/>
          <w:lang w:eastAsia="en-US"/>
        </w:rPr>
      </w:pPr>
    </w:p>
    <w:p w:rsidR="00283EBD" w:rsidRPr="00283EBD" w:rsidRDefault="00283EBD" w:rsidP="00283EBD">
      <w:pPr>
        <w:jc w:val="center"/>
        <w:rPr>
          <w:b/>
        </w:rPr>
      </w:pPr>
      <w:r w:rsidRPr="00283EBD">
        <w:rPr>
          <w:b/>
        </w:rPr>
        <w:t>Порядок определения ежегодного объема межбюджетного трансферта</w:t>
      </w:r>
    </w:p>
    <w:p w:rsidR="00283EBD" w:rsidRPr="00283EBD" w:rsidRDefault="00283EBD" w:rsidP="00283EBD">
      <w:pPr>
        <w:jc w:val="center"/>
        <w:rPr>
          <w:b/>
        </w:rPr>
      </w:pPr>
    </w:p>
    <w:p w:rsidR="00283EBD" w:rsidRPr="00283EBD" w:rsidRDefault="00283EBD" w:rsidP="00283EBD">
      <w:pPr>
        <w:ind w:firstLine="426"/>
        <w:contextualSpacing/>
        <w:jc w:val="both"/>
      </w:pPr>
      <w:r w:rsidRPr="00283EBD">
        <w:t xml:space="preserve">1. Объем межбюджетных трансфертов из бюджета Октябрьского сельского поселения бюджету Некоузского муниципального района на исполнение бюджета поселения в части кассового исполнения и контроля за исполнением бюджета </w:t>
      </w:r>
      <w:proofErr w:type="gramStart"/>
      <w:r w:rsidRPr="00283EBD">
        <w:t>определяется :</w:t>
      </w:r>
      <w:proofErr w:type="gramEnd"/>
      <w:r w:rsidRPr="00283EBD">
        <w:t xml:space="preserve"> </w:t>
      </w:r>
    </w:p>
    <w:p w:rsidR="00283EBD" w:rsidRPr="00283EBD" w:rsidRDefault="00283EBD" w:rsidP="00283EBD">
      <w:pPr>
        <w:ind w:firstLine="567"/>
        <w:contextualSpacing/>
        <w:jc w:val="both"/>
      </w:pPr>
      <w:proofErr w:type="spellStart"/>
      <w:r w:rsidRPr="00283EBD">
        <w:t>Vmt</w:t>
      </w:r>
      <w:proofErr w:type="spellEnd"/>
      <w:r w:rsidRPr="00283EBD">
        <w:t xml:space="preserve">= R+С+К, где: </w:t>
      </w:r>
    </w:p>
    <w:p w:rsidR="00283EBD" w:rsidRPr="00283EBD" w:rsidRDefault="00283EBD" w:rsidP="00283EBD">
      <w:pPr>
        <w:ind w:firstLine="567"/>
        <w:contextualSpacing/>
        <w:jc w:val="both"/>
      </w:pPr>
      <w:proofErr w:type="spellStart"/>
      <w:r w:rsidRPr="00283EBD">
        <w:t>Vmt</w:t>
      </w:r>
      <w:proofErr w:type="spellEnd"/>
      <w:r w:rsidRPr="00283EBD">
        <w:t xml:space="preserve">- объем межбюджетных трансфертов; </w:t>
      </w:r>
    </w:p>
    <w:p w:rsidR="00283EBD" w:rsidRPr="00283EBD" w:rsidRDefault="00283EBD" w:rsidP="00283EBD">
      <w:pPr>
        <w:ind w:firstLine="567"/>
        <w:contextualSpacing/>
        <w:jc w:val="both"/>
      </w:pPr>
      <w:r w:rsidRPr="00283EBD">
        <w:t>R- среднегодовая сумма затрат на сопровождение программного обеспечения и техническое сопровождение компьютерного оборудования на 1 поселение МР (руб.);</w:t>
      </w:r>
    </w:p>
    <w:p w:rsidR="00283EBD" w:rsidRPr="00283EBD" w:rsidRDefault="00283EBD" w:rsidP="00283EBD">
      <w:pPr>
        <w:ind w:firstLine="567"/>
        <w:contextualSpacing/>
        <w:jc w:val="both"/>
      </w:pPr>
      <w:r w:rsidRPr="00283EBD">
        <w:t xml:space="preserve">С – среднегодовая сумма затрат на услуги связи, в том числе Интернет на 1 поселение МР (руб.); </w:t>
      </w:r>
    </w:p>
    <w:p w:rsidR="00283EBD" w:rsidRPr="00283EBD" w:rsidRDefault="00283EBD" w:rsidP="00283EBD">
      <w:pPr>
        <w:ind w:firstLine="567"/>
        <w:contextualSpacing/>
        <w:jc w:val="both"/>
      </w:pPr>
      <w:r w:rsidRPr="00283EBD">
        <w:t>К – среднегодовая сумма затрат на расходные материалы для оргтехники (бумага) на 1 поселение МР (</w:t>
      </w:r>
      <w:proofErr w:type="spellStart"/>
      <w:r w:rsidRPr="00283EBD">
        <w:t>руб</w:t>
      </w:r>
      <w:proofErr w:type="spellEnd"/>
      <w:r w:rsidRPr="00283EBD">
        <w:t xml:space="preserve">). </w:t>
      </w:r>
    </w:p>
    <w:p w:rsidR="00283EBD" w:rsidRPr="00283EBD" w:rsidRDefault="00283EBD" w:rsidP="00283EBD">
      <w:pPr>
        <w:ind w:firstLine="567"/>
        <w:contextualSpacing/>
        <w:jc w:val="both"/>
      </w:pPr>
      <w:proofErr w:type="spellStart"/>
      <w:r w:rsidRPr="00283EBD">
        <w:t>Vmt</w:t>
      </w:r>
      <w:proofErr w:type="spellEnd"/>
      <w:r w:rsidRPr="00283EBD">
        <w:t xml:space="preserve"> = </w:t>
      </w:r>
      <w:r w:rsidR="003143A9">
        <w:t>76068,00+1358</w:t>
      </w:r>
      <w:r w:rsidRPr="00283EBD">
        <w:t>,00+1</w:t>
      </w:r>
      <w:r w:rsidR="003143A9">
        <w:t>535</w:t>
      </w:r>
      <w:r w:rsidRPr="00283EBD">
        <w:t xml:space="preserve">,00 = </w:t>
      </w:r>
      <w:r w:rsidR="003143A9">
        <w:t>76068</w:t>
      </w:r>
      <w:r w:rsidRPr="00283EBD">
        <w:t>,00 руб.</w:t>
      </w:r>
    </w:p>
    <w:p w:rsidR="00283EBD" w:rsidRPr="00283EBD" w:rsidRDefault="00283EBD" w:rsidP="00283EBD">
      <w:pPr>
        <w:ind w:firstLine="567"/>
        <w:contextualSpacing/>
        <w:jc w:val="both"/>
        <w:rPr>
          <w:rFonts w:eastAsia="Calibri"/>
          <w:lang w:eastAsia="en-US"/>
        </w:rPr>
      </w:pPr>
    </w:p>
    <w:p w:rsidR="00283EBD" w:rsidRPr="00283EBD" w:rsidRDefault="00283EBD" w:rsidP="00283EBD">
      <w:pPr>
        <w:ind w:firstLine="567"/>
        <w:contextualSpacing/>
        <w:jc w:val="both"/>
        <w:rPr>
          <w:rFonts w:eastAsia="Calibri"/>
          <w:lang w:eastAsia="en-US"/>
        </w:rPr>
      </w:pPr>
      <w:r w:rsidRPr="00283EBD">
        <w:rPr>
          <w:rFonts w:eastAsia="Calibri"/>
          <w:lang w:eastAsia="en-US"/>
        </w:rPr>
        <w:t xml:space="preserve">2. </w:t>
      </w:r>
      <w:proofErr w:type="gramStart"/>
      <w:r w:rsidRPr="00283EBD">
        <w:rPr>
          <w:rFonts w:eastAsia="Calibri"/>
          <w:lang w:eastAsia="en-US"/>
        </w:rPr>
        <w:t>Межбюджетные  трансферты</w:t>
      </w:r>
      <w:proofErr w:type="gramEnd"/>
      <w:r w:rsidRPr="00283EBD">
        <w:rPr>
          <w:rFonts w:eastAsia="Calibri"/>
          <w:lang w:eastAsia="en-US"/>
        </w:rPr>
        <w:t xml:space="preserve"> могут расходоваться на следующие цели:</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1300"/>
        <w:gridCol w:w="7457"/>
      </w:tblGrid>
      <w:tr w:rsidR="00283EBD" w:rsidRPr="00283EBD" w:rsidTr="00031AD0">
        <w:trPr>
          <w:jc w:val="center"/>
        </w:trPr>
        <w:tc>
          <w:tcPr>
            <w:tcW w:w="594" w:type="dxa"/>
            <w:shd w:val="clear" w:color="auto" w:fill="auto"/>
          </w:tcPr>
          <w:p w:rsidR="00283EBD" w:rsidRPr="00283EBD" w:rsidRDefault="00283EBD" w:rsidP="00283EBD">
            <w:pPr>
              <w:jc w:val="both"/>
              <w:rPr>
                <w:rFonts w:eastAsia="Calibri"/>
                <w:lang w:eastAsia="en-US"/>
              </w:rPr>
            </w:pPr>
            <w:r w:rsidRPr="00283EBD">
              <w:rPr>
                <w:rFonts w:eastAsia="Calibri"/>
                <w:lang w:eastAsia="en-US"/>
              </w:rPr>
              <w:t>№ п/п</w:t>
            </w:r>
          </w:p>
        </w:tc>
        <w:tc>
          <w:tcPr>
            <w:tcW w:w="1300" w:type="dxa"/>
            <w:shd w:val="clear" w:color="auto" w:fill="auto"/>
          </w:tcPr>
          <w:p w:rsidR="00283EBD" w:rsidRPr="00283EBD" w:rsidRDefault="00283EBD" w:rsidP="00283EBD">
            <w:pPr>
              <w:jc w:val="both"/>
              <w:rPr>
                <w:rFonts w:eastAsia="Calibri"/>
                <w:lang w:eastAsia="en-US"/>
              </w:rPr>
            </w:pPr>
            <w:r w:rsidRPr="00283EBD">
              <w:rPr>
                <w:rFonts w:eastAsia="Calibri"/>
                <w:lang w:eastAsia="en-US"/>
              </w:rPr>
              <w:t xml:space="preserve">Статья расходов </w:t>
            </w:r>
          </w:p>
        </w:tc>
        <w:tc>
          <w:tcPr>
            <w:tcW w:w="7457" w:type="dxa"/>
            <w:shd w:val="clear" w:color="auto" w:fill="auto"/>
          </w:tcPr>
          <w:p w:rsidR="00283EBD" w:rsidRPr="00283EBD" w:rsidRDefault="00283EBD" w:rsidP="00283EBD">
            <w:pPr>
              <w:jc w:val="both"/>
              <w:rPr>
                <w:rFonts w:eastAsia="Calibri"/>
                <w:lang w:eastAsia="en-US"/>
              </w:rPr>
            </w:pPr>
            <w:r w:rsidRPr="00283EBD">
              <w:rPr>
                <w:rFonts w:eastAsia="Calibri"/>
                <w:lang w:eastAsia="en-US"/>
              </w:rPr>
              <w:t xml:space="preserve">Наименование расходов  </w:t>
            </w:r>
          </w:p>
        </w:tc>
      </w:tr>
      <w:tr w:rsidR="00283EBD" w:rsidRPr="00283EBD" w:rsidTr="00031AD0">
        <w:trPr>
          <w:jc w:val="center"/>
        </w:trPr>
        <w:tc>
          <w:tcPr>
            <w:tcW w:w="594" w:type="dxa"/>
            <w:shd w:val="clear" w:color="auto" w:fill="auto"/>
          </w:tcPr>
          <w:p w:rsidR="00283EBD" w:rsidRPr="00283EBD" w:rsidRDefault="00283EBD" w:rsidP="00283EBD">
            <w:pPr>
              <w:jc w:val="both"/>
              <w:rPr>
                <w:rFonts w:eastAsia="Calibri"/>
                <w:lang w:eastAsia="en-US"/>
              </w:rPr>
            </w:pPr>
            <w:r w:rsidRPr="00283EBD">
              <w:rPr>
                <w:rFonts w:eastAsia="Calibri"/>
                <w:lang w:eastAsia="en-US"/>
              </w:rPr>
              <w:t>1</w:t>
            </w:r>
          </w:p>
        </w:tc>
        <w:tc>
          <w:tcPr>
            <w:tcW w:w="1300" w:type="dxa"/>
            <w:shd w:val="clear" w:color="auto" w:fill="auto"/>
          </w:tcPr>
          <w:p w:rsidR="00283EBD" w:rsidRPr="00283EBD" w:rsidRDefault="00283EBD" w:rsidP="00283EBD">
            <w:pPr>
              <w:jc w:val="both"/>
              <w:rPr>
                <w:rFonts w:eastAsia="Calibri"/>
                <w:lang w:eastAsia="en-US"/>
              </w:rPr>
            </w:pPr>
            <w:r w:rsidRPr="00283EBD">
              <w:rPr>
                <w:rFonts w:eastAsia="Calibri"/>
                <w:lang w:eastAsia="en-US"/>
              </w:rPr>
              <w:t>226</w:t>
            </w:r>
          </w:p>
        </w:tc>
        <w:tc>
          <w:tcPr>
            <w:tcW w:w="7457" w:type="dxa"/>
            <w:shd w:val="clear" w:color="auto" w:fill="auto"/>
          </w:tcPr>
          <w:p w:rsidR="00283EBD" w:rsidRPr="00283EBD" w:rsidRDefault="00283EBD" w:rsidP="00283EBD">
            <w:pPr>
              <w:jc w:val="both"/>
              <w:rPr>
                <w:rFonts w:eastAsia="Calibri"/>
                <w:lang w:eastAsia="en-US"/>
              </w:rPr>
            </w:pPr>
            <w:r w:rsidRPr="00283EBD">
              <w:rPr>
                <w:rFonts w:eastAsia="Calibri"/>
                <w:lang w:eastAsia="en-US"/>
              </w:rPr>
              <w:t xml:space="preserve">Сопровождение АС Бюджет </w:t>
            </w:r>
          </w:p>
        </w:tc>
      </w:tr>
      <w:tr w:rsidR="00283EBD" w:rsidRPr="00283EBD" w:rsidTr="00031AD0">
        <w:trPr>
          <w:jc w:val="center"/>
        </w:trPr>
        <w:tc>
          <w:tcPr>
            <w:tcW w:w="594" w:type="dxa"/>
            <w:shd w:val="clear" w:color="auto" w:fill="auto"/>
          </w:tcPr>
          <w:p w:rsidR="00283EBD" w:rsidRPr="00283EBD" w:rsidRDefault="00283EBD" w:rsidP="00283EBD">
            <w:pPr>
              <w:jc w:val="both"/>
              <w:rPr>
                <w:rFonts w:eastAsia="Calibri"/>
                <w:lang w:eastAsia="en-US"/>
              </w:rPr>
            </w:pPr>
            <w:r w:rsidRPr="00283EBD">
              <w:rPr>
                <w:rFonts w:eastAsia="Calibri"/>
                <w:lang w:eastAsia="en-US"/>
              </w:rPr>
              <w:t>2</w:t>
            </w:r>
          </w:p>
        </w:tc>
        <w:tc>
          <w:tcPr>
            <w:tcW w:w="1300" w:type="dxa"/>
            <w:shd w:val="clear" w:color="auto" w:fill="auto"/>
          </w:tcPr>
          <w:p w:rsidR="00283EBD" w:rsidRPr="00283EBD" w:rsidRDefault="00283EBD" w:rsidP="00283EBD">
            <w:pPr>
              <w:jc w:val="both"/>
              <w:rPr>
                <w:rFonts w:eastAsia="Calibri"/>
                <w:lang w:eastAsia="en-US"/>
              </w:rPr>
            </w:pPr>
            <w:r w:rsidRPr="00283EBD">
              <w:rPr>
                <w:rFonts w:eastAsia="Calibri"/>
                <w:lang w:eastAsia="en-US"/>
              </w:rPr>
              <w:t>226</w:t>
            </w:r>
          </w:p>
        </w:tc>
        <w:tc>
          <w:tcPr>
            <w:tcW w:w="7457" w:type="dxa"/>
            <w:shd w:val="clear" w:color="auto" w:fill="auto"/>
          </w:tcPr>
          <w:p w:rsidR="00283EBD" w:rsidRPr="00283EBD" w:rsidRDefault="00283EBD" w:rsidP="00283EBD">
            <w:pPr>
              <w:jc w:val="both"/>
              <w:rPr>
                <w:rFonts w:eastAsia="Calibri"/>
                <w:lang w:eastAsia="en-US"/>
              </w:rPr>
            </w:pPr>
            <w:r w:rsidRPr="00283EBD">
              <w:rPr>
                <w:rFonts w:eastAsia="Calibri"/>
                <w:lang w:eastAsia="en-US"/>
              </w:rPr>
              <w:t>Сопровождение программного модуля «</w:t>
            </w:r>
            <w:proofErr w:type="spellStart"/>
            <w:r w:rsidRPr="00283EBD">
              <w:rPr>
                <w:rFonts w:eastAsia="Calibri"/>
                <w:lang w:eastAsia="en-US"/>
              </w:rPr>
              <w:t>Многобюджетный</w:t>
            </w:r>
            <w:proofErr w:type="spellEnd"/>
            <w:r w:rsidRPr="00283EBD">
              <w:rPr>
                <w:rFonts w:eastAsia="Calibri"/>
                <w:lang w:eastAsia="en-US"/>
              </w:rPr>
              <w:t xml:space="preserve"> режим работы»</w:t>
            </w:r>
            <w:r w:rsidRPr="00283EBD">
              <w:rPr>
                <w:rFonts w:eastAsia="Calibri"/>
                <w:b/>
                <w:vertAlign w:val="superscript"/>
                <w:lang w:eastAsia="en-US"/>
              </w:rPr>
              <w:t xml:space="preserve"> </w:t>
            </w:r>
          </w:p>
        </w:tc>
      </w:tr>
      <w:tr w:rsidR="00283EBD" w:rsidRPr="00283EBD" w:rsidTr="00031AD0">
        <w:trPr>
          <w:jc w:val="center"/>
        </w:trPr>
        <w:tc>
          <w:tcPr>
            <w:tcW w:w="594" w:type="dxa"/>
            <w:shd w:val="clear" w:color="auto" w:fill="auto"/>
          </w:tcPr>
          <w:p w:rsidR="00283EBD" w:rsidRPr="00283EBD" w:rsidRDefault="00283EBD" w:rsidP="00283EBD">
            <w:pPr>
              <w:jc w:val="both"/>
              <w:rPr>
                <w:rFonts w:eastAsia="Calibri"/>
                <w:lang w:eastAsia="en-US"/>
              </w:rPr>
            </w:pPr>
            <w:r w:rsidRPr="00283EBD">
              <w:rPr>
                <w:rFonts w:eastAsia="Calibri"/>
                <w:lang w:eastAsia="en-US"/>
              </w:rPr>
              <w:t>3</w:t>
            </w:r>
          </w:p>
        </w:tc>
        <w:tc>
          <w:tcPr>
            <w:tcW w:w="1300" w:type="dxa"/>
            <w:shd w:val="clear" w:color="auto" w:fill="auto"/>
          </w:tcPr>
          <w:p w:rsidR="00283EBD" w:rsidRPr="00283EBD" w:rsidRDefault="00283EBD" w:rsidP="00283EBD">
            <w:pPr>
              <w:jc w:val="both"/>
              <w:rPr>
                <w:rFonts w:eastAsia="Calibri"/>
                <w:lang w:eastAsia="en-US"/>
              </w:rPr>
            </w:pPr>
            <w:r w:rsidRPr="00283EBD">
              <w:rPr>
                <w:rFonts w:eastAsia="Calibri"/>
                <w:lang w:eastAsia="en-US"/>
              </w:rPr>
              <w:t>226</w:t>
            </w:r>
          </w:p>
        </w:tc>
        <w:tc>
          <w:tcPr>
            <w:tcW w:w="7457" w:type="dxa"/>
            <w:shd w:val="clear" w:color="auto" w:fill="auto"/>
          </w:tcPr>
          <w:p w:rsidR="00283EBD" w:rsidRPr="00283EBD" w:rsidRDefault="00283EBD" w:rsidP="00283EBD">
            <w:pPr>
              <w:rPr>
                <w:rFonts w:eastAsia="Calibri"/>
                <w:vertAlign w:val="superscript"/>
                <w:lang w:eastAsia="en-US"/>
              </w:rPr>
            </w:pPr>
            <w:r w:rsidRPr="00283EBD">
              <w:rPr>
                <w:rFonts w:eastAsia="Calibri"/>
                <w:lang w:eastAsia="en-US"/>
              </w:rPr>
              <w:t xml:space="preserve">Договор на техническое сопровождение компьютерного оборудования и программного обеспечения </w:t>
            </w:r>
          </w:p>
        </w:tc>
      </w:tr>
      <w:tr w:rsidR="00283EBD" w:rsidRPr="00283EBD" w:rsidTr="00031AD0">
        <w:trPr>
          <w:jc w:val="center"/>
        </w:trPr>
        <w:tc>
          <w:tcPr>
            <w:tcW w:w="594" w:type="dxa"/>
            <w:shd w:val="clear" w:color="auto" w:fill="auto"/>
          </w:tcPr>
          <w:p w:rsidR="00283EBD" w:rsidRPr="00283EBD" w:rsidRDefault="00283EBD" w:rsidP="00283EBD">
            <w:pPr>
              <w:jc w:val="both"/>
              <w:rPr>
                <w:rFonts w:eastAsia="Calibri"/>
                <w:lang w:eastAsia="en-US"/>
              </w:rPr>
            </w:pPr>
            <w:r w:rsidRPr="00283EBD">
              <w:rPr>
                <w:rFonts w:eastAsia="Calibri"/>
                <w:lang w:eastAsia="en-US"/>
              </w:rPr>
              <w:t>4</w:t>
            </w:r>
          </w:p>
        </w:tc>
        <w:tc>
          <w:tcPr>
            <w:tcW w:w="1300" w:type="dxa"/>
            <w:shd w:val="clear" w:color="auto" w:fill="auto"/>
          </w:tcPr>
          <w:p w:rsidR="00283EBD" w:rsidRPr="00283EBD" w:rsidRDefault="00283EBD" w:rsidP="00283EBD">
            <w:pPr>
              <w:jc w:val="both"/>
              <w:rPr>
                <w:rFonts w:eastAsia="Calibri"/>
                <w:lang w:eastAsia="en-US"/>
              </w:rPr>
            </w:pPr>
            <w:r w:rsidRPr="00283EBD">
              <w:rPr>
                <w:rFonts w:eastAsia="Calibri"/>
                <w:lang w:eastAsia="en-US"/>
              </w:rPr>
              <w:t>221</w:t>
            </w:r>
          </w:p>
        </w:tc>
        <w:tc>
          <w:tcPr>
            <w:tcW w:w="7457" w:type="dxa"/>
            <w:shd w:val="clear" w:color="auto" w:fill="auto"/>
          </w:tcPr>
          <w:p w:rsidR="00283EBD" w:rsidRPr="00283EBD" w:rsidRDefault="00283EBD" w:rsidP="00283EBD">
            <w:pPr>
              <w:jc w:val="both"/>
              <w:rPr>
                <w:rFonts w:eastAsia="Calibri"/>
                <w:lang w:eastAsia="en-US"/>
              </w:rPr>
            </w:pPr>
            <w:r w:rsidRPr="00283EBD">
              <w:rPr>
                <w:rFonts w:eastAsia="Calibri"/>
                <w:lang w:eastAsia="en-US"/>
              </w:rPr>
              <w:t xml:space="preserve">Услуги связи в том числе Интернет </w:t>
            </w:r>
          </w:p>
        </w:tc>
      </w:tr>
      <w:tr w:rsidR="00283EBD" w:rsidRPr="00283EBD" w:rsidTr="00031AD0">
        <w:trPr>
          <w:jc w:val="center"/>
        </w:trPr>
        <w:tc>
          <w:tcPr>
            <w:tcW w:w="594" w:type="dxa"/>
            <w:shd w:val="clear" w:color="auto" w:fill="auto"/>
          </w:tcPr>
          <w:p w:rsidR="00283EBD" w:rsidRPr="00283EBD" w:rsidRDefault="00283EBD" w:rsidP="00283EBD">
            <w:pPr>
              <w:jc w:val="both"/>
              <w:rPr>
                <w:rFonts w:eastAsia="Calibri"/>
                <w:lang w:eastAsia="en-US"/>
              </w:rPr>
            </w:pPr>
            <w:r w:rsidRPr="00283EBD">
              <w:rPr>
                <w:rFonts w:eastAsia="Calibri"/>
                <w:lang w:eastAsia="en-US"/>
              </w:rPr>
              <w:t>5</w:t>
            </w:r>
          </w:p>
        </w:tc>
        <w:tc>
          <w:tcPr>
            <w:tcW w:w="1300" w:type="dxa"/>
            <w:shd w:val="clear" w:color="auto" w:fill="auto"/>
          </w:tcPr>
          <w:p w:rsidR="00283EBD" w:rsidRPr="00283EBD" w:rsidRDefault="00283EBD" w:rsidP="00283EBD">
            <w:pPr>
              <w:jc w:val="both"/>
              <w:rPr>
                <w:rFonts w:eastAsia="Calibri"/>
                <w:lang w:eastAsia="en-US"/>
              </w:rPr>
            </w:pPr>
            <w:r w:rsidRPr="00283EBD">
              <w:rPr>
                <w:rFonts w:eastAsia="Calibri"/>
                <w:lang w:eastAsia="en-US"/>
              </w:rPr>
              <w:t>340</w:t>
            </w:r>
          </w:p>
        </w:tc>
        <w:tc>
          <w:tcPr>
            <w:tcW w:w="7457" w:type="dxa"/>
            <w:shd w:val="clear" w:color="auto" w:fill="auto"/>
          </w:tcPr>
          <w:p w:rsidR="00283EBD" w:rsidRPr="00283EBD" w:rsidRDefault="00283EBD" w:rsidP="00283EBD">
            <w:pPr>
              <w:jc w:val="both"/>
              <w:rPr>
                <w:rFonts w:eastAsia="Calibri"/>
                <w:lang w:eastAsia="en-US"/>
              </w:rPr>
            </w:pPr>
            <w:r w:rsidRPr="00283EBD">
              <w:rPr>
                <w:rFonts w:eastAsia="Calibri"/>
                <w:lang w:eastAsia="en-US"/>
              </w:rPr>
              <w:t>Расходные материалы для оргтехники (Бумага)</w:t>
            </w:r>
          </w:p>
        </w:tc>
      </w:tr>
    </w:tbl>
    <w:p w:rsidR="00283EBD" w:rsidRPr="00283EBD" w:rsidRDefault="00283EBD" w:rsidP="00283EBD">
      <w:pPr>
        <w:jc w:val="both"/>
      </w:pPr>
    </w:p>
    <w:p w:rsidR="00283EBD" w:rsidRPr="00283EBD" w:rsidRDefault="00283EBD" w:rsidP="00283EBD">
      <w:pPr>
        <w:jc w:val="right"/>
      </w:pPr>
    </w:p>
    <w:p w:rsidR="00283EBD" w:rsidRPr="00283EBD" w:rsidRDefault="00283EBD" w:rsidP="00283EBD">
      <w:pPr>
        <w:jc w:val="right"/>
      </w:pPr>
    </w:p>
    <w:p w:rsidR="00283EBD" w:rsidRPr="00283EBD" w:rsidRDefault="00283EBD" w:rsidP="00283EBD">
      <w:pPr>
        <w:jc w:val="right"/>
      </w:pPr>
    </w:p>
    <w:p w:rsidR="00283EBD" w:rsidRPr="00283EBD" w:rsidRDefault="00283EBD" w:rsidP="00283EBD">
      <w:pPr>
        <w:jc w:val="right"/>
      </w:pPr>
      <w:r w:rsidRPr="00283EBD">
        <w:t>Приложение № 2</w:t>
      </w:r>
      <w:r w:rsidRPr="00283EBD">
        <w:rPr>
          <w:rFonts w:ascii="Calibri" w:eastAsia="Calibri" w:hAnsi="Calibri"/>
          <w:sz w:val="22"/>
          <w:szCs w:val="22"/>
          <w:lang w:eastAsia="en-US"/>
        </w:rPr>
        <w:t xml:space="preserve"> </w:t>
      </w:r>
      <w:r w:rsidRPr="00283EBD">
        <w:t xml:space="preserve">к Соглашению о передаче части </w:t>
      </w:r>
    </w:p>
    <w:p w:rsidR="00283EBD" w:rsidRPr="00283EBD" w:rsidRDefault="00283EBD" w:rsidP="00283EBD">
      <w:pPr>
        <w:jc w:val="right"/>
      </w:pPr>
      <w:proofErr w:type="gramStart"/>
      <w:r w:rsidRPr="00283EBD">
        <w:t>полномочий</w:t>
      </w:r>
      <w:proofErr w:type="gramEnd"/>
      <w:r w:rsidRPr="00283EBD">
        <w:t xml:space="preserve"> по решению вопросов местного значения</w:t>
      </w:r>
    </w:p>
    <w:p w:rsidR="00283EBD" w:rsidRPr="00283EBD" w:rsidRDefault="00283EBD" w:rsidP="00283EBD">
      <w:pPr>
        <w:jc w:val="right"/>
      </w:pPr>
      <w:proofErr w:type="gramStart"/>
      <w:r w:rsidRPr="00283EBD">
        <w:t>форма</w:t>
      </w:r>
      <w:proofErr w:type="gramEnd"/>
    </w:p>
    <w:p w:rsidR="00283EBD" w:rsidRPr="00283EBD" w:rsidRDefault="00283EBD" w:rsidP="00283EBD">
      <w:pPr>
        <w:jc w:val="center"/>
      </w:pPr>
      <w:r w:rsidRPr="00283EBD">
        <w:t>Отчет об использовании средств</w:t>
      </w:r>
    </w:p>
    <w:p w:rsidR="00283EBD" w:rsidRPr="00283EBD" w:rsidRDefault="00283EBD" w:rsidP="00283EBD">
      <w:pPr>
        <w:jc w:val="center"/>
      </w:pPr>
      <w:proofErr w:type="gramStart"/>
      <w:r w:rsidRPr="00283EBD">
        <w:t>на</w:t>
      </w:r>
      <w:proofErr w:type="gramEnd"/>
      <w:r w:rsidRPr="00283EBD">
        <w:t>_____________________________</w:t>
      </w:r>
    </w:p>
    <w:p w:rsidR="00283EBD" w:rsidRPr="00283EBD" w:rsidRDefault="00283EBD" w:rsidP="00283EBD">
      <w:pPr>
        <w:jc w:val="center"/>
      </w:pPr>
      <w:r w:rsidRPr="00283EBD">
        <w:t>(</w:t>
      </w:r>
      <w:proofErr w:type="gramStart"/>
      <w:r w:rsidRPr="00283EBD">
        <w:t>не</w:t>
      </w:r>
      <w:proofErr w:type="gramEnd"/>
      <w:r w:rsidRPr="00283EBD">
        <w:t xml:space="preserve"> позднее 15 числа следующего за отчетным периодом)</w:t>
      </w:r>
    </w:p>
    <w:p w:rsidR="00283EBD" w:rsidRPr="00283EBD" w:rsidRDefault="00283EBD" w:rsidP="00283EBD">
      <w:pPr>
        <w:jc w:val="cente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2393"/>
        <w:gridCol w:w="2393"/>
      </w:tblGrid>
      <w:tr w:rsidR="00283EBD" w:rsidRPr="00283EBD" w:rsidTr="00031AD0">
        <w:tc>
          <w:tcPr>
            <w:tcW w:w="817" w:type="dxa"/>
          </w:tcPr>
          <w:p w:rsidR="00283EBD" w:rsidRPr="00283EBD" w:rsidRDefault="00283EBD" w:rsidP="00283EBD">
            <w:pPr>
              <w:jc w:val="center"/>
              <w:rPr>
                <w:b/>
              </w:rPr>
            </w:pPr>
            <w:r w:rsidRPr="00283EBD">
              <w:rPr>
                <w:b/>
              </w:rPr>
              <w:t>№ п/п</w:t>
            </w:r>
          </w:p>
        </w:tc>
        <w:tc>
          <w:tcPr>
            <w:tcW w:w="4111" w:type="dxa"/>
          </w:tcPr>
          <w:p w:rsidR="00283EBD" w:rsidRPr="00283EBD" w:rsidRDefault="00283EBD" w:rsidP="00283EBD">
            <w:pPr>
              <w:jc w:val="center"/>
              <w:rPr>
                <w:b/>
              </w:rPr>
            </w:pPr>
            <w:r w:rsidRPr="00283EBD">
              <w:rPr>
                <w:b/>
              </w:rPr>
              <w:t xml:space="preserve">Наименование расходов </w:t>
            </w:r>
          </w:p>
        </w:tc>
        <w:tc>
          <w:tcPr>
            <w:tcW w:w="2393" w:type="dxa"/>
          </w:tcPr>
          <w:p w:rsidR="00283EBD" w:rsidRPr="00283EBD" w:rsidRDefault="00283EBD" w:rsidP="00283EBD">
            <w:pPr>
              <w:jc w:val="center"/>
              <w:rPr>
                <w:b/>
              </w:rPr>
            </w:pPr>
            <w:r w:rsidRPr="00283EBD">
              <w:rPr>
                <w:b/>
              </w:rPr>
              <w:t>Сумма</w:t>
            </w:r>
          </w:p>
        </w:tc>
        <w:tc>
          <w:tcPr>
            <w:tcW w:w="2393" w:type="dxa"/>
          </w:tcPr>
          <w:p w:rsidR="00283EBD" w:rsidRPr="00283EBD" w:rsidRDefault="00283EBD" w:rsidP="00283EBD">
            <w:pPr>
              <w:jc w:val="center"/>
              <w:rPr>
                <w:b/>
              </w:rPr>
            </w:pPr>
            <w:r w:rsidRPr="00283EBD">
              <w:rPr>
                <w:b/>
              </w:rPr>
              <w:t>Исполнитель</w:t>
            </w:r>
          </w:p>
        </w:tc>
      </w:tr>
      <w:tr w:rsidR="00283EBD" w:rsidRPr="00283EBD" w:rsidTr="00031AD0">
        <w:tc>
          <w:tcPr>
            <w:tcW w:w="817" w:type="dxa"/>
          </w:tcPr>
          <w:p w:rsidR="00283EBD" w:rsidRPr="00283EBD" w:rsidRDefault="00283EBD" w:rsidP="00283EBD">
            <w:pPr>
              <w:jc w:val="center"/>
            </w:pPr>
          </w:p>
        </w:tc>
        <w:tc>
          <w:tcPr>
            <w:tcW w:w="4111" w:type="dxa"/>
          </w:tcPr>
          <w:p w:rsidR="00283EBD" w:rsidRPr="00283EBD" w:rsidRDefault="00283EBD" w:rsidP="00283EBD">
            <w:pPr>
              <w:jc w:val="center"/>
            </w:pPr>
          </w:p>
        </w:tc>
        <w:tc>
          <w:tcPr>
            <w:tcW w:w="2393" w:type="dxa"/>
          </w:tcPr>
          <w:p w:rsidR="00283EBD" w:rsidRPr="00283EBD" w:rsidRDefault="00283EBD" w:rsidP="00283EBD">
            <w:pPr>
              <w:jc w:val="center"/>
            </w:pPr>
          </w:p>
        </w:tc>
        <w:tc>
          <w:tcPr>
            <w:tcW w:w="2393" w:type="dxa"/>
          </w:tcPr>
          <w:p w:rsidR="00283EBD" w:rsidRPr="00283EBD" w:rsidRDefault="00283EBD" w:rsidP="00283EBD">
            <w:pPr>
              <w:jc w:val="center"/>
            </w:pPr>
          </w:p>
        </w:tc>
      </w:tr>
      <w:tr w:rsidR="00283EBD" w:rsidRPr="00283EBD" w:rsidTr="00031AD0">
        <w:tc>
          <w:tcPr>
            <w:tcW w:w="817" w:type="dxa"/>
          </w:tcPr>
          <w:p w:rsidR="00283EBD" w:rsidRPr="00283EBD" w:rsidRDefault="00283EBD" w:rsidP="00283EBD">
            <w:pPr>
              <w:jc w:val="center"/>
            </w:pPr>
          </w:p>
        </w:tc>
        <w:tc>
          <w:tcPr>
            <w:tcW w:w="4111" w:type="dxa"/>
          </w:tcPr>
          <w:p w:rsidR="00283EBD" w:rsidRPr="00283EBD" w:rsidRDefault="00283EBD" w:rsidP="00283EBD">
            <w:pPr>
              <w:jc w:val="center"/>
            </w:pPr>
          </w:p>
        </w:tc>
        <w:tc>
          <w:tcPr>
            <w:tcW w:w="2393" w:type="dxa"/>
          </w:tcPr>
          <w:p w:rsidR="00283EBD" w:rsidRPr="00283EBD" w:rsidRDefault="00283EBD" w:rsidP="00283EBD">
            <w:pPr>
              <w:jc w:val="center"/>
            </w:pPr>
          </w:p>
        </w:tc>
        <w:tc>
          <w:tcPr>
            <w:tcW w:w="2393" w:type="dxa"/>
          </w:tcPr>
          <w:p w:rsidR="00283EBD" w:rsidRPr="00283EBD" w:rsidRDefault="00283EBD" w:rsidP="00283EBD">
            <w:pPr>
              <w:jc w:val="center"/>
            </w:pPr>
          </w:p>
        </w:tc>
      </w:tr>
      <w:tr w:rsidR="00283EBD" w:rsidRPr="00283EBD" w:rsidTr="00031AD0">
        <w:tc>
          <w:tcPr>
            <w:tcW w:w="817" w:type="dxa"/>
          </w:tcPr>
          <w:p w:rsidR="00283EBD" w:rsidRPr="00283EBD" w:rsidRDefault="00283EBD" w:rsidP="00283EBD">
            <w:pPr>
              <w:jc w:val="center"/>
            </w:pPr>
          </w:p>
        </w:tc>
        <w:tc>
          <w:tcPr>
            <w:tcW w:w="4111" w:type="dxa"/>
          </w:tcPr>
          <w:p w:rsidR="00283EBD" w:rsidRPr="00283EBD" w:rsidRDefault="00283EBD" w:rsidP="00283EBD">
            <w:pPr>
              <w:jc w:val="center"/>
            </w:pPr>
          </w:p>
        </w:tc>
        <w:tc>
          <w:tcPr>
            <w:tcW w:w="2393" w:type="dxa"/>
          </w:tcPr>
          <w:p w:rsidR="00283EBD" w:rsidRPr="00283EBD" w:rsidRDefault="00283EBD" w:rsidP="00283EBD">
            <w:pPr>
              <w:jc w:val="center"/>
            </w:pPr>
          </w:p>
        </w:tc>
        <w:tc>
          <w:tcPr>
            <w:tcW w:w="2393" w:type="dxa"/>
          </w:tcPr>
          <w:p w:rsidR="00283EBD" w:rsidRPr="00283EBD" w:rsidRDefault="00283EBD" w:rsidP="00283EBD">
            <w:pPr>
              <w:jc w:val="center"/>
            </w:pPr>
          </w:p>
        </w:tc>
      </w:tr>
    </w:tbl>
    <w:p w:rsidR="00283EBD" w:rsidRPr="00283EBD" w:rsidRDefault="00283EBD" w:rsidP="00283EBD">
      <w:pPr>
        <w:spacing w:after="160" w:line="259" w:lineRule="auto"/>
        <w:rPr>
          <w:rFonts w:ascii="Calibri" w:eastAsia="Calibri" w:hAnsi="Calibri"/>
          <w:sz w:val="22"/>
          <w:szCs w:val="22"/>
          <w:lang w:eastAsia="en-US"/>
        </w:rPr>
      </w:pPr>
    </w:p>
    <w:p w:rsidR="00283EBD" w:rsidRPr="00283EBD" w:rsidRDefault="00283EBD" w:rsidP="00283EBD">
      <w:pPr>
        <w:spacing w:after="160" w:line="259" w:lineRule="auto"/>
        <w:rPr>
          <w:rFonts w:ascii="Calibri" w:eastAsia="Calibri" w:hAnsi="Calibri"/>
          <w:sz w:val="22"/>
          <w:szCs w:val="22"/>
          <w:lang w:eastAsia="en-US"/>
        </w:rPr>
      </w:pPr>
      <w:r w:rsidRPr="00283EBD">
        <w:rPr>
          <w:rFonts w:ascii="Calibri" w:eastAsia="Calibri" w:hAnsi="Calibri"/>
          <w:sz w:val="22"/>
          <w:szCs w:val="22"/>
          <w:lang w:eastAsia="en-US"/>
        </w:rPr>
        <w:br w:type="page"/>
      </w:r>
    </w:p>
    <w:p w:rsidR="003143A9" w:rsidRPr="003143A9" w:rsidRDefault="003143A9" w:rsidP="003143A9">
      <w:pPr>
        <w:jc w:val="center"/>
        <w:rPr>
          <w:rFonts w:eastAsia="Calibri"/>
          <w:sz w:val="28"/>
          <w:szCs w:val="28"/>
          <w:lang w:eastAsia="en-US"/>
        </w:rPr>
      </w:pPr>
      <w:r w:rsidRPr="003143A9">
        <w:rPr>
          <w:rFonts w:eastAsia="Calibri"/>
          <w:sz w:val="28"/>
          <w:szCs w:val="28"/>
          <w:lang w:eastAsia="en-US"/>
        </w:rPr>
        <w:lastRenderedPageBreak/>
        <w:t xml:space="preserve">Расчет </w:t>
      </w:r>
    </w:p>
    <w:p w:rsidR="003143A9" w:rsidRPr="003143A9" w:rsidRDefault="003143A9" w:rsidP="003143A9">
      <w:pPr>
        <w:spacing w:after="160" w:line="259" w:lineRule="auto"/>
        <w:jc w:val="center"/>
        <w:rPr>
          <w:rFonts w:eastAsia="Calibri"/>
          <w:sz w:val="28"/>
          <w:szCs w:val="28"/>
          <w:lang w:eastAsia="en-US"/>
        </w:rPr>
      </w:pPr>
      <w:proofErr w:type="gramStart"/>
      <w:r w:rsidRPr="003143A9">
        <w:rPr>
          <w:rFonts w:eastAsia="Calibri"/>
          <w:sz w:val="28"/>
          <w:szCs w:val="28"/>
          <w:lang w:eastAsia="en-US"/>
        </w:rPr>
        <w:t>о</w:t>
      </w:r>
      <w:proofErr w:type="gramEnd"/>
      <w:r w:rsidRPr="003143A9">
        <w:rPr>
          <w:rFonts w:eastAsia="Calibri"/>
          <w:sz w:val="28"/>
          <w:szCs w:val="28"/>
          <w:lang w:eastAsia="en-US"/>
        </w:rPr>
        <w:t xml:space="preserve"> передаче осуществления полномочий </w:t>
      </w:r>
    </w:p>
    <w:p w:rsidR="003143A9" w:rsidRPr="003143A9" w:rsidRDefault="003143A9" w:rsidP="003143A9">
      <w:pPr>
        <w:spacing w:after="160" w:line="259" w:lineRule="auto"/>
        <w:jc w:val="center"/>
        <w:rPr>
          <w:rFonts w:eastAsia="Calibri"/>
          <w:sz w:val="28"/>
          <w:szCs w:val="28"/>
          <w:lang w:eastAsia="en-US"/>
        </w:rPr>
      </w:pPr>
      <w:proofErr w:type="gramStart"/>
      <w:r w:rsidRPr="003143A9">
        <w:rPr>
          <w:rFonts w:eastAsia="Calibri"/>
          <w:sz w:val="28"/>
          <w:szCs w:val="28"/>
          <w:lang w:eastAsia="en-US"/>
        </w:rPr>
        <w:t>на</w:t>
      </w:r>
      <w:proofErr w:type="gramEnd"/>
      <w:r w:rsidRPr="003143A9">
        <w:rPr>
          <w:rFonts w:eastAsia="Calibri"/>
          <w:sz w:val="28"/>
          <w:szCs w:val="28"/>
          <w:lang w:eastAsia="en-US"/>
        </w:rPr>
        <w:t xml:space="preserve"> 2023 год</w:t>
      </w:r>
    </w:p>
    <w:tbl>
      <w:tblPr>
        <w:tblStyle w:val="a3"/>
        <w:tblW w:w="0" w:type="auto"/>
        <w:tblLook w:val="04A0" w:firstRow="1" w:lastRow="0" w:firstColumn="1" w:lastColumn="0" w:noHBand="0" w:noVBand="1"/>
      </w:tblPr>
      <w:tblGrid>
        <w:gridCol w:w="594"/>
        <w:gridCol w:w="1300"/>
        <w:gridCol w:w="3346"/>
        <w:gridCol w:w="2414"/>
        <w:gridCol w:w="1690"/>
      </w:tblGrid>
      <w:tr w:rsidR="003143A9" w:rsidRPr="003143A9" w:rsidTr="00031AD0">
        <w:tc>
          <w:tcPr>
            <w:tcW w:w="594" w:type="dxa"/>
          </w:tcPr>
          <w:p w:rsidR="003143A9" w:rsidRPr="003143A9" w:rsidRDefault="003143A9" w:rsidP="003143A9">
            <w:pPr>
              <w:jc w:val="both"/>
              <w:rPr>
                <w:rFonts w:eastAsia="Calibri"/>
                <w:sz w:val="28"/>
                <w:szCs w:val="28"/>
                <w:lang w:eastAsia="en-US"/>
              </w:rPr>
            </w:pPr>
            <w:r w:rsidRPr="003143A9">
              <w:rPr>
                <w:rFonts w:eastAsia="Calibri"/>
                <w:sz w:val="28"/>
                <w:szCs w:val="28"/>
                <w:lang w:eastAsia="en-US"/>
              </w:rPr>
              <w:t>№ п/п</w:t>
            </w:r>
          </w:p>
        </w:tc>
        <w:tc>
          <w:tcPr>
            <w:tcW w:w="1300" w:type="dxa"/>
          </w:tcPr>
          <w:p w:rsidR="003143A9" w:rsidRPr="003143A9" w:rsidRDefault="003143A9" w:rsidP="003143A9">
            <w:pPr>
              <w:jc w:val="both"/>
              <w:rPr>
                <w:rFonts w:eastAsia="Calibri"/>
                <w:sz w:val="28"/>
                <w:szCs w:val="28"/>
                <w:lang w:eastAsia="en-US"/>
              </w:rPr>
            </w:pPr>
            <w:r w:rsidRPr="003143A9">
              <w:rPr>
                <w:rFonts w:eastAsia="Calibri"/>
                <w:sz w:val="28"/>
                <w:szCs w:val="28"/>
                <w:lang w:eastAsia="en-US"/>
              </w:rPr>
              <w:t xml:space="preserve">Статья расходов </w:t>
            </w:r>
          </w:p>
        </w:tc>
        <w:tc>
          <w:tcPr>
            <w:tcW w:w="3346" w:type="dxa"/>
          </w:tcPr>
          <w:p w:rsidR="003143A9" w:rsidRPr="003143A9" w:rsidRDefault="003143A9" w:rsidP="003143A9">
            <w:pPr>
              <w:jc w:val="both"/>
              <w:rPr>
                <w:rFonts w:eastAsia="Calibri"/>
                <w:sz w:val="28"/>
                <w:szCs w:val="28"/>
                <w:lang w:eastAsia="en-US"/>
              </w:rPr>
            </w:pPr>
            <w:r w:rsidRPr="003143A9">
              <w:rPr>
                <w:rFonts w:eastAsia="Calibri"/>
                <w:sz w:val="28"/>
                <w:szCs w:val="28"/>
                <w:lang w:eastAsia="en-US"/>
              </w:rPr>
              <w:t xml:space="preserve">Наименование расходов  </w:t>
            </w:r>
          </w:p>
        </w:tc>
        <w:tc>
          <w:tcPr>
            <w:tcW w:w="2414" w:type="dxa"/>
          </w:tcPr>
          <w:p w:rsidR="003143A9" w:rsidRPr="003143A9" w:rsidRDefault="003143A9" w:rsidP="003143A9">
            <w:pPr>
              <w:jc w:val="both"/>
              <w:rPr>
                <w:rFonts w:eastAsia="Calibri"/>
                <w:sz w:val="28"/>
                <w:szCs w:val="28"/>
                <w:lang w:eastAsia="en-US"/>
              </w:rPr>
            </w:pPr>
            <w:r w:rsidRPr="003143A9">
              <w:rPr>
                <w:rFonts w:eastAsia="Calibri"/>
                <w:sz w:val="28"/>
                <w:szCs w:val="28"/>
                <w:lang w:eastAsia="en-US"/>
              </w:rPr>
              <w:t>Расчет среднегодовой суммы на 1 поселение</w:t>
            </w:r>
          </w:p>
        </w:tc>
        <w:tc>
          <w:tcPr>
            <w:tcW w:w="1690" w:type="dxa"/>
          </w:tcPr>
          <w:p w:rsidR="003143A9" w:rsidRPr="003143A9" w:rsidRDefault="003143A9" w:rsidP="003143A9">
            <w:pPr>
              <w:jc w:val="both"/>
              <w:rPr>
                <w:rFonts w:eastAsia="Calibri"/>
                <w:sz w:val="28"/>
                <w:szCs w:val="28"/>
                <w:lang w:eastAsia="en-US"/>
              </w:rPr>
            </w:pPr>
            <w:r w:rsidRPr="003143A9">
              <w:rPr>
                <w:rFonts w:eastAsia="Calibri"/>
                <w:sz w:val="28"/>
                <w:szCs w:val="28"/>
                <w:lang w:eastAsia="en-US"/>
              </w:rPr>
              <w:t>Сумма на год (руб.)</w:t>
            </w:r>
          </w:p>
        </w:tc>
      </w:tr>
      <w:tr w:rsidR="003143A9" w:rsidRPr="003143A9" w:rsidTr="00031AD0">
        <w:tc>
          <w:tcPr>
            <w:tcW w:w="594" w:type="dxa"/>
          </w:tcPr>
          <w:p w:rsidR="003143A9" w:rsidRPr="003143A9" w:rsidRDefault="003143A9" w:rsidP="003143A9">
            <w:pPr>
              <w:jc w:val="both"/>
              <w:rPr>
                <w:rFonts w:eastAsia="Calibri"/>
                <w:sz w:val="28"/>
                <w:szCs w:val="28"/>
                <w:lang w:eastAsia="en-US"/>
              </w:rPr>
            </w:pPr>
            <w:r w:rsidRPr="003143A9">
              <w:rPr>
                <w:rFonts w:eastAsia="Calibri"/>
                <w:sz w:val="28"/>
                <w:szCs w:val="28"/>
                <w:lang w:eastAsia="en-US"/>
              </w:rPr>
              <w:t>1</w:t>
            </w:r>
          </w:p>
        </w:tc>
        <w:tc>
          <w:tcPr>
            <w:tcW w:w="1300" w:type="dxa"/>
          </w:tcPr>
          <w:p w:rsidR="003143A9" w:rsidRPr="003143A9" w:rsidRDefault="003143A9" w:rsidP="003143A9">
            <w:pPr>
              <w:jc w:val="both"/>
              <w:rPr>
                <w:rFonts w:eastAsia="Calibri"/>
                <w:sz w:val="28"/>
                <w:szCs w:val="28"/>
                <w:lang w:eastAsia="en-US"/>
              </w:rPr>
            </w:pPr>
            <w:r w:rsidRPr="003143A9">
              <w:rPr>
                <w:rFonts w:eastAsia="Calibri"/>
                <w:sz w:val="28"/>
                <w:szCs w:val="28"/>
                <w:lang w:eastAsia="en-US"/>
              </w:rPr>
              <w:t>226</w:t>
            </w:r>
          </w:p>
        </w:tc>
        <w:tc>
          <w:tcPr>
            <w:tcW w:w="3346" w:type="dxa"/>
          </w:tcPr>
          <w:p w:rsidR="003143A9" w:rsidRPr="003143A9" w:rsidRDefault="003143A9" w:rsidP="003143A9">
            <w:pPr>
              <w:jc w:val="both"/>
              <w:rPr>
                <w:rFonts w:eastAsia="Calibri"/>
                <w:b/>
                <w:sz w:val="28"/>
                <w:szCs w:val="28"/>
                <w:vertAlign w:val="superscript"/>
                <w:lang w:eastAsia="en-US"/>
              </w:rPr>
            </w:pPr>
            <w:r w:rsidRPr="003143A9">
              <w:rPr>
                <w:rFonts w:eastAsia="Calibri"/>
                <w:sz w:val="28"/>
                <w:szCs w:val="28"/>
                <w:lang w:eastAsia="en-US"/>
              </w:rPr>
              <w:t xml:space="preserve">Сопровождение АС Бюджет </w:t>
            </w:r>
            <w:r w:rsidRPr="003143A9">
              <w:rPr>
                <w:rFonts w:eastAsia="Calibri"/>
                <w:b/>
                <w:sz w:val="28"/>
                <w:szCs w:val="28"/>
                <w:vertAlign w:val="superscript"/>
                <w:lang w:eastAsia="en-US"/>
              </w:rPr>
              <w:t>(*)</w:t>
            </w:r>
          </w:p>
          <w:p w:rsidR="003143A9" w:rsidRPr="003143A9" w:rsidRDefault="003143A9" w:rsidP="003143A9">
            <w:pPr>
              <w:jc w:val="both"/>
              <w:rPr>
                <w:rFonts w:eastAsia="Calibri"/>
                <w:sz w:val="28"/>
                <w:szCs w:val="28"/>
                <w:lang w:eastAsia="en-US"/>
              </w:rPr>
            </w:pPr>
          </w:p>
        </w:tc>
        <w:tc>
          <w:tcPr>
            <w:tcW w:w="2414" w:type="dxa"/>
          </w:tcPr>
          <w:p w:rsidR="003143A9" w:rsidRPr="003143A9" w:rsidRDefault="003143A9" w:rsidP="003143A9">
            <w:pPr>
              <w:jc w:val="both"/>
              <w:rPr>
                <w:rFonts w:eastAsia="Calibri"/>
                <w:sz w:val="28"/>
                <w:szCs w:val="28"/>
                <w:lang w:eastAsia="en-US"/>
              </w:rPr>
            </w:pPr>
            <w:r w:rsidRPr="003143A9">
              <w:rPr>
                <w:rFonts w:eastAsia="Calibri"/>
                <w:sz w:val="28"/>
                <w:szCs w:val="28"/>
                <w:lang w:eastAsia="en-US"/>
              </w:rPr>
              <w:t xml:space="preserve">1 509 336,00 / 42 </w:t>
            </w:r>
          </w:p>
        </w:tc>
        <w:tc>
          <w:tcPr>
            <w:tcW w:w="1690" w:type="dxa"/>
          </w:tcPr>
          <w:p w:rsidR="003143A9" w:rsidRPr="003143A9" w:rsidRDefault="003143A9" w:rsidP="003143A9">
            <w:pPr>
              <w:jc w:val="both"/>
              <w:rPr>
                <w:rFonts w:eastAsia="Calibri"/>
                <w:sz w:val="28"/>
                <w:szCs w:val="28"/>
                <w:lang w:eastAsia="en-US"/>
              </w:rPr>
            </w:pPr>
            <w:r w:rsidRPr="003143A9">
              <w:rPr>
                <w:rFonts w:eastAsia="Calibri"/>
                <w:sz w:val="28"/>
                <w:szCs w:val="28"/>
                <w:lang w:eastAsia="en-US"/>
              </w:rPr>
              <w:t>35 937,00</w:t>
            </w:r>
          </w:p>
        </w:tc>
      </w:tr>
      <w:tr w:rsidR="003143A9" w:rsidRPr="003143A9" w:rsidTr="00031AD0">
        <w:tc>
          <w:tcPr>
            <w:tcW w:w="594" w:type="dxa"/>
          </w:tcPr>
          <w:p w:rsidR="003143A9" w:rsidRPr="003143A9" w:rsidRDefault="003143A9" w:rsidP="003143A9">
            <w:pPr>
              <w:jc w:val="both"/>
              <w:rPr>
                <w:rFonts w:eastAsia="Calibri"/>
                <w:sz w:val="28"/>
                <w:szCs w:val="28"/>
                <w:lang w:eastAsia="en-US"/>
              </w:rPr>
            </w:pPr>
            <w:r w:rsidRPr="003143A9">
              <w:rPr>
                <w:rFonts w:eastAsia="Calibri"/>
                <w:sz w:val="28"/>
                <w:szCs w:val="28"/>
                <w:lang w:eastAsia="en-US"/>
              </w:rPr>
              <w:t>2</w:t>
            </w:r>
          </w:p>
        </w:tc>
        <w:tc>
          <w:tcPr>
            <w:tcW w:w="1300" w:type="dxa"/>
          </w:tcPr>
          <w:p w:rsidR="003143A9" w:rsidRPr="003143A9" w:rsidRDefault="003143A9" w:rsidP="003143A9">
            <w:pPr>
              <w:jc w:val="both"/>
              <w:rPr>
                <w:rFonts w:eastAsia="Calibri"/>
                <w:sz w:val="28"/>
                <w:szCs w:val="28"/>
                <w:lang w:eastAsia="en-US"/>
              </w:rPr>
            </w:pPr>
            <w:r w:rsidRPr="003143A9">
              <w:rPr>
                <w:rFonts w:eastAsia="Calibri"/>
                <w:sz w:val="28"/>
                <w:szCs w:val="28"/>
                <w:lang w:eastAsia="en-US"/>
              </w:rPr>
              <w:t>226</w:t>
            </w:r>
          </w:p>
        </w:tc>
        <w:tc>
          <w:tcPr>
            <w:tcW w:w="3346" w:type="dxa"/>
          </w:tcPr>
          <w:p w:rsidR="003143A9" w:rsidRPr="003143A9" w:rsidRDefault="003143A9" w:rsidP="003143A9">
            <w:pPr>
              <w:jc w:val="both"/>
              <w:rPr>
                <w:rFonts w:eastAsia="Calibri"/>
                <w:b/>
                <w:sz w:val="28"/>
                <w:szCs w:val="28"/>
                <w:vertAlign w:val="superscript"/>
                <w:lang w:eastAsia="en-US"/>
              </w:rPr>
            </w:pPr>
            <w:r w:rsidRPr="003143A9">
              <w:rPr>
                <w:rFonts w:eastAsia="Calibri"/>
                <w:sz w:val="28"/>
                <w:szCs w:val="28"/>
                <w:lang w:eastAsia="en-US"/>
              </w:rPr>
              <w:t>Сопровождение программного модуля «</w:t>
            </w:r>
            <w:proofErr w:type="spellStart"/>
            <w:r w:rsidRPr="003143A9">
              <w:rPr>
                <w:rFonts w:eastAsia="Calibri"/>
                <w:sz w:val="28"/>
                <w:szCs w:val="28"/>
                <w:lang w:eastAsia="en-US"/>
              </w:rPr>
              <w:t>Многобюджетный</w:t>
            </w:r>
            <w:proofErr w:type="spellEnd"/>
            <w:r w:rsidRPr="003143A9">
              <w:rPr>
                <w:rFonts w:eastAsia="Calibri"/>
                <w:sz w:val="28"/>
                <w:szCs w:val="28"/>
                <w:lang w:eastAsia="en-US"/>
              </w:rPr>
              <w:t xml:space="preserve"> режим работы»</w:t>
            </w:r>
            <w:r w:rsidRPr="003143A9">
              <w:rPr>
                <w:rFonts w:eastAsia="Calibri"/>
                <w:b/>
                <w:sz w:val="28"/>
                <w:szCs w:val="28"/>
                <w:vertAlign w:val="superscript"/>
                <w:lang w:eastAsia="en-US"/>
              </w:rPr>
              <w:t xml:space="preserve"> (**)</w:t>
            </w:r>
          </w:p>
          <w:p w:rsidR="003143A9" w:rsidRPr="003143A9" w:rsidRDefault="003143A9" w:rsidP="003143A9">
            <w:pPr>
              <w:jc w:val="both"/>
              <w:rPr>
                <w:rFonts w:eastAsia="Calibri"/>
                <w:sz w:val="28"/>
                <w:szCs w:val="28"/>
                <w:lang w:eastAsia="en-US"/>
              </w:rPr>
            </w:pPr>
          </w:p>
        </w:tc>
        <w:tc>
          <w:tcPr>
            <w:tcW w:w="2414" w:type="dxa"/>
          </w:tcPr>
          <w:p w:rsidR="003143A9" w:rsidRPr="003143A9" w:rsidRDefault="003143A9" w:rsidP="003143A9">
            <w:pPr>
              <w:jc w:val="both"/>
              <w:rPr>
                <w:rFonts w:eastAsia="Calibri"/>
                <w:sz w:val="28"/>
                <w:szCs w:val="28"/>
                <w:vertAlign w:val="superscript"/>
                <w:lang w:eastAsia="en-US"/>
              </w:rPr>
            </w:pPr>
            <w:r w:rsidRPr="003143A9">
              <w:rPr>
                <w:rFonts w:eastAsia="Calibri"/>
                <w:sz w:val="28"/>
                <w:szCs w:val="28"/>
                <w:lang w:eastAsia="en-US"/>
              </w:rPr>
              <w:t xml:space="preserve">137 664,00 /4 </w:t>
            </w:r>
          </w:p>
        </w:tc>
        <w:tc>
          <w:tcPr>
            <w:tcW w:w="1690" w:type="dxa"/>
          </w:tcPr>
          <w:p w:rsidR="003143A9" w:rsidRPr="003143A9" w:rsidRDefault="003143A9" w:rsidP="003143A9">
            <w:pPr>
              <w:jc w:val="both"/>
              <w:rPr>
                <w:rFonts w:eastAsia="Calibri"/>
                <w:sz w:val="28"/>
                <w:szCs w:val="28"/>
                <w:lang w:eastAsia="en-US"/>
              </w:rPr>
            </w:pPr>
            <w:r w:rsidRPr="003143A9">
              <w:rPr>
                <w:rFonts w:eastAsia="Calibri"/>
                <w:sz w:val="28"/>
                <w:szCs w:val="28"/>
                <w:lang w:eastAsia="en-US"/>
              </w:rPr>
              <w:t>34 416,00</w:t>
            </w:r>
          </w:p>
        </w:tc>
      </w:tr>
      <w:tr w:rsidR="003143A9" w:rsidRPr="003143A9" w:rsidTr="00031AD0">
        <w:tc>
          <w:tcPr>
            <w:tcW w:w="594" w:type="dxa"/>
          </w:tcPr>
          <w:p w:rsidR="003143A9" w:rsidRPr="003143A9" w:rsidRDefault="003143A9" w:rsidP="003143A9">
            <w:pPr>
              <w:jc w:val="both"/>
              <w:rPr>
                <w:rFonts w:eastAsia="Calibri"/>
                <w:sz w:val="28"/>
                <w:szCs w:val="28"/>
                <w:lang w:eastAsia="en-US"/>
              </w:rPr>
            </w:pPr>
            <w:r w:rsidRPr="003143A9">
              <w:rPr>
                <w:rFonts w:eastAsia="Calibri"/>
                <w:sz w:val="28"/>
                <w:szCs w:val="28"/>
                <w:lang w:eastAsia="en-US"/>
              </w:rPr>
              <w:t>3</w:t>
            </w:r>
          </w:p>
        </w:tc>
        <w:tc>
          <w:tcPr>
            <w:tcW w:w="1300" w:type="dxa"/>
          </w:tcPr>
          <w:p w:rsidR="003143A9" w:rsidRPr="003143A9" w:rsidRDefault="003143A9" w:rsidP="003143A9">
            <w:pPr>
              <w:jc w:val="both"/>
              <w:rPr>
                <w:rFonts w:eastAsia="Calibri"/>
                <w:sz w:val="28"/>
                <w:szCs w:val="28"/>
                <w:lang w:eastAsia="en-US"/>
              </w:rPr>
            </w:pPr>
            <w:r w:rsidRPr="003143A9">
              <w:rPr>
                <w:rFonts w:eastAsia="Calibri"/>
                <w:sz w:val="28"/>
                <w:szCs w:val="28"/>
                <w:lang w:eastAsia="en-US"/>
              </w:rPr>
              <w:t>226</w:t>
            </w:r>
          </w:p>
        </w:tc>
        <w:tc>
          <w:tcPr>
            <w:tcW w:w="3346" w:type="dxa"/>
          </w:tcPr>
          <w:p w:rsidR="003143A9" w:rsidRPr="003143A9" w:rsidRDefault="003143A9" w:rsidP="003143A9">
            <w:pPr>
              <w:rPr>
                <w:rFonts w:eastAsia="Calibri"/>
                <w:szCs w:val="28"/>
                <w:vertAlign w:val="superscript"/>
                <w:lang w:eastAsia="en-US"/>
              </w:rPr>
            </w:pPr>
            <w:r w:rsidRPr="003143A9">
              <w:rPr>
                <w:rFonts w:eastAsia="Calibri"/>
                <w:sz w:val="28"/>
                <w:szCs w:val="28"/>
                <w:lang w:eastAsia="en-US"/>
              </w:rPr>
              <w:t>Договор на техническое сопровождение компьютерного оборудования и программного обеспечения</w:t>
            </w:r>
            <w:r w:rsidRPr="003143A9">
              <w:rPr>
                <w:rFonts w:eastAsia="Calibri"/>
                <w:szCs w:val="28"/>
                <w:lang w:eastAsia="en-US"/>
              </w:rPr>
              <w:t xml:space="preserve"> </w:t>
            </w:r>
            <w:r w:rsidRPr="003143A9">
              <w:rPr>
                <w:rFonts w:eastAsia="Calibri"/>
                <w:b/>
                <w:szCs w:val="28"/>
                <w:vertAlign w:val="superscript"/>
                <w:lang w:eastAsia="en-US"/>
              </w:rPr>
              <w:t>(***)</w:t>
            </w:r>
          </w:p>
        </w:tc>
        <w:tc>
          <w:tcPr>
            <w:tcW w:w="2414" w:type="dxa"/>
          </w:tcPr>
          <w:p w:rsidR="003143A9" w:rsidRPr="003143A9" w:rsidRDefault="003143A9" w:rsidP="003143A9">
            <w:pPr>
              <w:jc w:val="both"/>
              <w:rPr>
                <w:rFonts w:eastAsia="Calibri"/>
                <w:sz w:val="28"/>
                <w:szCs w:val="28"/>
                <w:lang w:eastAsia="en-US"/>
              </w:rPr>
            </w:pPr>
            <w:r w:rsidRPr="003143A9">
              <w:rPr>
                <w:rFonts w:eastAsia="Calibri"/>
                <w:sz w:val="28"/>
                <w:szCs w:val="28"/>
                <w:lang w:eastAsia="en-US"/>
              </w:rPr>
              <w:t>240 000,00 /42</w:t>
            </w:r>
          </w:p>
        </w:tc>
        <w:tc>
          <w:tcPr>
            <w:tcW w:w="1690" w:type="dxa"/>
          </w:tcPr>
          <w:p w:rsidR="003143A9" w:rsidRPr="003143A9" w:rsidRDefault="003143A9" w:rsidP="003143A9">
            <w:pPr>
              <w:jc w:val="both"/>
              <w:rPr>
                <w:rFonts w:eastAsia="Calibri"/>
                <w:sz w:val="28"/>
                <w:szCs w:val="28"/>
                <w:lang w:eastAsia="en-US"/>
              </w:rPr>
            </w:pPr>
            <w:r w:rsidRPr="003143A9">
              <w:rPr>
                <w:rFonts w:eastAsia="Calibri"/>
                <w:sz w:val="28"/>
                <w:szCs w:val="28"/>
                <w:lang w:eastAsia="en-US"/>
              </w:rPr>
              <w:t>5 715,00</w:t>
            </w:r>
          </w:p>
        </w:tc>
      </w:tr>
      <w:tr w:rsidR="003143A9" w:rsidRPr="003143A9" w:rsidTr="00031AD0">
        <w:tc>
          <w:tcPr>
            <w:tcW w:w="594" w:type="dxa"/>
          </w:tcPr>
          <w:p w:rsidR="003143A9" w:rsidRPr="003143A9" w:rsidRDefault="003143A9" w:rsidP="003143A9">
            <w:pPr>
              <w:jc w:val="both"/>
              <w:rPr>
                <w:rFonts w:eastAsia="Calibri"/>
                <w:sz w:val="28"/>
                <w:szCs w:val="28"/>
                <w:lang w:eastAsia="en-US"/>
              </w:rPr>
            </w:pPr>
            <w:r w:rsidRPr="003143A9">
              <w:rPr>
                <w:rFonts w:eastAsia="Calibri"/>
                <w:sz w:val="28"/>
                <w:szCs w:val="28"/>
                <w:lang w:eastAsia="en-US"/>
              </w:rPr>
              <w:t>4</w:t>
            </w:r>
          </w:p>
        </w:tc>
        <w:tc>
          <w:tcPr>
            <w:tcW w:w="1300" w:type="dxa"/>
          </w:tcPr>
          <w:p w:rsidR="003143A9" w:rsidRPr="003143A9" w:rsidRDefault="003143A9" w:rsidP="003143A9">
            <w:pPr>
              <w:jc w:val="both"/>
              <w:rPr>
                <w:rFonts w:eastAsia="Calibri"/>
                <w:sz w:val="28"/>
                <w:szCs w:val="28"/>
                <w:lang w:eastAsia="en-US"/>
              </w:rPr>
            </w:pPr>
            <w:r w:rsidRPr="003143A9">
              <w:rPr>
                <w:rFonts w:eastAsia="Calibri"/>
                <w:sz w:val="28"/>
                <w:szCs w:val="28"/>
                <w:lang w:eastAsia="en-US"/>
              </w:rPr>
              <w:t>221</w:t>
            </w:r>
          </w:p>
        </w:tc>
        <w:tc>
          <w:tcPr>
            <w:tcW w:w="3346" w:type="dxa"/>
          </w:tcPr>
          <w:p w:rsidR="003143A9" w:rsidRPr="003143A9" w:rsidRDefault="003143A9" w:rsidP="003143A9">
            <w:pPr>
              <w:jc w:val="both"/>
              <w:rPr>
                <w:rFonts w:eastAsia="Calibri"/>
                <w:b/>
                <w:sz w:val="28"/>
                <w:szCs w:val="28"/>
                <w:vertAlign w:val="superscript"/>
                <w:lang w:eastAsia="en-US"/>
              </w:rPr>
            </w:pPr>
            <w:r w:rsidRPr="003143A9">
              <w:rPr>
                <w:rFonts w:eastAsia="Calibri"/>
                <w:sz w:val="28"/>
                <w:szCs w:val="28"/>
                <w:lang w:eastAsia="en-US"/>
              </w:rPr>
              <w:t xml:space="preserve">Услуги связи в том числе Интернет </w:t>
            </w:r>
            <w:r w:rsidRPr="003143A9">
              <w:rPr>
                <w:rFonts w:eastAsia="Calibri"/>
                <w:b/>
                <w:sz w:val="28"/>
                <w:szCs w:val="28"/>
                <w:vertAlign w:val="superscript"/>
                <w:lang w:eastAsia="en-US"/>
              </w:rPr>
              <w:t>(****)</w:t>
            </w:r>
          </w:p>
          <w:p w:rsidR="003143A9" w:rsidRPr="003143A9" w:rsidRDefault="003143A9" w:rsidP="003143A9">
            <w:pPr>
              <w:jc w:val="both"/>
              <w:rPr>
                <w:rFonts w:eastAsia="Calibri"/>
                <w:sz w:val="28"/>
                <w:szCs w:val="28"/>
                <w:lang w:eastAsia="en-US"/>
              </w:rPr>
            </w:pPr>
          </w:p>
        </w:tc>
        <w:tc>
          <w:tcPr>
            <w:tcW w:w="2414" w:type="dxa"/>
          </w:tcPr>
          <w:p w:rsidR="003143A9" w:rsidRPr="003143A9" w:rsidRDefault="003143A9" w:rsidP="003143A9">
            <w:pPr>
              <w:jc w:val="both"/>
              <w:rPr>
                <w:rFonts w:eastAsia="Calibri"/>
                <w:sz w:val="28"/>
                <w:szCs w:val="28"/>
                <w:vertAlign w:val="superscript"/>
                <w:lang w:eastAsia="en-US"/>
              </w:rPr>
            </w:pPr>
            <w:r w:rsidRPr="003143A9">
              <w:rPr>
                <w:rFonts w:eastAsia="Calibri"/>
                <w:sz w:val="28"/>
                <w:szCs w:val="28"/>
                <w:lang w:eastAsia="en-US"/>
              </w:rPr>
              <w:t xml:space="preserve">57 024,00 / 42 </w:t>
            </w:r>
          </w:p>
        </w:tc>
        <w:tc>
          <w:tcPr>
            <w:tcW w:w="1690" w:type="dxa"/>
          </w:tcPr>
          <w:p w:rsidR="003143A9" w:rsidRPr="003143A9" w:rsidRDefault="003143A9" w:rsidP="003143A9">
            <w:pPr>
              <w:jc w:val="both"/>
              <w:rPr>
                <w:rFonts w:eastAsia="Calibri"/>
                <w:sz w:val="28"/>
                <w:szCs w:val="28"/>
                <w:lang w:eastAsia="en-US"/>
              </w:rPr>
            </w:pPr>
            <w:r w:rsidRPr="003143A9">
              <w:rPr>
                <w:rFonts w:eastAsia="Calibri"/>
                <w:sz w:val="28"/>
                <w:szCs w:val="28"/>
                <w:lang w:eastAsia="en-US"/>
              </w:rPr>
              <w:t>1 358,00</w:t>
            </w:r>
          </w:p>
        </w:tc>
      </w:tr>
      <w:tr w:rsidR="003143A9" w:rsidRPr="003143A9" w:rsidTr="00031AD0">
        <w:tc>
          <w:tcPr>
            <w:tcW w:w="594" w:type="dxa"/>
          </w:tcPr>
          <w:p w:rsidR="003143A9" w:rsidRPr="003143A9" w:rsidRDefault="003143A9" w:rsidP="003143A9">
            <w:pPr>
              <w:jc w:val="both"/>
              <w:rPr>
                <w:rFonts w:eastAsia="Calibri"/>
                <w:sz w:val="28"/>
                <w:szCs w:val="28"/>
                <w:lang w:eastAsia="en-US"/>
              </w:rPr>
            </w:pPr>
            <w:r w:rsidRPr="003143A9">
              <w:rPr>
                <w:rFonts w:eastAsia="Calibri"/>
                <w:sz w:val="28"/>
                <w:szCs w:val="28"/>
                <w:lang w:eastAsia="en-US"/>
              </w:rPr>
              <w:t>5</w:t>
            </w:r>
          </w:p>
        </w:tc>
        <w:tc>
          <w:tcPr>
            <w:tcW w:w="1300" w:type="dxa"/>
          </w:tcPr>
          <w:p w:rsidR="003143A9" w:rsidRPr="003143A9" w:rsidRDefault="003143A9" w:rsidP="003143A9">
            <w:pPr>
              <w:jc w:val="both"/>
              <w:rPr>
                <w:rFonts w:eastAsia="Calibri"/>
                <w:sz w:val="28"/>
                <w:szCs w:val="28"/>
                <w:lang w:eastAsia="en-US"/>
              </w:rPr>
            </w:pPr>
            <w:r w:rsidRPr="003143A9">
              <w:rPr>
                <w:rFonts w:eastAsia="Calibri"/>
                <w:sz w:val="28"/>
                <w:szCs w:val="28"/>
                <w:lang w:eastAsia="en-US"/>
              </w:rPr>
              <w:t>346</w:t>
            </w:r>
          </w:p>
        </w:tc>
        <w:tc>
          <w:tcPr>
            <w:tcW w:w="3346" w:type="dxa"/>
          </w:tcPr>
          <w:p w:rsidR="003143A9" w:rsidRPr="003143A9" w:rsidRDefault="003143A9" w:rsidP="003143A9">
            <w:pPr>
              <w:jc w:val="both"/>
              <w:rPr>
                <w:rFonts w:eastAsia="Calibri"/>
                <w:sz w:val="28"/>
                <w:szCs w:val="28"/>
                <w:lang w:eastAsia="en-US"/>
              </w:rPr>
            </w:pPr>
            <w:r w:rsidRPr="003143A9">
              <w:rPr>
                <w:rFonts w:eastAsia="Calibri"/>
                <w:sz w:val="28"/>
                <w:szCs w:val="28"/>
                <w:lang w:eastAsia="en-US"/>
              </w:rPr>
              <w:t>Расходные материалы для оргтехники</w:t>
            </w:r>
          </w:p>
          <w:p w:rsidR="003143A9" w:rsidRPr="003143A9" w:rsidRDefault="003143A9" w:rsidP="003143A9">
            <w:pPr>
              <w:jc w:val="both"/>
              <w:rPr>
                <w:rFonts w:eastAsia="Calibri"/>
                <w:sz w:val="28"/>
                <w:szCs w:val="28"/>
                <w:lang w:eastAsia="en-US"/>
              </w:rPr>
            </w:pPr>
            <w:r w:rsidRPr="003143A9">
              <w:rPr>
                <w:rFonts w:eastAsia="Calibri"/>
                <w:sz w:val="28"/>
                <w:szCs w:val="28"/>
                <w:lang w:eastAsia="en-US"/>
              </w:rPr>
              <w:t xml:space="preserve">(Бумага </w:t>
            </w:r>
            <w:r w:rsidRPr="003143A9">
              <w:rPr>
                <w:rFonts w:eastAsia="Calibri"/>
                <w:b/>
                <w:sz w:val="28"/>
                <w:szCs w:val="28"/>
                <w:vertAlign w:val="superscript"/>
                <w:lang w:eastAsia="en-US"/>
              </w:rPr>
              <w:t>(*****)</w:t>
            </w:r>
            <w:r w:rsidRPr="003143A9">
              <w:rPr>
                <w:rFonts w:eastAsia="Calibri"/>
                <w:sz w:val="28"/>
                <w:szCs w:val="28"/>
                <w:lang w:eastAsia="en-US"/>
              </w:rPr>
              <w:t>)</w:t>
            </w:r>
          </w:p>
        </w:tc>
        <w:tc>
          <w:tcPr>
            <w:tcW w:w="2414" w:type="dxa"/>
          </w:tcPr>
          <w:p w:rsidR="003143A9" w:rsidRPr="003143A9" w:rsidRDefault="003143A9" w:rsidP="003143A9">
            <w:pPr>
              <w:jc w:val="both"/>
              <w:rPr>
                <w:rFonts w:eastAsia="Calibri"/>
                <w:sz w:val="28"/>
                <w:szCs w:val="28"/>
                <w:lang w:eastAsia="en-US"/>
              </w:rPr>
            </w:pPr>
          </w:p>
        </w:tc>
        <w:tc>
          <w:tcPr>
            <w:tcW w:w="1690" w:type="dxa"/>
          </w:tcPr>
          <w:p w:rsidR="003143A9" w:rsidRPr="003143A9" w:rsidRDefault="003143A9" w:rsidP="003143A9">
            <w:pPr>
              <w:jc w:val="both"/>
              <w:rPr>
                <w:rFonts w:eastAsia="Calibri"/>
                <w:sz w:val="28"/>
                <w:szCs w:val="28"/>
                <w:lang w:eastAsia="en-US"/>
              </w:rPr>
            </w:pPr>
            <w:r w:rsidRPr="003143A9">
              <w:rPr>
                <w:rFonts w:eastAsia="Calibri"/>
                <w:sz w:val="28"/>
                <w:szCs w:val="28"/>
                <w:lang w:eastAsia="en-US"/>
              </w:rPr>
              <w:t>1 535,00</w:t>
            </w:r>
          </w:p>
        </w:tc>
      </w:tr>
      <w:tr w:rsidR="003143A9" w:rsidRPr="003143A9" w:rsidTr="00031AD0">
        <w:tc>
          <w:tcPr>
            <w:tcW w:w="594" w:type="dxa"/>
          </w:tcPr>
          <w:p w:rsidR="003143A9" w:rsidRPr="003143A9" w:rsidRDefault="003143A9" w:rsidP="003143A9">
            <w:pPr>
              <w:jc w:val="both"/>
              <w:rPr>
                <w:rFonts w:eastAsia="Calibri"/>
                <w:b/>
                <w:sz w:val="28"/>
                <w:szCs w:val="28"/>
                <w:lang w:eastAsia="en-US"/>
              </w:rPr>
            </w:pPr>
          </w:p>
        </w:tc>
        <w:tc>
          <w:tcPr>
            <w:tcW w:w="1300" w:type="dxa"/>
          </w:tcPr>
          <w:p w:rsidR="003143A9" w:rsidRPr="003143A9" w:rsidRDefault="003143A9" w:rsidP="003143A9">
            <w:pPr>
              <w:jc w:val="both"/>
              <w:rPr>
                <w:rFonts w:eastAsia="Calibri"/>
                <w:b/>
                <w:sz w:val="28"/>
                <w:szCs w:val="28"/>
                <w:lang w:eastAsia="en-US"/>
              </w:rPr>
            </w:pPr>
          </w:p>
        </w:tc>
        <w:tc>
          <w:tcPr>
            <w:tcW w:w="3346" w:type="dxa"/>
          </w:tcPr>
          <w:p w:rsidR="003143A9" w:rsidRPr="003143A9" w:rsidRDefault="003143A9" w:rsidP="003143A9">
            <w:pPr>
              <w:jc w:val="both"/>
              <w:rPr>
                <w:rFonts w:eastAsia="Calibri"/>
                <w:b/>
                <w:sz w:val="28"/>
                <w:szCs w:val="28"/>
                <w:lang w:eastAsia="en-US"/>
              </w:rPr>
            </w:pPr>
            <w:r w:rsidRPr="003143A9">
              <w:rPr>
                <w:rFonts w:eastAsia="Calibri"/>
                <w:b/>
                <w:sz w:val="28"/>
                <w:szCs w:val="28"/>
                <w:lang w:eastAsia="en-US"/>
              </w:rPr>
              <w:t xml:space="preserve">Итого </w:t>
            </w:r>
          </w:p>
        </w:tc>
        <w:tc>
          <w:tcPr>
            <w:tcW w:w="2414" w:type="dxa"/>
          </w:tcPr>
          <w:p w:rsidR="003143A9" w:rsidRPr="003143A9" w:rsidRDefault="003143A9" w:rsidP="003143A9">
            <w:pPr>
              <w:jc w:val="both"/>
              <w:rPr>
                <w:rFonts w:eastAsia="Calibri"/>
                <w:b/>
                <w:sz w:val="28"/>
                <w:szCs w:val="28"/>
                <w:lang w:eastAsia="en-US"/>
              </w:rPr>
            </w:pPr>
          </w:p>
        </w:tc>
        <w:tc>
          <w:tcPr>
            <w:tcW w:w="1690" w:type="dxa"/>
          </w:tcPr>
          <w:p w:rsidR="003143A9" w:rsidRPr="003143A9" w:rsidRDefault="003143A9" w:rsidP="003143A9">
            <w:pPr>
              <w:jc w:val="both"/>
              <w:rPr>
                <w:rFonts w:eastAsia="Calibri"/>
                <w:b/>
                <w:sz w:val="28"/>
                <w:szCs w:val="28"/>
                <w:lang w:eastAsia="en-US"/>
              </w:rPr>
            </w:pPr>
            <w:r w:rsidRPr="003143A9">
              <w:rPr>
                <w:rFonts w:eastAsia="Calibri"/>
                <w:b/>
                <w:sz w:val="28"/>
                <w:szCs w:val="28"/>
                <w:lang w:eastAsia="en-US"/>
              </w:rPr>
              <w:t>78 961,00</w:t>
            </w:r>
          </w:p>
        </w:tc>
      </w:tr>
    </w:tbl>
    <w:p w:rsidR="003143A9" w:rsidRPr="003143A9" w:rsidRDefault="003143A9" w:rsidP="003143A9">
      <w:pPr>
        <w:spacing w:after="160" w:line="259" w:lineRule="auto"/>
        <w:jc w:val="both"/>
        <w:rPr>
          <w:rFonts w:eastAsia="Calibri"/>
          <w:lang w:eastAsia="en-US"/>
        </w:rPr>
      </w:pPr>
      <w:r w:rsidRPr="003143A9">
        <w:rPr>
          <w:rFonts w:eastAsia="Calibri"/>
          <w:lang w:eastAsia="en-US"/>
        </w:rPr>
        <w:t>(*) – из расчета годовой суммы сопровождения на 2023 год и количества учреждений района (БУ, АУ, КУ, органы МСУ, сельские поселения – 42 ед.);</w:t>
      </w:r>
    </w:p>
    <w:p w:rsidR="003143A9" w:rsidRPr="003143A9" w:rsidRDefault="003143A9" w:rsidP="003143A9">
      <w:pPr>
        <w:spacing w:after="160" w:line="259" w:lineRule="auto"/>
        <w:jc w:val="both"/>
        <w:rPr>
          <w:rFonts w:eastAsia="Calibri"/>
          <w:lang w:eastAsia="en-US"/>
        </w:rPr>
      </w:pPr>
      <w:r w:rsidRPr="003143A9">
        <w:rPr>
          <w:rFonts w:eastAsia="Calibri"/>
          <w:lang w:eastAsia="en-US"/>
        </w:rPr>
        <w:t>(**) – из расчета годовой суммы сопровождения на 2023 год и количества сельских поселений - 4;</w:t>
      </w:r>
    </w:p>
    <w:p w:rsidR="003143A9" w:rsidRPr="003143A9" w:rsidRDefault="003143A9" w:rsidP="003143A9">
      <w:pPr>
        <w:spacing w:after="160" w:line="259" w:lineRule="auto"/>
        <w:jc w:val="both"/>
        <w:rPr>
          <w:rFonts w:eastAsia="Calibri"/>
          <w:lang w:eastAsia="en-US"/>
        </w:rPr>
      </w:pPr>
      <w:r w:rsidRPr="003143A9">
        <w:rPr>
          <w:rFonts w:eastAsia="Calibri"/>
          <w:lang w:eastAsia="en-US"/>
        </w:rPr>
        <w:t>(***) – из расчета фактических расходов в 2022 году;</w:t>
      </w:r>
    </w:p>
    <w:p w:rsidR="003143A9" w:rsidRPr="003143A9" w:rsidRDefault="003143A9" w:rsidP="003143A9">
      <w:pPr>
        <w:spacing w:after="160" w:line="259" w:lineRule="auto"/>
        <w:jc w:val="both"/>
        <w:rPr>
          <w:rFonts w:eastAsia="Calibri"/>
          <w:lang w:eastAsia="en-US"/>
        </w:rPr>
      </w:pPr>
      <w:r w:rsidRPr="003143A9">
        <w:rPr>
          <w:rFonts w:eastAsia="Calibri"/>
          <w:lang w:eastAsia="en-US"/>
        </w:rPr>
        <w:t>(*****) – из расчета 247 рабочих дней в год, 10 листов на 1 поселение (формата А4) в день, стоимости 1 пачки бумаги (по состоянию на 01.11.2022 – 307,00 рублей);</w:t>
      </w:r>
    </w:p>
    <w:p w:rsidR="00283EBD" w:rsidRPr="00283EBD" w:rsidRDefault="00283EBD" w:rsidP="00283EBD">
      <w:pPr>
        <w:spacing w:after="160" w:line="256" w:lineRule="auto"/>
        <w:jc w:val="both"/>
        <w:rPr>
          <w:rFonts w:eastAsia="Calibri"/>
          <w:lang w:eastAsia="en-US"/>
        </w:rPr>
      </w:pPr>
    </w:p>
    <w:p w:rsidR="00283EBD" w:rsidRPr="00283EBD" w:rsidRDefault="00283EBD" w:rsidP="00283EBD">
      <w:pPr>
        <w:spacing w:after="160" w:line="259" w:lineRule="auto"/>
        <w:rPr>
          <w:b/>
          <w:bCs/>
          <w:sz w:val="28"/>
          <w:szCs w:val="28"/>
        </w:rPr>
      </w:pPr>
      <w:r w:rsidRPr="00283EBD">
        <w:rPr>
          <w:rFonts w:ascii="Calibri" w:eastAsia="Calibri" w:hAnsi="Calibri"/>
          <w:sz w:val="22"/>
          <w:szCs w:val="22"/>
          <w:lang w:eastAsia="en-US"/>
        </w:rPr>
        <w:br w:type="page"/>
      </w:r>
    </w:p>
    <w:p w:rsidR="003143A9" w:rsidRPr="003143A9" w:rsidRDefault="003143A9" w:rsidP="003143A9">
      <w:pPr>
        <w:pStyle w:val="1"/>
        <w:rPr>
          <w:bCs/>
        </w:rPr>
      </w:pPr>
      <w:r w:rsidRPr="003143A9">
        <w:rPr>
          <w:bCs/>
        </w:rPr>
        <w:lastRenderedPageBreak/>
        <w:t>ПРОЕКТ</w:t>
      </w:r>
    </w:p>
    <w:p w:rsidR="00283EBD" w:rsidRPr="00283EBD" w:rsidRDefault="00283EBD" w:rsidP="00283EBD">
      <w:pPr>
        <w:contextualSpacing/>
        <w:jc w:val="center"/>
        <w:rPr>
          <w:b/>
          <w:bCs/>
          <w:sz w:val="28"/>
          <w:szCs w:val="28"/>
        </w:rPr>
      </w:pPr>
      <w:r w:rsidRPr="00283EBD">
        <w:rPr>
          <w:b/>
          <w:bCs/>
          <w:sz w:val="28"/>
          <w:szCs w:val="28"/>
        </w:rPr>
        <w:t>Муниципальный Совет Октябрьского сельского поселения</w:t>
      </w:r>
    </w:p>
    <w:p w:rsidR="00283EBD" w:rsidRPr="00283EBD" w:rsidRDefault="00283EBD" w:rsidP="00283EBD">
      <w:pPr>
        <w:pBdr>
          <w:bottom w:val="single" w:sz="12" w:space="1" w:color="auto"/>
        </w:pBdr>
        <w:contextualSpacing/>
        <w:jc w:val="center"/>
        <w:rPr>
          <w:b/>
          <w:bCs/>
          <w:sz w:val="28"/>
          <w:szCs w:val="28"/>
        </w:rPr>
      </w:pPr>
      <w:r w:rsidRPr="00283EBD">
        <w:rPr>
          <w:b/>
          <w:bCs/>
          <w:sz w:val="28"/>
          <w:szCs w:val="28"/>
        </w:rPr>
        <w:t>Некоузского муниципального района Ярославской области</w:t>
      </w:r>
    </w:p>
    <w:p w:rsidR="00283EBD" w:rsidRPr="00283EBD" w:rsidRDefault="00283EBD" w:rsidP="00283EBD">
      <w:pPr>
        <w:contextualSpacing/>
        <w:jc w:val="center"/>
        <w:rPr>
          <w:sz w:val="22"/>
          <w:szCs w:val="22"/>
        </w:rPr>
      </w:pPr>
      <w:proofErr w:type="gramStart"/>
      <w:r w:rsidRPr="00283EBD">
        <w:rPr>
          <w:sz w:val="22"/>
          <w:szCs w:val="22"/>
        </w:rPr>
        <w:t>152700 ,</w:t>
      </w:r>
      <w:proofErr w:type="gramEnd"/>
      <w:r w:rsidRPr="00283EBD">
        <w:rPr>
          <w:sz w:val="22"/>
          <w:szCs w:val="22"/>
        </w:rPr>
        <w:t xml:space="preserve"> </w:t>
      </w:r>
      <w:proofErr w:type="spellStart"/>
      <w:r w:rsidRPr="00283EBD">
        <w:rPr>
          <w:sz w:val="22"/>
          <w:szCs w:val="22"/>
        </w:rPr>
        <w:t>п.Октябрь</w:t>
      </w:r>
      <w:proofErr w:type="spellEnd"/>
      <w:r w:rsidRPr="00283EBD">
        <w:rPr>
          <w:sz w:val="22"/>
          <w:szCs w:val="22"/>
        </w:rPr>
        <w:t xml:space="preserve"> ,</w:t>
      </w:r>
      <w:proofErr w:type="spellStart"/>
      <w:r w:rsidRPr="00283EBD">
        <w:rPr>
          <w:sz w:val="22"/>
          <w:szCs w:val="22"/>
        </w:rPr>
        <w:t>ул.Транспортная</w:t>
      </w:r>
      <w:proofErr w:type="spellEnd"/>
      <w:r w:rsidRPr="00283EBD">
        <w:rPr>
          <w:sz w:val="22"/>
          <w:szCs w:val="22"/>
        </w:rPr>
        <w:t xml:space="preserve"> д.3., тел./ факс (48547)3-12-33</w:t>
      </w:r>
    </w:p>
    <w:p w:rsidR="00283EBD" w:rsidRPr="00283EBD" w:rsidRDefault="00283EBD" w:rsidP="00283EBD">
      <w:pPr>
        <w:contextualSpacing/>
        <w:jc w:val="center"/>
        <w:rPr>
          <w:sz w:val="22"/>
          <w:szCs w:val="22"/>
        </w:rPr>
      </w:pPr>
    </w:p>
    <w:p w:rsidR="00283EBD" w:rsidRPr="00283EBD" w:rsidRDefault="00283EBD" w:rsidP="00283EBD">
      <w:pPr>
        <w:contextualSpacing/>
        <w:jc w:val="center"/>
        <w:rPr>
          <w:b/>
          <w:bCs/>
          <w:szCs w:val="26"/>
        </w:rPr>
      </w:pPr>
    </w:p>
    <w:p w:rsidR="00283EBD" w:rsidRPr="00283EBD" w:rsidRDefault="00283EBD" w:rsidP="00283EBD">
      <w:pPr>
        <w:tabs>
          <w:tab w:val="left" w:pos="7092"/>
        </w:tabs>
        <w:contextualSpacing/>
        <w:jc w:val="center"/>
        <w:rPr>
          <w:rFonts w:cs="Arial"/>
          <w:b/>
          <w:bCs/>
          <w:szCs w:val="26"/>
        </w:rPr>
      </w:pPr>
      <w:r w:rsidRPr="00283EBD">
        <w:rPr>
          <w:rFonts w:cs="Arial"/>
          <w:b/>
          <w:bCs/>
          <w:szCs w:val="26"/>
        </w:rPr>
        <w:t xml:space="preserve">Решение № </w:t>
      </w:r>
      <w:r w:rsidR="003143A9">
        <w:rPr>
          <w:rFonts w:cs="Arial"/>
          <w:b/>
          <w:bCs/>
          <w:szCs w:val="26"/>
        </w:rPr>
        <w:t>___</w:t>
      </w:r>
    </w:p>
    <w:p w:rsidR="00283EBD" w:rsidRPr="00283EBD" w:rsidRDefault="00283EBD" w:rsidP="00283EBD">
      <w:pPr>
        <w:tabs>
          <w:tab w:val="left" w:pos="7092"/>
        </w:tabs>
        <w:contextualSpacing/>
        <w:jc w:val="center"/>
        <w:rPr>
          <w:rFonts w:cs="Arial"/>
          <w:bCs/>
          <w:szCs w:val="26"/>
        </w:rPr>
      </w:pPr>
      <w:r w:rsidRPr="00283EBD">
        <w:rPr>
          <w:rFonts w:cs="Arial"/>
          <w:bCs/>
          <w:szCs w:val="26"/>
        </w:rPr>
        <w:t xml:space="preserve">п. Октябрь                                                                              от </w:t>
      </w:r>
      <w:r w:rsidR="003143A9">
        <w:rPr>
          <w:rFonts w:cs="Arial"/>
          <w:bCs/>
          <w:szCs w:val="26"/>
        </w:rPr>
        <w:t>______</w:t>
      </w:r>
      <w:r w:rsidRPr="00283EBD">
        <w:rPr>
          <w:rFonts w:cs="Arial"/>
          <w:bCs/>
          <w:szCs w:val="26"/>
        </w:rPr>
        <w:t>202</w:t>
      </w:r>
      <w:r w:rsidR="003143A9">
        <w:rPr>
          <w:rFonts w:cs="Arial"/>
          <w:bCs/>
          <w:szCs w:val="26"/>
        </w:rPr>
        <w:t>2</w:t>
      </w:r>
      <w:r w:rsidRPr="00283EBD">
        <w:rPr>
          <w:rFonts w:cs="Arial"/>
          <w:bCs/>
          <w:szCs w:val="26"/>
        </w:rPr>
        <w:t xml:space="preserve"> г.</w:t>
      </w:r>
    </w:p>
    <w:p w:rsidR="00283EBD" w:rsidRPr="00283EBD" w:rsidRDefault="00283EBD" w:rsidP="00283EBD">
      <w:pPr>
        <w:rPr>
          <w:bCs/>
          <w:sz w:val="22"/>
          <w:szCs w:val="28"/>
        </w:rPr>
      </w:pPr>
    </w:p>
    <w:p w:rsidR="00283EBD" w:rsidRPr="00283EBD" w:rsidRDefault="00283EBD" w:rsidP="00283EBD">
      <w:pPr>
        <w:jc w:val="center"/>
        <w:rPr>
          <w:b/>
          <w:lang w:eastAsia="en-US"/>
        </w:rPr>
      </w:pPr>
      <w:r w:rsidRPr="00283EBD">
        <w:rPr>
          <w:b/>
          <w:lang w:eastAsia="en-US"/>
        </w:rPr>
        <w:t>О передаче полномочий по осуществлению внешнего муниципального финансового контроля на 202</w:t>
      </w:r>
      <w:r w:rsidR="003143A9">
        <w:rPr>
          <w:b/>
          <w:lang w:eastAsia="en-US"/>
        </w:rPr>
        <w:t>3</w:t>
      </w:r>
      <w:r w:rsidRPr="00283EBD">
        <w:rPr>
          <w:b/>
          <w:lang w:eastAsia="en-US"/>
        </w:rPr>
        <w:t>год</w:t>
      </w:r>
    </w:p>
    <w:p w:rsidR="00283EBD" w:rsidRPr="00283EBD" w:rsidRDefault="00283EBD" w:rsidP="00283EBD">
      <w:pPr>
        <w:spacing w:after="200" w:line="276" w:lineRule="auto"/>
        <w:rPr>
          <w:lang w:eastAsia="en-US"/>
        </w:rPr>
      </w:pPr>
    </w:p>
    <w:p w:rsidR="00283EBD" w:rsidRPr="00283EBD" w:rsidRDefault="00283EBD" w:rsidP="00283EBD">
      <w:pPr>
        <w:ind w:firstLine="567"/>
        <w:jc w:val="both"/>
        <w:rPr>
          <w:sz w:val="26"/>
          <w:szCs w:val="26"/>
        </w:rPr>
      </w:pPr>
      <w:r w:rsidRPr="00283EBD">
        <w:rPr>
          <w:sz w:val="26"/>
          <w:szCs w:val="26"/>
        </w:rPr>
        <w:t>В соответствии с частью 11 статьи 3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Муниципальный Совет Октябрьского сельского поселения</w:t>
      </w:r>
    </w:p>
    <w:p w:rsidR="00283EBD" w:rsidRPr="00283EBD" w:rsidRDefault="00283EBD" w:rsidP="00283EBD">
      <w:pPr>
        <w:ind w:firstLine="567"/>
        <w:jc w:val="both"/>
        <w:rPr>
          <w:sz w:val="26"/>
          <w:szCs w:val="26"/>
          <w:lang w:eastAsia="en-US"/>
        </w:rPr>
      </w:pPr>
      <w:r w:rsidRPr="00283EBD">
        <w:rPr>
          <w:sz w:val="26"/>
          <w:szCs w:val="26"/>
          <w:lang w:eastAsia="en-US"/>
        </w:rPr>
        <w:t>Р Е Ш И Л:</w:t>
      </w:r>
    </w:p>
    <w:p w:rsidR="00283EBD" w:rsidRPr="00283EBD" w:rsidRDefault="00283EBD" w:rsidP="00283EBD">
      <w:pPr>
        <w:ind w:firstLine="567"/>
        <w:jc w:val="both"/>
        <w:rPr>
          <w:sz w:val="26"/>
          <w:szCs w:val="26"/>
        </w:rPr>
      </w:pPr>
      <w:r w:rsidRPr="00283EBD">
        <w:rPr>
          <w:sz w:val="26"/>
          <w:szCs w:val="26"/>
        </w:rPr>
        <w:t>1. Передать полномочия контрольно-счетного органа Октябрьского сельского поселения по осуществлению внешнего муниципального финансового контроля Контрольно-счетной палате Некоузского муниципального района на срок с 01.01.202</w:t>
      </w:r>
      <w:r w:rsidR="003143A9">
        <w:rPr>
          <w:sz w:val="26"/>
          <w:szCs w:val="26"/>
        </w:rPr>
        <w:t>3</w:t>
      </w:r>
      <w:r w:rsidRPr="00283EBD">
        <w:rPr>
          <w:sz w:val="26"/>
          <w:szCs w:val="26"/>
        </w:rPr>
        <w:t xml:space="preserve"> г. по 31.12.202</w:t>
      </w:r>
      <w:r w:rsidR="003143A9">
        <w:rPr>
          <w:sz w:val="26"/>
          <w:szCs w:val="26"/>
        </w:rPr>
        <w:t>3</w:t>
      </w:r>
      <w:r w:rsidRPr="00283EBD">
        <w:rPr>
          <w:sz w:val="26"/>
          <w:szCs w:val="26"/>
        </w:rPr>
        <w:t xml:space="preserve"> </w:t>
      </w:r>
      <w:proofErr w:type="gramStart"/>
      <w:r w:rsidRPr="00283EBD">
        <w:rPr>
          <w:sz w:val="26"/>
          <w:szCs w:val="26"/>
        </w:rPr>
        <w:t>г..</w:t>
      </w:r>
      <w:proofErr w:type="gramEnd"/>
    </w:p>
    <w:p w:rsidR="00283EBD" w:rsidRPr="00283EBD" w:rsidRDefault="00283EBD" w:rsidP="00283EBD">
      <w:pPr>
        <w:ind w:firstLine="567"/>
        <w:jc w:val="both"/>
        <w:rPr>
          <w:sz w:val="26"/>
          <w:szCs w:val="26"/>
        </w:rPr>
      </w:pPr>
      <w:r w:rsidRPr="00283EBD">
        <w:rPr>
          <w:sz w:val="26"/>
          <w:szCs w:val="26"/>
        </w:rPr>
        <w:t xml:space="preserve">2. Размер межбюджетных трансфертов, предоставляемых бюджету Некоузского муниципального района для осуществления полномочий, указанных в пункте 1 настоящего решения, на 2022 год составляет </w:t>
      </w:r>
      <w:r w:rsidR="003143A9">
        <w:rPr>
          <w:sz w:val="26"/>
          <w:szCs w:val="26"/>
        </w:rPr>
        <w:t>167 317,</w:t>
      </w:r>
      <w:proofErr w:type="gramStart"/>
      <w:r w:rsidR="003143A9">
        <w:rPr>
          <w:sz w:val="26"/>
          <w:szCs w:val="26"/>
        </w:rPr>
        <w:t>00</w:t>
      </w:r>
      <w:r w:rsidRPr="00283EBD">
        <w:rPr>
          <w:sz w:val="26"/>
          <w:szCs w:val="26"/>
        </w:rPr>
        <w:t xml:space="preserve">  рублей</w:t>
      </w:r>
      <w:proofErr w:type="gramEnd"/>
      <w:r w:rsidRPr="00283EBD">
        <w:rPr>
          <w:sz w:val="26"/>
          <w:szCs w:val="26"/>
        </w:rPr>
        <w:t>.</w:t>
      </w:r>
    </w:p>
    <w:p w:rsidR="00283EBD" w:rsidRPr="00283EBD" w:rsidRDefault="00283EBD" w:rsidP="00283EBD">
      <w:pPr>
        <w:ind w:firstLine="567"/>
        <w:jc w:val="both"/>
        <w:rPr>
          <w:sz w:val="26"/>
          <w:szCs w:val="26"/>
        </w:rPr>
      </w:pPr>
      <w:r w:rsidRPr="00283EBD">
        <w:rPr>
          <w:sz w:val="26"/>
          <w:szCs w:val="26"/>
        </w:rPr>
        <w:t>3. Утвердить прилагаемый порядок предоставления иных межбюджетных трансфертов бюджету Некоузского муниципального района из бюджета Октябрьского сельского поселения на осуществление полномочий, указанных в пункте 1 настоящего решения (Приложение 1).</w:t>
      </w:r>
    </w:p>
    <w:p w:rsidR="00283EBD" w:rsidRPr="00283EBD" w:rsidRDefault="00283EBD" w:rsidP="00283EBD">
      <w:pPr>
        <w:ind w:firstLine="567"/>
        <w:jc w:val="both"/>
        <w:rPr>
          <w:sz w:val="26"/>
          <w:szCs w:val="26"/>
        </w:rPr>
      </w:pPr>
      <w:r w:rsidRPr="00283EBD">
        <w:rPr>
          <w:sz w:val="26"/>
          <w:szCs w:val="26"/>
        </w:rPr>
        <w:t>4. Утвердить прилагаемый проект соглашения о передаче Контрольно-счетной палате Некоузского муниципального района части полномочий контрольно-счетного органа Октябрьского сельского поселения по осуществлению внешнего муниципального финансового контроля (Приложение 2).</w:t>
      </w:r>
    </w:p>
    <w:p w:rsidR="00283EBD" w:rsidRPr="00283EBD" w:rsidRDefault="00283EBD" w:rsidP="00283EBD">
      <w:pPr>
        <w:ind w:firstLine="567"/>
        <w:jc w:val="both"/>
        <w:rPr>
          <w:sz w:val="26"/>
          <w:szCs w:val="26"/>
        </w:rPr>
      </w:pPr>
      <w:r w:rsidRPr="00283EBD">
        <w:rPr>
          <w:sz w:val="26"/>
          <w:szCs w:val="26"/>
        </w:rPr>
        <w:t xml:space="preserve">5. Поручить Председателю Муниципального Совета Октябрьского сельского поселения </w:t>
      </w:r>
      <w:proofErr w:type="gramStart"/>
      <w:r w:rsidRPr="00283EBD">
        <w:rPr>
          <w:sz w:val="26"/>
          <w:szCs w:val="26"/>
        </w:rPr>
        <w:t>подписать  соглашение</w:t>
      </w:r>
      <w:proofErr w:type="gramEnd"/>
      <w:r w:rsidRPr="00283EBD">
        <w:rPr>
          <w:sz w:val="26"/>
          <w:szCs w:val="26"/>
        </w:rPr>
        <w:t xml:space="preserve"> о передаче Контрольно-счетной палате Некоузского муниципального района Ярославской области  полномочий по осуществлению внешнего муниципального финансового контроля в Октябрьском сельском поселении в соответствии с настоящим Решением до 20 декабря 202</w:t>
      </w:r>
      <w:r w:rsidR="003143A9">
        <w:rPr>
          <w:sz w:val="26"/>
          <w:szCs w:val="26"/>
        </w:rPr>
        <w:t>2</w:t>
      </w:r>
      <w:r w:rsidRPr="00283EBD">
        <w:rPr>
          <w:sz w:val="26"/>
          <w:szCs w:val="26"/>
        </w:rPr>
        <w:t xml:space="preserve"> года.</w:t>
      </w:r>
    </w:p>
    <w:p w:rsidR="00283EBD" w:rsidRPr="00283EBD" w:rsidRDefault="00283EBD" w:rsidP="00283EBD">
      <w:pPr>
        <w:jc w:val="both"/>
        <w:rPr>
          <w:color w:val="000000"/>
          <w:sz w:val="26"/>
          <w:szCs w:val="26"/>
        </w:rPr>
      </w:pPr>
    </w:p>
    <w:p w:rsidR="00283EBD" w:rsidRPr="00283EBD" w:rsidRDefault="00283EBD" w:rsidP="00283EBD">
      <w:pPr>
        <w:jc w:val="both"/>
        <w:rPr>
          <w:color w:val="000000"/>
          <w:sz w:val="26"/>
          <w:szCs w:val="26"/>
        </w:rPr>
      </w:pPr>
    </w:p>
    <w:p w:rsidR="00283EBD" w:rsidRPr="00283EBD" w:rsidRDefault="00283EBD" w:rsidP="00283EBD">
      <w:pPr>
        <w:jc w:val="both"/>
        <w:rPr>
          <w:sz w:val="26"/>
          <w:szCs w:val="26"/>
          <w:lang w:eastAsia="en-US"/>
        </w:rPr>
      </w:pPr>
      <w:r w:rsidRPr="00283EBD">
        <w:rPr>
          <w:sz w:val="26"/>
          <w:szCs w:val="26"/>
          <w:lang w:eastAsia="en-US"/>
        </w:rPr>
        <w:t>Председатель Муниципального Совета</w:t>
      </w:r>
    </w:p>
    <w:p w:rsidR="00283EBD" w:rsidRPr="00283EBD" w:rsidRDefault="00283EBD" w:rsidP="00283EBD">
      <w:pPr>
        <w:jc w:val="both"/>
        <w:rPr>
          <w:sz w:val="26"/>
          <w:szCs w:val="26"/>
          <w:lang w:eastAsia="en-US"/>
        </w:rPr>
      </w:pPr>
      <w:r w:rsidRPr="00283EBD">
        <w:rPr>
          <w:sz w:val="26"/>
          <w:szCs w:val="26"/>
          <w:lang w:eastAsia="en-US"/>
        </w:rPr>
        <w:t xml:space="preserve">Октябрьского сельского поселения                                                      Е.А. </w:t>
      </w:r>
      <w:proofErr w:type="spellStart"/>
      <w:r w:rsidRPr="00283EBD">
        <w:rPr>
          <w:sz w:val="26"/>
          <w:szCs w:val="26"/>
          <w:lang w:eastAsia="en-US"/>
        </w:rPr>
        <w:t>Звонкова</w:t>
      </w:r>
      <w:proofErr w:type="spellEnd"/>
    </w:p>
    <w:p w:rsidR="00283EBD" w:rsidRPr="00283EBD" w:rsidRDefault="00283EBD" w:rsidP="00283EBD">
      <w:pPr>
        <w:jc w:val="both"/>
        <w:rPr>
          <w:sz w:val="26"/>
          <w:szCs w:val="26"/>
          <w:lang w:eastAsia="en-US"/>
        </w:rPr>
      </w:pPr>
    </w:p>
    <w:p w:rsidR="00283EBD" w:rsidRPr="00283EBD" w:rsidRDefault="00283EBD" w:rsidP="00283EBD">
      <w:pPr>
        <w:jc w:val="both"/>
        <w:rPr>
          <w:sz w:val="26"/>
          <w:szCs w:val="26"/>
          <w:lang w:eastAsia="en-US"/>
        </w:rPr>
      </w:pPr>
    </w:p>
    <w:p w:rsidR="00283EBD" w:rsidRPr="00283EBD" w:rsidRDefault="00283EBD" w:rsidP="00283EBD">
      <w:pPr>
        <w:jc w:val="both"/>
        <w:rPr>
          <w:sz w:val="26"/>
          <w:szCs w:val="26"/>
          <w:lang w:eastAsia="en-US"/>
        </w:rPr>
      </w:pPr>
      <w:r w:rsidRPr="00283EBD">
        <w:rPr>
          <w:sz w:val="26"/>
          <w:szCs w:val="26"/>
          <w:lang w:eastAsia="en-US"/>
        </w:rPr>
        <w:t xml:space="preserve">Глава Октябрьского </w:t>
      </w:r>
    </w:p>
    <w:p w:rsidR="00283EBD" w:rsidRPr="00283EBD" w:rsidRDefault="00283EBD" w:rsidP="00283EBD">
      <w:pPr>
        <w:jc w:val="both"/>
        <w:rPr>
          <w:sz w:val="26"/>
          <w:szCs w:val="26"/>
          <w:lang w:eastAsia="en-US"/>
        </w:rPr>
      </w:pPr>
      <w:proofErr w:type="gramStart"/>
      <w:r w:rsidRPr="00283EBD">
        <w:rPr>
          <w:sz w:val="26"/>
          <w:szCs w:val="26"/>
          <w:lang w:eastAsia="en-US"/>
        </w:rPr>
        <w:t>сельского</w:t>
      </w:r>
      <w:proofErr w:type="gramEnd"/>
      <w:r w:rsidRPr="00283EBD">
        <w:rPr>
          <w:sz w:val="26"/>
          <w:szCs w:val="26"/>
          <w:lang w:eastAsia="en-US"/>
        </w:rPr>
        <w:t xml:space="preserve"> поселения                                                                              В.В. Солдатов</w:t>
      </w:r>
    </w:p>
    <w:p w:rsidR="00283EBD" w:rsidRPr="00283EBD" w:rsidRDefault="00283EBD" w:rsidP="00283EBD">
      <w:pPr>
        <w:jc w:val="both"/>
        <w:rPr>
          <w:lang w:eastAsia="en-US"/>
        </w:rPr>
      </w:pPr>
    </w:p>
    <w:p w:rsidR="00283EBD" w:rsidRPr="00283EBD" w:rsidRDefault="00283EBD" w:rsidP="00283EBD">
      <w:pPr>
        <w:jc w:val="both"/>
        <w:rPr>
          <w:lang w:eastAsia="en-US"/>
        </w:rPr>
      </w:pPr>
    </w:p>
    <w:p w:rsidR="00283EBD" w:rsidRPr="00283EBD" w:rsidRDefault="00283EBD" w:rsidP="00283EBD">
      <w:pPr>
        <w:jc w:val="both"/>
        <w:rPr>
          <w:lang w:eastAsia="en-US"/>
        </w:rPr>
      </w:pPr>
      <w:r w:rsidRPr="00283EBD">
        <w:rPr>
          <w:lang w:eastAsia="en-US"/>
        </w:rPr>
        <w:br w:type="page"/>
      </w:r>
    </w:p>
    <w:p w:rsidR="00283EBD" w:rsidRPr="00283EBD" w:rsidRDefault="00283EBD" w:rsidP="00283EBD">
      <w:pPr>
        <w:widowControl w:val="0"/>
        <w:autoSpaceDE w:val="0"/>
        <w:autoSpaceDN w:val="0"/>
        <w:adjustRightInd w:val="0"/>
        <w:jc w:val="right"/>
        <w:rPr>
          <w:sz w:val="22"/>
          <w:szCs w:val="22"/>
        </w:rPr>
      </w:pPr>
      <w:bookmarkStart w:id="0" w:name="_Hlk340481334"/>
      <w:r w:rsidRPr="00283EBD">
        <w:rPr>
          <w:lang w:eastAsia="en-US"/>
        </w:rPr>
        <w:lastRenderedPageBreak/>
        <w:t xml:space="preserve">                                                                                                                  </w:t>
      </w:r>
      <w:bookmarkEnd w:id="0"/>
      <w:r w:rsidRPr="00283EBD">
        <w:rPr>
          <w:sz w:val="22"/>
          <w:szCs w:val="22"/>
        </w:rPr>
        <w:t>Приложение № 1</w:t>
      </w:r>
    </w:p>
    <w:p w:rsidR="00283EBD" w:rsidRPr="00283EBD" w:rsidRDefault="00283EBD" w:rsidP="00283EBD">
      <w:pPr>
        <w:widowControl w:val="0"/>
        <w:autoSpaceDE w:val="0"/>
        <w:autoSpaceDN w:val="0"/>
        <w:adjustRightInd w:val="0"/>
        <w:jc w:val="right"/>
        <w:rPr>
          <w:sz w:val="22"/>
          <w:szCs w:val="22"/>
        </w:rPr>
      </w:pPr>
      <w:r w:rsidRPr="00283EBD">
        <w:rPr>
          <w:sz w:val="22"/>
          <w:szCs w:val="22"/>
        </w:rPr>
        <w:t>Решению Муниципального Совета</w:t>
      </w:r>
    </w:p>
    <w:p w:rsidR="00283EBD" w:rsidRPr="00283EBD" w:rsidRDefault="00283EBD" w:rsidP="00283EBD">
      <w:pPr>
        <w:jc w:val="right"/>
        <w:rPr>
          <w:sz w:val="22"/>
          <w:szCs w:val="22"/>
        </w:rPr>
      </w:pPr>
      <w:proofErr w:type="gramStart"/>
      <w:r w:rsidRPr="00283EBD">
        <w:rPr>
          <w:sz w:val="22"/>
          <w:szCs w:val="22"/>
        </w:rPr>
        <w:t>от</w:t>
      </w:r>
      <w:proofErr w:type="gramEnd"/>
      <w:r w:rsidRPr="00283EBD">
        <w:rPr>
          <w:sz w:val="22"/>
          <w:szCs w:val="22"/>
        </w:rPr>
        <w:t xml:space="preserve"> </w:t>
      </w:r>
      <w:r w:rsidR="003143A9">
        <w:rPr>
          <w:sz w:val="22"/>
          <w:szCs w:val="22"/>
        </w:rPr>
        <w:t>_____</w:t>
      </w:r>
      <w:r w:rsidRPr="00283EBD">
        <w:rPr>
          <w:sz w:val="22"/>
          <w:szCs w:val="22"/>
        </w:rPr>
        <w:t>202</w:t>
      </w:r>
      <w:r w:rsidR="003143A9">
        <w:rPr>
          <w:sz w:val="22"/>
          <w:szCs w:val="22"/>
        </w:rPr>
        <w:t>2</w:t>
      </w:r>
      <w:r w:rsidRPr="00283EBD">
        <w:rPr>
          <w:sz w:val="22"/>
          <w:szCs w:val="22"/>
        </w:rPr>
        <w:t xml:space="preserve"> № </w:t>
      </w:r>
      <w:r w:rsidR="003143A9">
        <w:rPr>
          <w:sz w:val="22"/>
          <w:szCs w:val="22"/>
        </w:rPr>
        <w:t>___</w:t>
      </w:r>
    </w:p>
    <w:p w:rsidR="00283EBD" w:rsidRPr="00283EBD" w:rsidRDefault="00283EBD" w:rsidP="00283EBD">
      <w:pPr>
        <w:jc w:val="right"/>
        <w:rPr>
          <w:sz w:val="22"/>
          <w:szCs w:val="22"/>
        </w:rPr>
      </w:pPr>
    </w:p>
    <w:p w:rsidR="00283EBD" w:rsidRPr="00283EBD" w:rsidRDefault="00283EBD" w:rsidP="00283EBD">
      <w:pPr>
        <w:jc w:val="center"/>
        <w:rPr>
          <w:b/>
          <w:lang w:eastAsia="ar-SA"/>
        </w:rPr>
      </w:pPr>
      <w:r w:rsidRPr="00283EBD">
        <w:rPr>
          <w:b/>
          <w:lang w:eastAsia="ar-SA"/>
        </w:rPr>
        <w:t>Порядок</w:t>
      </w:r>
    </w:p>
    <w:p w:rsidR="00283EBD" w:rsidRPr="00283EBD" w:rsidRDefault="00283EBD" w:rsidP="00283EBD">
      <w:pPr>
        <w:tabs>
          <w:tab w:val="left" w:pos="10440"/>
        </w:tabs>
        <w:suppressAutoHyphens/>
        <w:jc w:val="center"/>
        <w:rPr>
          <w:b/>
          <w:lang w:eastAsia="ar-SA"/>
        </w:rPr>
      </w:pPr>
      <w:proofErr w:type="gramStart"/>
      <w:r w:rsidRPr="00283EBD">
        <w:rPr>
          <w:b/>
          <w:lang w:eastAsia="ar-SA"/>
        </w:rPr>
        <w:t>предоставления</w:t>
      </w:r>
      <w:proofErr w:type="gramEnd"/>
      <w:r w:rsidRPr="00283EBD">
        <w:rPr>
          <w:b/>
          <w:lang w:eastAsia="ar-SA"/>
        </w:rPr>
        <w:t xml:space="preserve"> иных межбюджетных трансфертов бюджету Некоузского муниципального района из бюджета Октябрьского сельского  поселения на осуществление части полномочий контрольного органа поселения по осуществлению внешнего муниципального финансового контроля.</w:t>
      </w:r>
    </w:p>
    <w:p w:rsidR="00283EBD" w:rsidRPr="00283EBD" w:rsidRDefault="00283EBD" w:rsidP="00283EBD">
      <w:pPr>
        <w:widowControl w:val="0"/>
        <w:jc w:val="both"/>
        <w:rPr>
          <w:color w:val="000000"/>
          <w:lang w:eastAsia="en-US"/>
        </w:rPr>
      </w:pPr>
      <w:r w:rsidRPr="00283EBD">
        <w:rPr>
          <w:lang w:eastAsia="en-US"/>
        </w:rPr>
        <w:t>1.</w:t>
      </w:r>
      <w:r w:rsidRPr="00283EBD">
        <w:rPr>
          <w:color w:val="000000"/>
          <w:lang w:eastAsia="en-US"/>
        </w:rPr>
        <w:t xml:space="preserve"> Порядок предоставления иных межбюджетных трансфертов бюджету Некоузского муниципального района из бюджета Октябрьского </w:t>
      </w:r>
      <w:proofErr w:type="gramStart"/>
      <w:r w:rsidRPr="00283EBD">
        <w:rPr>
          <w:color w:val="000000"/>
          <w:lang w:eastAsia="en-US"/>
        </w:rPr>
        <w:t>сельского  поселения</w:t>
      </w:r>
      <w:proofErr w:type="gramEnd"/>
      <w:r w:rsidRPr="00283EBD">
        <w:rPr>
          <w:color w:val="000000"/>
          <w:lang w:eastAsia="en-US"/>
        </w:rPr>
        <w:t xml:space="preserve"> на осуществление части полномочий контрольного органа поселения по осуществлению внешнего муниципального финансового контроля (далее – Порядок) разработан в целях установления методики расчета, порядка перечисления указанных трансфертов и использования средств бюджета поселения, направляемых на финансовое обеспечение осуществления указанных полномочий.</w:t>
      </w:r>
    </w:p>
    <w:p w:rsidR="00283EBD" w:rsidRPr="00283EBD" w:rsidRDefault="00283EBD" w:rsidP="00283EBD">
      <w:pPr>
        <w:widowControl w:val="0"/>
        <w:tabs>
          <w:tab w:val="left" w:pos="10440"/>
        </w:tabs>
        <w:jc w:val="both"/>
        <w:rPr>
          <w:color w:val="000000"/>
          <w:lang w:eastAsia="en-US"/>
        </w:rPr>
      </w:pPr>
      <w:r w:rsidRPr="00283EBD">
        <w:rPr>
          <w:lang w:eastAsia="en-US"/>
        </w:rPr>
        <w:t>2. </w:t>
      </w:r>
      <w:r w:rsidRPr="00283EBD">
        <w:rPr>
          <w:color w:val="000000"/>
          <w:lang w:eastAsia="en-US"/>
        </w:rPr>
        <w:t>Межбюджетные трансферты из бюджета поселения на осуществление части полномочий контрольного органа поселения по осуществлению внешнего муниципального финансового контроля предусматриваются в расходной части бюджета Октябрьского сельского поселения на очередной финансовый год (очередной финансовый год и плановый период)  в объемах, утвержденных решением о бюджете поселения на очередной финансовый год (очередной финансовый год и плановый период)</w:t>
      </w:r>
      <w:r w:rsidRPr="00283EBD">
        <w:rPr>
          <w:lang w:eastAsia="en-US"/>
        </w:rPr>
        <w:t xml:space="preserve">, </w:t>
      </w:r>
      <w:r w:rsidRPr="00283EBD">
        <w:rPr>
          <w:color w:val="000000"/>
          <w:lang w:eastAsia="en-US"/>
        </w:rPr>
        <w:t xml:space="preserve">и предоставляются за счет собственных доходов бюджета поселения, на основании заключенного соглашения между Муниципальным Советом поселения и Собранием представителей Некоузского муниципального района. </w:t>
      </w:r>
    </w:p>
    <w:p w:rsidR="00283EBD" w:rsidRPr="00283EBD" w:rsidRDefault="00283EBD" w:rsidP="00283EBD">
      <w:pPr>
        <w:tabs>
          <w:tab w:val="left" w:pos="10440"/>
        </w:tabs>
        <w:jc w:val="both"/>
        <w:rPr>
          <w:lang w:eastAsia="en-US"/>
        </w:rPr>
      </w:pPr>
      <w:r w:rsidRPr="00283EBD">
        <w:rPr>
          <w:lang w:eastAsia="en-US"/>
        </w:rPr>
        <w:t xml:space="preserve">3. Межбюджетный трансферт из бюджета поселения </w:t>
      </w:r>
      <w:r w:rsidRPr="00283EBD">
        <w:rPr>
          <w:color w:val="000000"/>
          <w:lang w:eastAsia="en-US"/>
        </w:rPr>
        <w:t xml:space="preserve">на осуществление части полномочий контрольных органов поселения по осуществлению внешнего муниципального финансового контроля </w:t>
      </w:r>
      <w:r w:rsidRPr="00283EBD">
        <w:rPr>
          <w:lang w:eastAsia="en-US"/>
        </w:rPr>
        <w:t>перечисляются в районный бюджет НМР ежеквартально не позднее 20 числа месяца, следующего за отчетным (до 20 апреля, до 20 июля, до 20 сентября, до 20 декабря) в размере 1/4 годового объема межбюджетных трансфертов.</w:t>
      </w:r>
    </w:p>
    <w:p w:rsidR="00283EBD" w:rsidRPr="00283EBD" w:rsidRDefault="00283EBD" w:rsidP="00283EBD">
      <w:pPr>
        <w:tabs>
          <w:tab w:val="left" w:pos="10440"/>
        </w:tabs>
        <w:jc w:val="both"/>
        <w:rPr>
          <w:color w:val="000000"/>
          <w:spacing w:val="-3"/>
          <w:lang w:eastAsia="en-US"/>
        </w:rPr>
      </w:pPr>
      <w:r w:rsidRPr="00283EBD">
        <w:rPr>
          <w:color w:val="000000"/>
          <w:lang w:eastAsia="en-US"/>
        </w:rPr>
        <w:t>4.</w:t>
      </w:r>
      <w:r w:rsidRPr="00283EBD">
        <w:rPr>
          <w:color w:val="000000"/>
          <w:spacing w:val="-3"/>
          <w:lang w:eastAsia="en-US"/>
        </w:rPr>
        <w:t> Объем межбюджетных трансфертов из бюджета Октябрьского сельского поселения в бюджет Некоузского муниципального района на осуществление переданных полномочий</w:t>
      </w:r>
      <w:r w:rsidRPr="00283EBD">
        <w:rPr>
          <w:lang w:eastAsia="en-US"/>
        </w:rPr>
        <w:t xml:space="preserve"> </w:t>
      </w:r>
      <w:r w:rsidRPr="00283EBD">
        <w:rPr>
          <w:color w:val="000000"/>
          <w:lang w:eastAsia="en-US"/>
        </w:rPr>
        <w:t>контрольного органа поселения по осуществлению внешнего муниципального финансового контроля</w:t>
      </w:r>
      <w:r w:rsidRPr="00283EBD">
        <w:rPr>
          <w:color w:val="000000"/>
          <w:spacing w:val="-3"/>
          <w:lang w:eastAsia="en-US"/>
        </w:rPr>
        <w:t>, определяется как сумма расходов на осуществление ревизионной и экспертной деятельности.</w:t>
      </w:r>
    </w:p>
    <w:p w:rsidR="00283EBD" w:rsidRPr="00283EBD" w:rsidRDefault="00283EBD" w:rsidP="00283EBD">
      <w:r w:rsidRPr="00283EBD">
        <w:t>Расходы на осуществление ревизионной и экспертной деятельности определяются по следующей формуле:</w:t>
      </w:r>
    </w:p>
    <w:p w:rsidR="00283EBD" w:rsidRPr="00283EBD" w:rsidRDefault="00283EBD" w:rsidP="00283EBD">
      <w:proofErr w:type="spellStart"/>
      <w:r w:rsidRPr="00283EBD">
        <w:t>Vr</w:t>
      </w:r>
      <w:proofErr w:type="spellEnd"/>
      <w:r w:rsidRPr="00283EBD">
        <w:t xml:space="preserve"> = </w:t>
      </w:r>
      <w:proofErr w:type="spellStart"/>
      <w:r w:rsidRPr="00283EBD">
        <w:t>Rot_r</w:t>
      </w:r>
      <w:proofErr w:type="spellEnd"/>
      <w:r w:rsidRPr="00283EBD">
        <w:t xml:space="preserve"> х </w:t>
      </w:r>
      <w:proofErr w:type="spellStart"/>
      <w:proofErr w:type="gramStart"/>
      <w:r w:rsidRPr="00283EBD">
        <w:t>Iot</w:t>
      </w:r>
      <w:proofErr w:type="spellEnd"/>
      <w:r w:rsidRPr="00283EBD">
        <w:t xml:space="preserve"> ,</w:t>
      </w:r>
      <w:proofErr w:type="gramEnd"/>
      <w:r w:rsidRPr="00283EBD">
        <w:t xml:space="preserve"> где</w:t>
      </w:r>
    </w:p>
    <w:p w:rsidR="00283EBD" w:rsidRPr="00283EBD" w:rsidRDefault="00283EBD" w:rsidP="00283EBD">
      <w:pPr>
        <w:jc w:val="both"/>
      </w:pPr>
      <w:proofErr w:type="spellStart"/>
      <w:r w:rsidRPr="00283EBD">
        <w:t>Vr</w:t>
      </w:r>
      <w:proofErr w:type="spellEnd"/>
      <w:r w:rsidRPr="00283EBD">
        <w:t xml:space="preserve"> – расходы на осуществление ревизионной деятельности и экспертной деятельности;</w:t>
      </w:r>
    </w:p>
    <w:p w:rsidR="00283EBD" w:rsidRPr="00283EBD" w:rsidRDefault="00283EBD" w:rsidP="00283EBD">
      <w:pPr>
        <w:jc w:val="both"/>
      </w:pPr>
      <w:proofErr w:type="spellStart"/>
      <w:r w:rsidRPr="00283EBD">
        <w:t>Rot_r</w:t>
      </w:r>
      <w:proofErr w:type="spellEnd"/>
      <w:r w:rsidRPr="00283EBD">
        <w:t xml:space="preserve"> – Стандартные расходы на оплату труда для осуществления ревизионной работы. Определяются исходя из размера денежного содержания одного работника контрольно-счетной палаты КСП НМР с учетом страховых взносов, непосредственно осуществляющего исполнение полномочия в расчете на год и доли его рабочего времени, затраченного на осуществление указанных полномочий.</w:t>
      </w:r>
    </w:p>
    <w:p w:rsidR="00283EBD" w:rsidRPr="00283EBD" w:rsidRDefault="00283EBD" w:rsidP="00283EBD">
      <w:pPr>
        <w:jc w:val="both"/>
        <w:rPr>
          <w:spacing w:val="-3"/>
          <w:lang w:eastAsia="en-US"/>
        </w:rPr>
      </w:pPr>
      <w:proofErr w:type="spellStart"/>
      <w:r w:rsidRPr="00283EBD">
        <w:t>Iot</w:t>
      </w:r>
      <w:proofErr w:type="spellEnd"/>
      <w:r w:rsidRPr="00283EBD">
        <w:t xml:space="preserve"> – Индекс роста оплаты труда. Определяется как планируемый темп роста среднего должностного оклада муниципальных служащих Некоузского</w:t>
      </w:r>
      <w:r w:rsidRPr="00283EBD">
        <w:rPr>
          <w:spacing w:val="-3"/>
          <w:lang w:eastAsia="en-US"/>
        </w:rPr>
        <w:t xml:space="preserve"> муниципального района в соответствующем году по сравнению с предыдущим годом. Темп роста среднего должностного оклада муниципальных служащих Некоузского муниципального района принимается в размере, запланированном при составлении бюджета Некоузского муниципального района на соответствующий год.</w:t>
      </w:r>
    </w:p>
    <w:p w:rsidR="00283EBD" w:rsidRPr="00283EBD" w:rsidRDefault="00283EBD" w:rsidP="00283EBD">
      <w:pPr>
        <w:spacing w:after="200" w:line="276" w:lineRule="auto"/>
        <w:rPr>
          <w:lang w:eastAsia="en-US"/>
        </w:rPr>
      </w:pPr>
    </w:p>
    <w:p w:rsidR="00283EBD" w:rsidRPr="00283EBD" w:rsidRDefault="00283EBD" w:rsidP="00283EBD">
      <w:pPr>
        <w:rPr>
          <w:lang w:eastAsia="en-US"/>
        </w:rPr>
      </w:pPr>
      <w:r w:rsidRPr="00283EBD">
        <w:rPr>
          <w:lang w:eastAsia="en-US"/>
        </w:rPr>
        <w:br w:type="page"/>
      </w:r>
    </w:p>
    <w:p w:rsidR="00283EBD" w:rsidRPr="00283EBD" w:rsidRDefault="00283EBD" w:rsidP="00283EBD">
      <w:pPr>
        <w:jc w:val="right"/>
        <w:rPr>
          <w:lang w:eastAsia="en-US"/>
        </w:rPr>
      </w:pPr>
      <w:r w:rsidRPr="00283EBD">
        <w:rPr>
          <w:lang w:eastAsia="en-US"/>
        </w:rPr>
        <w:lastRenderedPageBreak/>
        <w:t>Приложение №2 к решению</w:t>
      </w:r>
    </w:p>
    <w:p w:rsidR="00283EBD" w:rsidRPr="00283EBD" w:rsidRDefault="00283EBD" w:rsidP="00283EBD">
      <w:pPr>
        <w:jc w:val="right"/>
        <w:rPr>
          <w:lang w:eastAsia="en-US"/>
        </w:rPr>
      </w:pPr>
      <w:r w:rsidRPr="00283EBD">
        <w:rPr>
          <w:lang w:eastAsia="en-US"/>
        </w:rPr>
        <w:t xml:space="preserve">Муниципального Совета </w:t>
      </w:r>
    </w:p>
    <w:p w:rsidR="00283EBD" w:rsidRPr="00283EBD" w:rsidRDefault="00283EBD" w:rsidP="00283EBD">
      <w:pPr>
        <w:jc w:val="right"/>
        <w:rPr>
          <w:lang w:eastAsia="en-US"/>
        </w:rPr>
      </w:pPr>
      <w:proofErr w:type="gramStart"/>
      <w:r w:rsidRPr="00283EBD">
        <w:rPr>
          <w:lang w:eastAsia="en-US"/>
        </w:rPr>
        <w:t>от</w:t>
      </w:r>
      <w:proofErr w:type="gramEnd"/>
      <w:r w:rsidRPr="00283EBD">
        <w:rPr>
          <w:lang w:eastAsia="en-US"/>
        </w:rPr>
        <w:t xml:space="preserve"> </w:t>
      </w:r>
      <w:r w:rsidR="003143A9">
        <w:rPr>
          <w:lang w:eastAsia="en-US"/>
        </w:rPr>
        <w:t>_______</w:t>
      </w:r>
      <w:r w:rsidRPr="00283EBD">
        <w:rPr>
          <w:lang w:eastAsia="en-US"/>
        </w:rPr>
        <w:t xml:space="preserve">№ </w:t>
      </w:r>
      <w:r w:rsidR="003143A9">
        <w:rPr>
          <w:lang w:eastAsia="en-US"/>
        </w:rPr>
        <w:t>____</w:t>
      </w:r>
    </w:p>
    <w:p w:rsidR="00283EBD" w:rsidRPr="00283EBD" w:rsidRDefault="00283EBD" w:rsidP="00283EBD">
      <w:pPr>
        <w:tabs>
          <w:tab w:val="right" w:pos="9356"/>
        </w:tabs>
        <w:jc w:val="center"/>
        <w:rPr>
          <w:lang w:eastAsia="en-US"/>
        </w:rPr>
      </w:pPr>
    </w:p>
    <w:p w:rsidR="00283EBD" w:rsidRPr="00283EBD" w:rsidRDefault="00283EBD" w:rsidP="00283EBD">
      <w:pPr>
        <w:tabs>
          <w:tab w:val="right" w:pos="9356"/>
        </w:tabs>
        <w:jc w:val="center"/>
        <w:rPr>
          <w:lang w:eastAsia="en-US"/>
        </w:rPr>
      </w:pPr>
      <w:r w:rsidRPr="00283EBD">
        <w:rPr>
          <w:lang w:eastAsia="en-US"/>
        </w:rPr>
        <w:t>СОГЛАШЕНИЕ</w:t>
      </w:r>
    </w:p>
    <w:p w:rsidR="00283EBD" w:rsidRPr="00283EBD" w:rsidRDefault="00283EBD" w:rsidP="00283EBD">
      <w:pPr>
        <w:shd w:val="clear" w:color="auto" w:fill="FFFFFF"/>
        <w:jc w:val="center"/>
        <w:rPr>
          <w:color w:val="000000"/>
          <w:spacing w:val="-3"/>
          <w:lang w:eastAsia="en-US"/>
        </w:rPr>
      </w:pPr>
      <w:proofErr w:type="gramStart"/>
      <w:r w:rsidRPr="00283EBD">
        <w:rPr>
          <w:color w:val="000000"/>
          <w:spacing w:val="-3"/>
          <w:lang w:eastAsia="en-US"/>
        </w:rPr>
        <w:t>о</w:t>
      </w:r>
      <w:proofErr w:type="gramEnd"/>
      <w:r w:rsidRPr="00283EBD">
        <w:rPr>
          <w:color w:val="000000"/>
          <w:spacing w:val="-3"/>
          <w:lang w:eastAsia="en-US"/>
        </w:rPr>
        <w:t xml:space="preserve"> передаче Контрольно-счетной палате Некоузского МР </w:t>
      </w:r>
    </w:p>
    <w:p w:rsidR="00283EBD" w:rsidRPr="00283EBD" w:rsidRDefault="00283EBD" w:rsidP="00283EBD">
      <w:pPr>
        <w:shd w:val="clear" w:color="auto" w:fill="FFFFFF"/>
        <w:jc w:val="center"/>
        <w:rPr>
          <w:color w:val="000000"/>
          <w:spacing w:val="-3"/>
          <w:lang w:eastAsia="en-US"/>
        </w:rPr>
      </w:pPr>
      <w:proofErr w:type="gramStart"/>
      <w:r w:rsidRPr="00283EBD">
        <w:rPr>
          <w:color w:val="000000"/>
          <w:spacing w:val="-3"/>
          <w:lang w:eastAsia="en-US"/>
        </w:rPr>
        <w:t>осуществления</w:t>
      </w:r>
      <w:proofErr w:type="gramEnd"/>
      <w:r w:rsidRPr="00283EBD">
        <w:rPr>
          <w:color w:val="000000"/>
          <w:spacing w:val="-3"/>
          <w:lang w:eastAsia="en-US"/>
        </w:rPr>
        <w:t xml:space="preserve"> части полномочий контрольного органа </w:t>
      </w:r>
    </w:p>
    <w:p w:rsidR="00283EBD" w:rsidRPr="00283EBD" w:rsidRDefault="00283EBD" w:rsidP="00283EBD">
      <w:pPr>
        <w:shd w:val="clear" w:color="auto" w:fill="FFFFFF"/>
        <w:jc w:val="center"/>
        <w:rPr>
          <w:color w:val="000000"/>
          <w:spacing w:val="-3"/>
          <w:lang w:eastAsia="en-US"/>
        </w:rPr>
      </w:pPr>
      <w:r w:rsidRPr="00283EBD">
        <w:rPr>
          <w:color w:val="000000"/>
          <w:spacing w:val="-3"/>
          <w:lang w:eastAsia="en-US"/>
        </w:rPr>
        <w:t xml:space="preserve">Октябрьского сельского поселения по осуществлению </w:t>
      </w:r>
    </w:p>
    <w:p w:rsidR="00283EBD" w:rsidRPr="00283EBD" w:rsidRDefault="00283EBD" w:rsidP="00283EBD">
      <w:pPr>
        <w:shd w:val="clear" w:color="auto" w:fill="FFFFFF"/>
        <w:jc w:val="center"/>
        <w:rPr>
          <w:lang w:eastAsia="en-US"/>
        </w:rPr>
      </w:pPr>
      <w:proofErr w:type="gramStart"/>
      <w:r w:rsidRPr="00283EBD">
        <w:rPr>
          <w:color w:val="000000"/>
          <w:spacing w:val="-3"/>
          <w:lang w:eastAsia="en-US"/>
        </w:rPr>
        <w:t>внешнего</w:t>
      </w:r>
      <w:proofErr w:type="gramEnd"/>
      <w:r w:rsidRPr="00283EBD">
        <w:rPr>
          <w:color w:val="000000"/>
          <w:spacing w:val="-3"/>
          <w:lang w:eastAsia="en-US"/>
        </w:rPr>
        <w:t xml:space="preserve"> </w:t>
      </w:r>
      <w:r w:rsidRPr="00283EBD">
        <w:rPr>
          <w:lang w:eastAsia="en-US"/>
        </w:rPr>
        <w:t>муниципального финансового контроля в поселении.</w:t>
      </w:r>
    </w:p>
    <w:p w:rsidR="00283EBD" w:rsidRPr="00283EBD" w:rsidRDefault="00283EBD" w:rsidP="00283EBD">
      <w:pPr>
        <w:shd w:val="clear" w:color="auto" w:fill="FFFFFF"/>
        <w:jc w:val="center"/>
        <w:rPr>
          <w:lang w:eastAsia="en-US"/>
        </w:rPr>
      </w:pPr>
    </w:p>
    <w:p w:rsidR="00283EBD" w:rsidRPr="00283EBD" w:rsidRDefault="00283EBD" w:rsidP="00283EBD">
      <w:pPr>
        <w:tabs>
          <w:tab w:val="right" w:pos="9072"/>
        </w:tabs>
        <w:spacing w:after="200" w:line="276" w:lineRule="auto"/>
        <w:rPr>
          <w:rFonts w:ascii="Calibri" w:hAnsi="Calibri"/>
          <w:sz w:val="28"/>
          <w:szCs w:val="28"/>
          <w:lang w:eastAsia="en-US"/>
        </w:rPr>
      </w:pPr>
      <w:r w:rsidRPr="00283EBD">
        <w:rPr>
          <w:lang w:eastAsia="en-US"/>
        </w:rPr>
        <w:tab/>
        <w:t>«_____» ____________ 202</w:t>
      </w:r>
      <w:r w:rsidR="003143A9">
        <w:rPr>
          <w:lang w:eastAsia="en-US"/>
        </w:rPr>
        <w:t>2</w:t>
      </w:r>
      <w:r w:rsidRPr="00283EBD">
        <w:rPr>
          <w:lang w:eastAsia="en-US"/>
        </w:rPr>
        <w:t>г</w:t>
      </w:r>
      <w:r w:rsidRPr="00283EBD">
        <w:rPr>
          <w:rFonts w:ascii="Calibri" w:hAnsi="Calibri"/>
          <w:sz w:val="28"/>
          <w:szCs w:val="28"/>
          <w:lang w:eastAsia="en-US"/>
        </w:rPr>
        <w:t>.</w:t>
      </w:r>
    </w:p>
    <w:p w:rsidR="00283EBD" w:rsidRPr="00283EBD" w:rsidRDefault="00283EBD" w:rsidP="00283EBD">
      <w:pPr>
        <w:shd w:val="clear" w:color="auto" w:fill="FFFFFF"/>
        <w:ind w:firstLine="567"/>
        <w:jc w:val="both"/>
        <w:rPr>
          <w:color w:val="000000"/>
          <w:spacing w:val="-3"/>
          <w:lang w:eastAsia="en-US"/>
        </w:rPr>
      </w:pPr>
      <w:r w:rsidRPr="00283EBD">
        <w:rPr>
          <w:color w:val="000000"/>
          <w:spacing w:val="-3"/>
          <w:lang w:eastAsia="en-US"/>
        </w:rPr>
        <w:t xml:space="preserve">Муниципальный Совет Октябрьского сельского поселения в лице председателя  Муниципального Совета Октябрьского сельского поселения Звонковой Елены Анатольевны, действующего на основании Устава Октябрьского сельского поселения, Решения Муниципального Совета Октябрьского сельского  поселения от  __________г. №  _______, с одной стороны, и Собрание представителей Некоузского муниципального района в лице председателя Собрания представителей Некоузского муниципального района </w:t>
      </w:r>
      <w:proofErr w:type="spellStart"/>
      <w:r w:rsidRPr="00283EBD">
        <w:rPr>
          <w:color w:val="000000"/>
          <w:spacing w:val="-3"/>
          <w:lang w:eastAsia="en-US"/>
        </w:rPr>
        <w:t>Демёхиной</w:t>
      </w:r>
      <w:proofErr w:type="spellEnd"/>
      <w:r w:rsidRPr="00283EBD">
        <w:rPr>
          <w:color w:val="000000"/>
          <w:spacing w:val="-3"/>
          <w:lang w:eastAsia="en-US"/>
        </w:rPr>
        <w:t xml:space="preserve"> Натальи Александровны, действующего на основании Устава Некоузского муниципального района, Решения Собрания представителей Некоузского муниципального района от _______________ № _______   , с другой стороны, заключили настоящее Соглашение о следующем:</w:t>
      </w:r>
    </w:p>
    <w:p w:rsidR="00283EBD" w:rsidRPr="00283EBD" w:rsidRDefault="00283EBD" w:rsidP="00283EBD">
      <w:pPr>
        <w:shd w:val="clear" w:color="auto" w:fill="FFFFFF"/>
        <w:ind w:firstLine="567"/>
        <w:jc w:val="both"/>
        <w:rPr>
          <w:b/>
          <w:color w:val="000000"/>
          <w:spacing w:val="-3"/>
          <w:lang w:eastAsia="en-US"/>
        </w:rPr>
      </w:pPr>
      <w:r w:rsidRPr="00283EBD">
        <w:rPr>
          <w:b/>
          <w:color w:val="000000"/>
          <w:spacing w:val="-3"/>
          <w:lang w:eastAsia="en-US"/>
        </w:rPr>
        <w:t>1. Предмет соглашения</w:t>
      </w:r>
    </w:p>
    <w:p w:rsidR="00283EBD" w:rsidRPr="00283EBD" w:rsidRDefault="00283EBD" w:rsidP="00283EBD">
      <w:pPr>
        <w:shd w:val="clear" w:color="auto" w:fill="FFFFFF"/>
        <w:ind w:firstLine="567"/>
        <w:jc w:val="both"/>
        <w:rPr>
          <w:color w:val="000000"/>
          <w:spacing w:val="-3"/>
          <w:lang w:eastAsia="en-US"/>
        </w:rPr>
      </w:pPr>
      <w:r w:rsidRPr="00283EBD">
        <w:rPr>
          <w:color w:val="000000"/>
          <w:spacing w:val="-3"/>
          <w:lang w:eastAsia="en-US"/>
        </w:rPr>
        <w:t>1.1. Предметом настоящего Соглашения является передача Контрольно-счетной палате Некоузского МР (далее – Контрольно-счетная палата) осуществления части полномочий контрольного органа Октябрьского сельского поселения (далее - поселение) по осуществлению внешнего муниципального финансового контроля и их реализации за счет межбюджетных трансфертов, предоставляемых из бюджета поселения в бюджет Некоузского муниципального района.</w:t>
      </w:r>
    </w:p>
    <w:p w:rsidR="00283EBD" w:rsidRPr="00283EBD" w:rsidRDefault="00283EBD" w:rsidP="00283EBD">
      <w:pPr>
        <w:shd w:val="clear" w:color="auto" w:fill="FFFFFF"/>
        <w:ind w:firstLine="567"/>
        <w:jc w:val="both"/>
        <w:rPr>
          <w:color w:val="000000"/>
          <w:spacing w:val="-3"/>
          <w:lang w:eastAsia="en-US"/>
        </w:rPr>
      </w:pPr>
      <w:r w:rsidRPr="00283EBD">
        <w:rPr>
          <w:color w:val="000000"/>
          <w:spacing w:val="-3"/>
          <w:lang w:eastAsia="en-US"/>
        </w:rPr>
        <w:t>1.2. Контрольно-счетной палате передаются следующие полномочия контрольного органа поселения:</w:t>
      </w:r>
    </w:p>
    <w:p w:rsidR="00283EBD" w:rsidRPr="00283EBD" w:rsidRDefault="00283EBD" w:rsidP="00283EBD">
      <w:pPr>
        <w:shd w:val="clear" w:color="auto" w:fill="FFFFFF"/>
        <w:ind w:firstLine="567"/>
        <w:jc w:val="both"/>
        <w:rPr>
          <w:color w:val="000000"/>
          <w:spacing w:val="-3"/>
          <w:lang w:eastAsia="en-US"/>
        </w:rPr>
      </w:pPr>
      <w:r w:rsidRPr="00283EBD">
        <w:rPr>
          <w:color w:val="000000"/>
          <w:spacing w:val="-3"/>
          <w:lang w:eastAsia="en-US"/>
        </w:rPr>
        <w:t xml:space="preserve">- проведение внешней проверки квартального </w:t>
      </w:r>
      <w:proofErr w:type="gramStart"/>
      <w:r w:rsidRPr="00283EBD">
        <w:rPr>
          <w:color w:val="000000"/>
          <w:spacing w:val="-3"/>
          <w:lang w:eastAsia="en-US"/>
        </w:rPr>
        <w:t>и  годового</w:t>
      </w:r>
      <w:proofErr w:type="gramEnd"/>
      <w:r w:rsidRPr="00283EBD">
        <w:rPr>
          <w:color w:val="000000"/>
          <w:spacing w:val="-3"/>
          <w:lang w:eastAsia="en-US"/>
        </w:rPr>
        <w:t xml:space="preserve"> отчета об исполнении бюджета поселения;</w:t>
      </w:r>
    </w:p>
    <w:p w:rsidR="00283EBD" w:rsidRPr="00283EBD" w:rsidRDefault="00283EBD" w:rsidP="00283EBD">
      <w:pPr>
        <w:shd w:val="clear" w:color="auto" w:fill="FFFFFF"/>
        <w:ind w:firstLine="567"/>
        <w:jc w:val="both"/>
        <w:rPr>
          <w:color w:val="000000"/>
          <w:spacing w:val="-3"/>
          <w:lang w:eastAsia="en-US"/>
        </w:rPr>
      </w:pPr>
      <w:r w:rsidRPr="00283EBD">
        <w:rPr>
          <w:color w:val="000000"/>
          <w:spacing w:val="-3"/>
          <w:lang w:eastAsia="en-US"/>
        </w:rPr>
        <w:t>- проведение экспертизы проекта решения о бюджете поселения;</w:t>
      </w:r>
    </w:p>
    <w:p w:rsidR="00283EBD" w:rsidRPr="00283EBD" w:rsidRDefault="00283EBD" w:rsidP="00283EBD">
      <w:pPr>
        <w:shd w:val="clear" w:color="auto" w:fill="FFFFFF"/>
        <w:ind w:firstLine="567"/>
        <w:jc w:val="both"/>
        <w:rPr>
          <w:color w:val="000000"/>
          <w:spacing w:val="-3"/>
          <w:lang w:eastAsia="en-US"/>
        </w:rPr>
      </w:pPr>
      <w:r w:rsidRPr="00283EBD">
        <w:rPr>
          <w:color w:val="000000"/>
          <w:spacing w:val="-3"/>
          <w:lang w:eastAsia="en-US"/>
        </w:rPr>
        <w:t>- проведение экспертиз проектов решений о внесении изменений в бюджет поселения;</w:t>
      </w:r>
    </w:p>
    <w:p w:rsidR="00283EBD" w:rsidRPr="00283EBD" w:rsidRDefault="00283EBD" w:rsidP="00283EBD">
      <w:pPr>
        <w:shd w:val="clear" w:color="auto" w:fill="FFFFFF"/>
        <w:ind w:firstLine="567"/>
        <w:jc w:val="both"/>
        <w:rPr>
          <w:color w:val="000000"/>
          <w:spacing w:val="-3"/>
          <w:lang w:eastAsia="en-US"/>
        </w:rPr>
      </w:pPr>
      <w:r w:rsidRPr="00283EBD">
        <w:rPr>
          <w:color w:val="000000"/>
          <w:spacing w:val="-3"/>
          <w:lang w:eastAsia="en-US"/>
        </w:rPr>
        <w:t>- проведение экспертиз иных муниципальных правовых актов поселения и их проектов на предмет соответствия бюджетному и налоговому законодательству;</w:t>
      </w:r>
    </w:p>
    <w:p w:rsidR="00283EBD" w:rsidRPr="00283EBD" w:rsidRDefault="00283EBD" w:rsidP="00283EBD">
      <w:pPr>
        <w:shd w:val="clear" w:color="auto" w:fill="FFFFFF"/>
        <w:ind w:firstLine="567"/>
        <w:jc w:val="both"/>
        <w:rPr>
          <w:color w:val="000000"/>
          <w:spacing w:val="-3"/>
          <w:lang w:eastAsia="en-US"/>
        </w:rPr>
      </w:pPr>
      <w:r w:rsidRPr="00283EBD">
        <w:rPr>
          <w:color w:val="000000"/>
          <w:spacing w:val="-3"/>
          <w:lang w:eastAsia="en-US"/>
        </w:rPr>
        <w:t xml:space="preserve">- проведение проверок или ревизий деятельности организаций, использующих средства бюджета поселения и (или) </w:t>
      </w:r>
      <w:r w:rsidRPr="00283EBD">
        <w:rPr>
          <w:lang w:eastAsia="en-US"/>
        </w:rPr>
        <w:t>имущество,</w:t>
      </w:r>
      <w:r w:rsidRPr="00283EBD">
        <w:rPr>
          <w:color w:val="000000"/>
          <w:spacing w:val="-3"/>
          <w:lang w:eastAsia="en-US"/>
        </w:rPr>
        <w:t xml:space="preserve"> находящееся в собственности поселения;</w:t>
      </w:r>
    </w:p>
    <w:p w:rsidR="00283EBD" w:rsidRPr="00283EBD" w:rsidRDefault="00283EBD" w:rsidP="00283EBD">
      <w:pPr>
        <w:shd w:val="clear" w:color="auto" w:fill="FFFFFF"/>
        <w:ind w:firstLine="567"/>
        <w:jc w:val="both"/>
        <w:rPr>
          <w:color w:val="000000"/>
          <w:spacing w:val="-3"/>
          <w:lang w:eastAsia="en-US"/>
        </w:rPr>
      </w:pPr>
      <w:r w:rsidRPr="00283EBD">
        <w:rPr>
          <w:color w:val="000000"/>
          <w:spacing w:val="-3"/>
          <w:lang w:eastAsia="en-US"/>
        </w:rPr>
        <w:t>- аудит в сфере закупок</w:t>
      </w:r>
    </w:p>
    <w:p w:rsidR="00283EBD" w:rsidRPr="00283EBD" w:rsidRDefault="00283EBD" w:rsidP="00283EBD">
      <w:pPr>
        <w:shd w:val="clear" w:color="auto" w:fill="FFFFFF"/>
        <w:ind w:firstLine="567"/>
        <w:jc w:val="both"/>
        <w:rPr>
          <w:color w:val="000000"/>
          <w:spacing w:val="-3"/>
          <w:lang w:eastAsia="en-US"/>
        </w:rPr>
      </w:pPr>
      <w:r w:rsidRPr="00283EBD">
        <w:rPr>
          <w:color w:val="000000"/>
          <w:spacing w:val="-3"/>
          <w:lang w:eastAsia="en-US"/>
        </w:rPr>
        <w:t>1.3. Мероприятия, указанные в абзаце 6 пункта 1.2, проводятся в случае обращения Муниципального Совета или Администрации поселения.</w:t>
      </w:r>
    </w:p>
    <w:p w:rsidR="00283EBD" w:rsidRPr="00283EBD" w:rsidRDefault="00283EBD" w:rsidP="00283EBD">
      <w:pPr>
        <w:shd w:val="clear" w:color="auto" w:fill="FFFFFF"/>
        <w:ind w:firstLine="567"/>
        <w:jc w:val="both"/>
        <w:rPr>
          <w:b/>
          <w:color w:val="000000"/>
          <w:spacing w:val="-3"/>
          <w:lang w:eastAsia="en-US"/>
        </w:rPr>
      </w:pPr>
      <w:r w:rsidRPr="00283EBD">
        <w:rPr>
          <w:b/>
          <w:color w:val="000000"/>
          <w:spacing w:val="-3"/>
          <w:lang w:eastAsia="en-US"/>
        </w:rPr>
        <w:t>2. Срок действия соглашения</w:t>
      </w:r>
    </w:p>
    <w:p w:rsidR="00283EBD" w:rsidRPr="00283EBD" w:rsidRDefault="00283EBD" w:rsidP="00283EBD">
      <w:pPr>
        <w:shd w:val="clear" w:color="auto" w:fill="FFFFFF"/>
        <w:ind w:firstLine="567"/>
        <w:jc w:val="both"/>
        <w:rPr>
          <w:color w:val="000000"/>
          <w:spacing w:val="-3"/>
          <w:lang w:eastAsia="en-US"/>
        </w:rPr>
      </w:pPr>
      <w:r w:rsidRPr="00283EBD">
        <w:rPr>
          <w:color w:val="000000"/>
          <w:spacing w:val="-3"/>
          <w:lang w:eastAsia="en-US"/>
        </w:rPr>
        <w:t>2.1. Соглашение заключено на период с 1 января 202</w:t>
      </w:r>
      <w:r w:rsidR="003143A9">
        <w:rPr>
          <w:color w:val="000000"/>
          <w:spacing w:val="-3"/>
          <w:lang w:eastAsia="en-US"/>
        </w:rPr>
        <w:t>3</w:t>
      </w:r>
      <w:r w:rsidRPr="00283EBD">
        <w:rPr>
          <w:color w:val="000000"/>
          <w:spacing w:val="-3"/>
          <w:lang w:eastAsia="en-US"/>
        </w:rPr>
        <w:t> года по 31 декабря 202</w:t>
      </w:r>
      <w:r w:rsidR="003143A9">
        <w:rPr>
          <w:color w:val="000000"/>
          <w:spacing w:val="-3"/>
          <w:lang w:eastAsia="en-US"/>
        </w:rPr>
        <w:t>3</w:t>
      </w:r>
      <w:r w:rsidRPr="00283EBD">
        <w:rPr>
          <w:color w:val="000000"/>
          <w:spacing w:val="-3"/>
          <w:lang w:eastAsia="en-US"/>
        </w:rPr>
        <w:t> года.</w:t>
      </w:r>
    </w:p>
    <w:p w:rsidR="00283EBD" w:rsidRPr="00283EBD" w:rsidRDefault="00283EBD" w:rsidP="00283EBD">
      <w:pPr>
        <w:shd w:val="clear" w:color="auto" w:fill="FFFFFF"/>
        <w:ind w:firstLine="567"/>
        <w:jc w:val="both"/>
        <w:rPr>
          <w:color w:val="000000"/>
          <w:spacing w:val="-3"/>
          <w:lang w:eastAsia="en-US"/>
        </w:rPr>
      </w:pPr>
      <w:r w:rsidRPr="00283EBD">
        <w:rPr>
          <w:color w:val="000000"/>
          <w:spacing w:val="-3"/>
          <w:lang w:eastAsia="en-US"/>
        </w:rPr>
        <w:t>2.2. При отсутствии письменного обращения какой-либо из сторон о прекращении действия Соглашения, направленного за 3 месяца до истечения срока действия Соглашения, Соглашение считается пролонгированным на срок 1 год.</w:t>
      </w:r>
    </w:p>
    <w:p w:rsidR="00283EBD" w:rsidRPr="00283EBD" w:rsidRDefault="00283EBD" w:rsidP="00283EBD">
      <w:pPr>
        <w:shd w:val="clear" w:color="auto" w:fill="FFFFFF"/>
        <w:ind w:firstLine="567"/>
        <w:jc w:val="both"/>
        <w:rPr>
          <w:color w:val="000000"/>
          <w:spacing w:val="-3"/>
          <w:lang w:eastAsia="en-US"/>
        </w:rPr>
      </w:pPr>
      <w:r w:rsidRPr="00283EBD">
        <w:rPr>
          <w:color w:val="000000"/>
          <w:spacing w:val="-3"/>
          <w:lang w:eastAsia="en-US"/>
        </w:rPr>
        <w:t>2.3. В случае если Решением Муниципального Совета поселения о бюджете поселения на соответствующий год не будут запланированы межбюджетные трансферты бюджету Некоузского муниципального района, предусмотренные на исполнение настоящего Соглашения, действие Соглашения приостанавливается с начала финансового года до момента утверждения соответствующих межбюджетных трансфертов.</w:t>
      </w:r>
    </w:p>
    <w:p w:rsidR="00283EBD" w:rsidRPr="00283EBD" w:rsidRDefault="00283EBD" w:rsidP="00283EBD">
      <w:pPr>
        <w:shd w:val="clear" w:color="auto" w:fill="FFFFFF"/>
        <w:ind w:firstLine="567"/>
        <w:jc w:val="both"/>
        <w:rPr>
          <w:b/>
          <w:color w:val="000000"/>
          <w:spacing w:val="-3"/>
          <w:lang w:eastAsia="en-US"/>
        </w:rPr>
      </w:pPr>
      <w:r w:rsidRPr="00283EBD">
        <w:rPr>
          <w:b/>
          <w:color w:val="000000"/>
          <w:spacing w:val="-3"/>
          <w:lang w:eastAsia="en-US"/>
        </w:rPr>
        <w:lastRenderedPageBreak/>
        <w:t>3. Порядок расходования межбюджетных трансфертов</w:t>
      </w:r>
    </w:p>
    <w:p w:rsidR="00283EBD" w:rsidRPr="00283EBD" w:rsidRDefault="00283EBD" w:rsidP="00283EBD">
      <w:pPr>
        <w:shd w:val="clear" w:color="auto" w:fill="FFFFFF"/>
        <w:ind w:firstLine="567"/>
        <w:jc w:val="both"/>
        <w:rPr>
          <w:color w:val="000000"/>
          <w:spacing w:val="-3"/>
          <w:lang w:eastAsia="en-US"/>
        </w:rPr>
      </w:pPr>
      <w:r w:rsidRPr="00283EBD">
        <w:rPr>
          <w:color w:val="000000"/>
          <w:spacing w:val="-3"/>
          <w:lang w:eastAsia="en-US"/>
        </w:rPr>
        <w:t>3.1.Межбюджетные трансферты, предоставляемые из бюджета поселения в бюджет Некоузского муниципального района на осуществление полномочий, предусмотренных настоящим Соглашением, расходуются на содержание Контрольно-счетной палаты.</w:t>
      </w:r>
    </w:p>
    <w:p w:rsidR="00283EBD" w:rsidRPr="00283EBD" w:rsidRDefault="00283EBD" w:rsidP="00283EBD">
      <w:pPr>
        <w:shd w:val="clear" w:color="auto" w:fill="FFFFFF"/>
        <w:ind w:firstLine="567"/>
        <w:jc w:val="both"/>
        <w:rPr>
          <w:color w:val="000000"/>
          <w:spacing w:val="-3"/>
          <w:lang w:eastAsia="en-US"/>
        </w:rPr>
      </w:pPr>
      <w:r w:rsidRPr="00283EBD">
        <w:rPr>
          <w:color w:val="000000"/>
          <w:spacing w:val="-3"/>
          <w:lang w:eastAsia="en-US"/>
        </w:rPr>
        <w:t xml:space="preserve">3.2.Передача осуществления полномочий по предмету </w:t>
      </w:r>
      <w:proofErr w:type="gramStart"/>
      <w:r w:rsidRPr="00283EBD">
        <w:rPr>
          <w:color w:val="000000"/>
          <w:spacing w:val="-3"/>
          <w:lang w:eastAsia="en-US"/>
        </w:rPr>
        <w:t>настоящего  Соглашения</w:t>
      </w:r>
      <w:proofErr w:type="gramEnd"/>
      <w:r w:rsidRPr="00283EBD">
        <w:rPr>
          <w:color w:val="000000"/>
          <w:spacing w:val="-3"/>
          <w:lang w:eastAsia="en-US"/>
        </w:rPr>
        <w:t xml:space="preserve"> не предполагает передачу денежных средств для содержания аппарата управления, в ведении которого будут находиться передаваемы полномочия.</w:t>
      </w:r>
    </w:p>
    <w:p w:rsidR="00283EBD" w:rsidRPr="00283EBD" w:rsidRDefault="00283EBD" w:rsidP="00283EBD">
      <w:pPr>
        <w:shd w:val="clear" w:color="auto" w:fill="FFFFFF"/>
        <w:ind w:firstLine="567"/>
        <w:jc w:val="both"/>
        <w:rPr>
          <w:color w:val="000000"/>
          <w:spacing w:val="-3"/>
          <w:lang w:eastAsia="en-US"/>
        </w:rPr>
      </w:pPr>
      <w:r w:rsidRPr="00283EBD">
        <w:rPr>
          <w:color w:val="000000"/>
          <w:spacing w:val="-3"/>
          <w:lang w:eastAsia="en-US"/>
        </w:rPr>
        <w:t>3.3.Расчетный объем межбюджетных трансфертов на очередной год, определенный в соответствии с настоящим Соглашением, и значения показателей, использованных при расчете, доводятся до представительного органа поселения и администрации поселения не позднее, чем за месяц до начала очередного года.</w:t>
      </w:r>
    </w:p>
    <w:p w:rsidR="00283EBD" w:rsidRPr="00283EBD" w:rsidRDefault="00283EBD" w:rsidP="00283EBD">
      <w:pPr>
        <w:shd w:val="clear" w:color="auto" w:fill="FFFFFF"/>
        <w:ind w:firstLine="567"/>
        <w:jc w:val="both"/>
        <w:rPr>
          <w:color w:val="000000"/>
          <w:spacing w:val="-3"/>
          <w:lang w:eastAsia="en-US"/>
        </w:rPr>
      </w:pPr>
      <w:r w:rsidRPr="00283EBD">
        <w:rPr>
          <w:color w:val="000000"/>
          <w:spacing w:val="-3"/>
          <w:lang w:eastAsia="en-US"/>
        </w:rPr>
        <w:t xml:space="preserve">3.4. Объем межбюджетных трансфертов на 2022 год равен </w:t>
      </w:r>
      <w:r w:rsidR="003143A9">
        <w:rPr>
          <w:color w:val="000000"/>
          <w:spacing w:val="-3"/>
          <w:lang w:eastAsia="en-US"/>
        </w:rPr>
        <w:t>167 317,00</w:t>
      </w:r>
      <w:r w:rsidRPr="00283EBD">
        <w:rPr>
          <w:color w:val="000000"/>
          <w:spacing w:val="-3"/>
          <w:lang w:eastAsia="en-US"/>
        </w:rPr>
        <w:t xml:space="preserve"> руб.</w:t>
      </w:r>
    </w:p>
    <w:p w:rsidR="00283EBD" w:rsidRPr="00283EBD" w:rsidRDefault="00283EBD" w:rsidP="00283EBD">
      <w:pPr>
        <w:shd w:val="clear" w:color="auto" w:fill="FFFFFF"/>
        <w:ind w:firstLine="567"/>
        <w:jc w:val="both"/>
        <w:rPr>
          <w:color w:val="000000"/>
          <w:spacing w:val="-3"/>
          <w:lang w:eastAsia="en-US"/>
        </w:rPr>
      </w:pPr>
      <w:r w:rsidRPr="00283EBD">
        <w:rPr>
          <w:color w:val="000000"/>
          <w:spacing w:val="-3"/>
          <w:lang w:eastAsia="en-US"/>
        </w:rPr>
        <w:t xml:space="preserve">  </w:t>
      </w:r>
      <w:proofErr w:type="gramStart"/>
      <w:r w:rsidRPr="00283EBD">
        <w:rPr>
          <w:color w:val="000000"/>
          <w:spacing w:val="-3"/>
          <w:lang w:eastAsia="en-US"/>
        </w:rPr>
        <w:t>в</w:t>
      </w:r>
      <w:proofErr w:type="gramEnd"/>
      <w:r w:rsidRPr="00283EBD">
        <w:rPr>
          <w:color w:val="000000"/>
          <w:spacing w:val="-3"/>
          <w:lang w:eastAsia="en-US"/>
        </w:rPr>
        <w:t xml:space="preserve"> том числе :</w:t>
      </w:r>
    </w:p>
    <w:p w:rsidR="00283EBD" w:rsidRPr="00283EBD" w:rsidRDefault="00283EBD" w:rsidP="00283EBD">
      <w:pPr>
        <w:shd w:val="clear" w:color="auto" w:fill="FFFFFF"/>
        <w:ind w:firstLine="567"/>
        <w:jc w:val="both"/>
        <w:rPr>
          <w:color w:val="000000"/>
          <w:spacing w:val="-3"/>
          <w:lang w:eastAsia="en-US"/>
        </w:rPr>
      </w:pPr>
      <w:r w:rsidRPr="00283EBD">
        <w:rPr>
          <w:color w:val="000000"/>
          <w:spacing w:val="-3"/>
          <w:lang w:eastAsia="en-US"/>
        </w:rPr>
        <w:t xml:space="preserve">- расходы на оплату труда – </w:t>
      </w:r>
      <w:r w:rsidR="003143A9">
        <w:rPr>
          <w:color w:val="000000"/>
          <w:spacing w:val="-3"/>
          <w:lang w:eastAsia="en-US"/>
        </w:rPr>
        <w:t>167 317,00</w:t>
      </w:r>
      <w:r w:rsidRPr="00283EBD">
        <w:rPr>
          <w:color w:val="000000"/>
          <w:spacing w:val="-3"/>
          <w:lang w:eastAsia="en-US"/>
        </w:rPr>
        <w:t xml:space="preserve"> руб.</w:t>
      </w:r>
    </w:p>
    <w:p w:rsidR="00283EBD" w:rsidRPr="00283EBD" w:rsidRDefault="00283EBD" w:rsidP="00283EBD">
      <w:pPr>
        <w:shd w:val="clear" w:color="auto" w:fill="FFFFFF"/>
        <w:ind w:firstLine="567"/>
        <w:jc w:val="both"/>
        <w:rPr>
          <w:color w:val="000000"/>
          <w:spacing w:val="-3"/>
          <w:lang w:eastAsia="en-US"/>
        </w:rPr>
      </w:pPr>
      <w:r w:rsidRPr="00283EBD">
        <w:rPr>
          <w:color w:val="000000"/>
          <w:spacing w:val="-3"/>
          <w:lang w:eastAsia="en-US"/>
        </w:rPr>
        <w:t xml:space="preserve">3.5. Годовой объем межбюджетных трансфертов перечисляется поквартально в срок до 20 числа месяца, следующего за отчетным (до 20 апреля, до 20 июля, до 20 сентября, до 20 декабря) в размере 1/4 годового объема. </w:t>
      </w:r>
    </w:p>
    <w:p w:rsidR="00283EBD" w:rsidRPr="00283EBD" w:rsidRDefault="00283EBD" w:rsidP="00283EBD">
      <w:pPr>
        <w:shd w:val="clear" w:color="auto" w:fill="FFFFFF"/>
        <w:ind w:firstLine="567"/>
        <w:jc w:val="both"/>
        <w:rPr>
          <w:b/>
          <w:color w:val="000000"/>
          <w:spacing w:val="-3"/>
          <w:lang w:eastAsia="en-US"/>
        </w:rPr>
      </w:pPr>
      <w:r w:rsidRPr="00283EBD">
        <w:rPr>
          <w:b/>
          <w:color w:val="000000"/>
          <w:spacing w:val="-3"/>
          <w:lang w:eastAsia="en-US"/>
        </w:rPr>
        <w:t>4. Права и обязанности Контрольно-счетной палаты</w:t>
      </w:r>
    </w:p>
    <w:p w:rsidR="00283EBD" w:rsidRPr="00283EBD" w:rsidRDefault="00283EBD" w:rsidP="00283EBD">
      <w:pPr>
        <w:shd w:val="clear" w:color="auto" w:fill="FFFFFF"/>
        <w:ind w:firstLine="567"/>
        <w:jc w:val="both"/>
        <w:rPr>
          <w:color w:val="000000"/>
          <w:spacing w:val="-3"/>
          <w:lang w:eastAsia="en-US"/>
        </w:rPr>
      </w:pPr>
      <w:r w:rsidRPr="00283EBD">
        <w:rPr>
          <w:color w:val="000000"/>
          <w:spacing w:val="-3"/>
          <w:lang w:eastAsia="en-US"/>
        </w:rPr>
        <w:t>Контрольно-счетная палата:</w:t>
      </w:r>
    </w:p>
    <w:p w:rsidR="00283EBD" w:rsidRPr="00283EBD" w:rsidRDefault="00283EBD" w:rsidP="00283EBD">
      <w:pPr>
        <w:shd w:val="clear" w:color="auto" w:fill="FFFFFF"/>
        <w:ind w:firstLine="567"/>
        <w:jc w:val="both"/>
        <w:rPr>
          <w:color w:val="000000"/>
          <w:spacing w:val="-3"/>
          <w:lang w:eastAsia="en-US"/>
        </w:rPr>
      </w:pPr>
      <w:r w:rsidRPr="00283EBD">
        <w:rPr>
          <w:color w:val="000000"/>
          <w:spacing w:val="-3"/>
          <w:lang w:eastAsia="en-US"/>
        </w:rPr>
        <w:t>4.1. Проводит внешнюю проверку годового отчета об исполнении бюджета поселения в установленные законодательством Российской Федерации и нормативным правовым актом поселения сроки.</w:t>
      </w:r>
    </w:p>
    <w:p w:rsidR="00283EBD" w:rsidRPr="00283EBD" w:rsidRDefault="00283EBD" w:rsidP="00283EBD">
      <w:pPr>
        <w:shd w:val="clear" w:color="auto" w:fill="FFFFFF"/>
        <w:ind w:firstLine="567"/>
        <w:jc w:val="both"/>
        <w:rPr>
          <w:color w:val="000000"/>
          <w:spacing w:val="-3"/>
          <w:lang w:eastAsia="en-US"/>
        </w:rPr>
      </w:pPr>
      <w:r w:rsidRPr="00283EBD">
        <w:rPr>
          <w:color w:val="000000"/>
          <w:spacing w:val="-3"/>
          <w:lang w:eastAsia="en-US"/>
        </w:rPr>
        <w:t xml:space="preserve">4.2. В период проведения внешней проверки годового отчета об исполнении бюджета поселения, а также до получения указанного годового отчета имеет право проводить выборочные проверки деятельности организаций, использующих средства бюджета и (или) </w:t>
      </w:r>
      <w:r w:rsidRPr="00283EBD">
        <w:rPr>
          <w:lang w:eastAsia="en-US"/>
        </w:rPr>
        <w:t>имущество</w:t>
      </w:r>
      <w:r w:rsidRPr="00283EBD">
        <w:rPr>
          <w:color w:val="000000"/>
          <w:spacing w:val="-3"/>
          <w:lang w:eastAsia="en-US"/>
        </w:rPr>
        <w:t xml:space="preserve"> поселения, по вопросам, рассмотрение которых необходимо для составления заключения на указанный годовой отчет.</w:t>
      </w:r>
    </w:p>
    <w:p w:rsidR="00283EBD" w:rsidRPr="00283EBD" w:rsidRDefault="00283EBD" w:rsidP="00283EBD">
      <w:pPr>
        <w:shd w:val="clear" w:color="auto" w:fill="FFFFFF"/>
        <w:ind w:firstLine="567"/>
        <w:jc w:val="both"/>
        <w:rPr>
          <w:color w:val="000000"/>
          <w:spacing w:val="-3"/>
          <w:lang w:eastAsia="en-US"/>
        </w:rPr>
      </w:pPr>
      <w:r w:rsidRPr="00283EBD">
        <w:rPr>
          <w:color w:val="000000"/>
          <w:spacing w:val="-3"/>
          <w:lang w:eastAsia="en-US"/>
        </w:rPr>
        <w:t>4.3. Готовит экспертное заключение на проект решения о бюджете поселения на очередной финансовый год в течение 15 рабочих дней с момента получения проекта решения о бюджете поселения с предусмотренными бюджетным законодательством дополнительными материалами.</w:t>
      </w:r>
    </w:p>
    <w:p w:rsidR="00283EBD" w:rsidRPr="00283EBD" w:rsidRDefault="00283EBD" w:rsidP="00283EBD">
      <w:pPr>
        <w:shd w:val="clear" w:color="auto" w:fill="FFFFFF"/>
        <w:ind w:firstLine="567"/>
        <w:jc w:val="both"/>
        <w:rPr>
          <w:color w:val="000000"/>
          <w:spacing w:val="-3"/>
          <w:lang w:eastAsia="en-US"/>
        </w:rPr>
      </w:pPr>
      <w:r w:rsidRPr="00283EBD">
        <w:rPr>
          <w:color w:val="000000"/>
          <w:spacing w:val="-3"/>
          <w:lang w:eastAsia="en-US"/>
        </w:rPr>
        <w:t>4.4. Готовит экспертные заключения на проекты решений об установлении местных налогов на территории поселения в течение 10 рабочих дней с момента получения проектов.</w:t>
      </w:r>
    </w:p>
    <w:p w:rsidR="00283EBD" w:rsidRPr="00283EBD" w:rsidRDefault="00283EBD" w:rsidP="00283EBD">
      <w:pPr>
        <w:shd w:val="clear" w:color="auto" w:fill="FFFFFF"/>
        <w:ind w:firstLine="567"/>
        <w:jc w:val="both"/>
        <w:rPr>
          <w:color w:val="000000"/>
          <w:spacing w:val="-3"/>
          <w:lang w:eastAsia="en-US"/>
        </w:rPr>
      </w:pPr>
      <w:r w:rsidRPr="00283EBD">
        <w:rPr>
          <w:color w:val="000000"/>
          <w:spacing w:val="-3"/>
          <w:lang w:eastAsia="en-US"/>
        </w:rPr>
        <w:t>4.5. Готовит экспертные заключения на проекты решений о внесении изменений в бюджет поселения в течение 10 рабочих дней с момента получения проектов.</w:t>
      </w:r>
    </w:p>
    <w:p w:rsidR="00283EBD" w:rsidRPr="00283EBD" w:rsidRDefault="00283EBD" w:rsidP="00283EBD">
      <w:pPr>
        <w:shd w:val="clear" w:color="auto" w:fill="FFFFFF"/>
        <w:ind w:firstLine="567"/>
        <w:jc w:val="both"/>
        <w:rPr>
          <w:color w:val="000000"/>
          <w:spacing w:val="-3"/>
          <w:lang w:eastAsia="en-US"/>
        </w:rPr>
      </w:pPr>
      <w:r w:rsidRPr="00283EBD">
        <w:rPr>
          <w:color w:val="000000"/>
          <w:spacing w:val="-3"/>
          <w:lang w:eastAsia="en-US"/>
        </w:rPr>
        <w:t>4.6. Готовит экспертные заключения на иные муниципальные правовые акты поселения и их проекты, указанные в обращении Муниципального Совета или Администрации поселения.</w:t>
      </w:r>
    </w:p>
    <w:p w:rsidR="00283EBD" w:rsidRPr="00283EBD" w:rsidRDefault="00283EBD" w:rsidP="00283EBD">
      <w:pPr>
        <w:shd w:val="clear" w:color="auto" w:fill="FFFFFF"/>
        <w:ind w:firstLine="567"/>
        <w:jc w:val="both"/>
        <w:rPr>
          <w:color w:val="000000"/>
          <w:spacing w:val="-3"/>
          <w:lang w:eastAsia="en-US"/>
        </w:rPr>
      </w:pPr>
      <w:r w:rsidRPr="00283EBD">
        <w:rPr>
          <w:color w:val="000000"/>
          <w:spacing w:val="-3"/>
          <w:lang w:eastAsia="en-US"/>
        </w:rPr>
        <w:t>4.7. Проводит одну комплексную проверку расходования средств бюджета поселения финансовым органом поселения или подведомственным учреждением (без встречных проверок). Проверяемый период согласовывается с Муниципальным Советом или Администрацией поселения.</w:t>
      </w:r>
    </w:p>
    <w:p w:rsidR="00283EBD" w:rsidRPr="00283EBD" w:rsidRDefault="00283EBD" w:rsidP="00283EBD">
      <w:pPr>
        <w:shd w:val="clear" w:color="auto" w:fill="FFFFFF"/>
        <w:ind w:firstLine="567"/>
        <w:jc w:val="both"/>
        <w:rPr>
          <w:color w:val="000000"/>
          <w:spacing w:val="-3"/>
          <w:lang w:eastAsia="en-US"/>
        </w:rPr>
      </w:pPr>
      <w:r w:rsidRPr="00283EBD">
        <w:rPr>
          <w:color w:val="000000"/>
          <w:spacing w:val="-3"/>
          <w:lang w:eastAsia="en-US"/>
        </w:rPr>
        <w:t xml:space="preserve">4.8. Проводит дополнительные проверки или ревизии деятельности организаций, указанных в обращении Муниципального Совета или Администрации поселения и использующих средства бюджета и (или) </w:t>
      </w:r>
      <w:r w:rsidRPr="00283EBD">
        <w:rPr>
          <w:lang w:eastAsia="en-US"/>
        </w:rPr>
        <w:t>имущество</w:t>
      </w:r>
      <w:r w:rsidRPr="00283EBD">
        <w:rPr>
          <w:color w:val="000000"/>
          <w:spacing w:val="-3"/>
          <w:lang w:eastAsia="en-US"/>
        </w:rPr>
        <w:t xml:space="preserve"> поселения, при наличии кадровых и (или) иных условий для проведения мероприятия.</w:t>
      </w:r>
    </w:p>
    <w:p w:rsidR="00283EBD" w:rsidRPr="00283EBD" w:rsidRDefault="00283EBD" w:rsidP="00283EBD">
      <w:pPr>
        <w:shd w:val="clear" w:color="auto" w:fill="FFFFFF"/>
        <w:ind w:firstLine="567"/>
        <w:jc w:val="both"/>
        <w:rPr>
          <w:color w:val="000000"/>
          <w:spacing w:val="-3"/>
          <w:lang w:eastAsia="en-US"/>
        </w:rPr>
      </w:pPr>
      <w:r w:rsidRPr="00283EBD">
        <w:rPr>
          <w:color w:val="000000"/>
          <w:spacing w:val="-3"/>
          <w:lang w:eastAsia="en-US"/>
        </w:rPr>
        <w:t>4.9. Самостоятельно определяет перечень рассматриваемых вопросов, методы контроля и порядок проведения мероприятий, с учетом существующих методических рекомендаций по их проведению.</w:t>
      </w:r>
    </w:p>
    <w:p w:rsidR="00283EBD" w:rsidRPr="00283EBD" w:rsidRDefault="00283EBD" w:rsidP="00283EBD">
      <w:pPr>
        <w:shd w:val="clear" w:color="auto" w:fill="FFFFFF"/>
        <w:ind w:firstLine="567"/>
        <w:jc w:val="both"/>
        <w:rPr>
          <w:color w:val="000000"/>
          <w:spacing w:val="-3"/>
          <w:lang w:eastAsia="en-US"/>
        </w:rPr>
      </w:pPr>
      <w:r w:rsidRPr="00283EBD">
        <w:rPr>
          <w:color w:val="000000"/>
          <w:spacing w:val="-3"/>
          <w:lang w:eastAsia="en-US"/>
        </w:rPr>
        <w:t>4.10. Направляет заключения и отчеты, составленные по результатам проведенных мероприятий, в Муниципальный Совет и Администрацию поселения.</w:t>
      </w:r>
    </w:p>
    <w:p w:rsidR="00283EBD" w:rsidRPr="00283EBD" w:rsidRDefault="00283EBD" w:rsidP="00283EBD">
      <w:pPr>
        <w:shd w:val="clear" w:color="auto" w:fill="FFFFFF"/>
        <w:ind w:firstLine="567"/>
        <w:jc w:val="both"/>
        <w:rPr>
          <w:color w:val="000000"/>
          <w:spacing w:val="-3"/>
          <w:lang w:eastAsia="en-US"/>
        </w:rPr>
      </w:pPr>
      <w:r w:rsidRPr="00283EBD">
        <w:rPr>
          <w:color w:val="000000"/>
          <w:spacing w:val="-3"/>
          <w:lang w:eastAsia="en-US"/>
        </w:rPr>
        <w:lastRenderedPageBreak/>
        <w:t>4.11. При выявлении возможностей по совершенствованию бюджетного процесса и системы управления и распоряжения имуществом поселения делает соответствующие предложения.</w:t>
      </w:r>
    </w:p>
    <w:p w:rsidR="00283EBD" w:rsidRPr="00283EBD" w:rsidRDefault="00283EBD" w:rsidP="00283EBD">
      <w:pPr>
        <w:shd w:val="clear" w:color="auto" w:fill="FFFFFF"/>
        <w:ind w:firstLine="567"/>
        <w:jc w:val="both"/>
        <w:rPr>
          <w:color w:val="000000"/>
          <w:spacing w:val="-3"/>
          <w:lang w:eastAsia="en-US"/>
        </w:rPr>
      </w:pPr>
      <w:r w:rsidRPr="00283EBD">
        <w:rPr>
          <w:color w:val="000000"/>
          <w:spacing w:val="-3"/>
          <w:lang w:eastAsia="en-US"/>
        </w:rPr>
        <w:t>4.12. Обращается в Муниципальный Совет поселения в случае возникновения препятствий для выполнения полномочий, предусмотренных настоящим Соглашением, в том числе с предложениями о принятии муниципальных правовых актов, необходимых для выполнения полномочий.</w:t>
      </w:r>
    </w:p>
    <w:p w:rsidR="00283EBD" w:rsidRPr="00283EBD" w:rsidRDefault="00283EBD" w:rsidP="00283EBD">
      <w:pPr>
        <w:shd w:val="clear" w:color="auto" w:fill="FFFFFF"/>
        <w:ind w:firstLine="567"/>
        <w:jc w:val="both"/>
        <w:rPr>
          <w:color w:val="000000"/>
          <w:spacing w:val="-3"/>
          <w:lang w:eastAsia="en-US"/>
        </w:rPr>
      </w:pPr>
      <w:r w:rsidRPr="00283EBD">
        <w:rPr>
          <w:color w:val="000000"/>
          <w:spacing w:val="-3"/>
          <w:lang w:eastAsia="en-US"/>
        </w:rPr>
        <w:t>4.13. Обеспечивает использование межбюджетных трансфертов, предусмотренных на исполнение настоящего Соглашения, согласно их целевому назначению.</w:t>
      </w:r>
    </w:p>
    <w:p w:rsidR="00283EBD" w:rsidRPr="00283EBD" w:rsidRDefault="00283EBD" w:rsidP="00283EBD">
      <w:pPr>
        <w:shd w:val="clear" w:color="auto" w:fill="FFFFFF"/>
        <w:ind w:firstLine="567"/>
        <w:jc w:val="both"/>
        <w:rPr>
          <w:color w:val="000000"/>
          <w:spacing w:val="-3"/>
          <w:lang w:eastAsia="en-US"/>
        </w:rPr>
      </w:pPr>
      <w:r w:rsidRPr="00283EBD">
        <w:rPr>
          <w:color w:val="000000"/>
          <w:spacing w:val="-3"/>
          <w:lang w:eastAsia="en-US"/>
        </w:rPr>
        <w:t>4.14. Обеспечивает предоставление Муниципальному Совету и Администрации поселения годового отчета об использовании межбюджетных трансфертов, предусмотренных на исполнение настоящего Соглашения, в срок до 25 февраля года, следующего за отчетным, согласно приложенной форме отчета.</w:t>
      </w:r>
    </w:p>
    <w:p w:rsidR="00283EBD" w:rsidRPr="00283EBD" w:rsidRDefault="00283EBD" w:rsidP="00283EBD">
      <w:pPr>
        <w:shd w:val="clear" w:color="auto" w:fill="FFFFFF"/>
        <w:ind w:firstLine="567"/>
        <w:jc w:val="both"/>
        <w:rPr>
          <w:color w:val="000000"/>
          <w:spacing w:val="-3"/>
          <w:lang w:eastAsia="en-US"/>
        </w:rPr>
      </w:pPr>
      <w:r w:rsidRPr="00283EBD">
        <w:rPr>
          <w:color w:val="000000"/>
          <w:spacing w:val="-3"/>
          <w:lang w:eastAsia="en-US"/>
        </w:rPr>
        <w:t>4.15. В течение 10 дней после получения решения Муниципального Совета поселения о необходимости устранения нарушений законодательства Российской Федерации и настоящего Соглашения, допущенных при осуществлении полномочий, предусмотренных настоящим Соглашением, уведомляет Муниципальный Совет поселения о мерах, принятых для устранения нарушений.</w:t>
      </w:r>
    </w:p>
    <w:p w:rsidR="00283EBD" w:rsidRPr="00283EBD" w:rsidRDefault="00283EBD" w:rsidP="00283EBD">
      <w:pPr>
        <w:shd w:val="clear" w:color="auto" w:fill="FFFFFF"/>
        <w:ind w:firstLine="567"/>
        <w:jc w:val="both"/>
        <w:rPr>
          <w:color w:val="000000"/>
          <w:spacing w:val="-3"/>
          <w:lang w:eastAsia="en-US"/>
        </w:rPr>
      </w:pPr>
      <w:r w:rsidRPr="00283EBD">
        <w:rPr>
          <w:color w:val="000000"/>
          <w:spacing w:val="-3"/>
          <w:lang w:eastAsia="en-US"/>
        </w:rPr>
        <w:t>4.16. В случае невыполнения Муниципальным Советом поселения обязательств, предусмотренных п.5.2, имеет право приостановить осуществление полномочий, предусмотренных настоящим Соглашением, за исключением случаев, установленных п.5.11.</w:t>
      </w:r>
    </w:p>
    <w:p w:rsidR="00283EBD" w:rsidRPr="00283EBD" w:rsidRDefault="00283EBD" w:rsidP="00283EBD">
      <w:pPr>
        <w:shd w:val="clear" w:color="auto" w:fill="FFFFFF"/>
        <w:ind w:firstLine="567"/>
        <w:jc w:val="both"/>
        <w:rPr>
          <w:b/>
          <w:color w:val="000000"/>
          <w:spacing w:val="-3"/>
          <w:lang w:eastAsia="en-US"/>
        </w:rPr>
      </w:pPr>
      <w:r w:rsidRPr="00283EBD">
        <w:rPr>
          <w:b/>
          <w:color w:val="000000"/>
          <w:spacing w:val="-3"/>
          <w:lang w:eastAsia="en-US"/>
        </w:rPr>
        <w:t>5. Права и обязанности Муниципального Совета поселения</w:t>
      </w:r>
    </w:p>
    <w:p w:rsidR="00283EBD" w:rsidRPr="00283EBD" w:rsidRDefault="00283EBD" w:rsidP="00283EBD">
      <w:pPr>
        <w:shd w:val="clear" w:color="auto" w:fill="FFFFFF"/>
        <w:ind w:firstLine="567"/>
        <w:jc w:val="both"/>
        <w:rPr>
          <w:color w:val="000000"/>
          <w:spacing w:val="-3"/>
          <w:lang w:eastAsia="en-US"/>
        </w:rPr>
      </w:pPr>
      <w:r w:rsidRPr="00283EBD">
        <w:rPr>
          <w:color w:val="000000"/>
          <w:spacing w:val="-3"/>
          <w:lang w:eastAsia="en-US"/>
        </w:rPr>
        <w:t>Муниципальный Совет поселения:</w:t>
      </w:r>
    </w:p>
    <w:p w:rsidR="00283EBD" w:rsidRPr="00283EBD" w:rsidRDefault="00283EBD" w:rsidP="00283EBD">
      <w:pPr>
        <w:shd w:val="clear" w:color="auto" w:fill="FFFFFF"/>
        <w:ind w:firstLine="567"/>
        <w:jc w:val="both"/>
        <w:rPr>
          <w:color w:val="000000"/>
          <w:spacing w:val="-3"/>
          <w:lang w:eastAsia="en-US"/>
        </w:rPr>
      </w:pPr>
      <w:r w:rsidRPr="00283EBD">
        <w:rPr>
          <w:color w:val="000000"/>
          <w:spacing w:val="-3"/>
          <w:lang w:eastAsia="en-US"/>
        </w:rPr>
        <w:t>5.1. Решением о бюджете поселения утверждает размер межбюджетных трансфертов Некоузскому муниципальному району, предусмотренных на исполнение настоящего Соглашения.</w:t>
      </w:r>
    </w:p>
    <w:p w:rsidR="00283EBD" w:rsidRPr="00283EBD" w:rsidRDefault="00283EBD" w:rsidP="00283EBD">
      <w:pPr>
        <w:shd w:val="clear" w:color="auto" w:fill="FFFFFF"/>
        <w:ind w:firstLine="567"/>
        <w:jc w:val="both"/>
        <w:rPr>
          <w:color w:val="000000"/>
          <w:spacing w:val="-3"/>
          <w:lang w:eastAsia="en-US"/>
        </w:rPr>
      </w:pPr>
      <w:r w:rsidRPr="00283EBD">
        <w:rPr>
          <w:color w:val="000000"/>
          <w:spacing w:val="-3"/>
          <w:lang w:eastAsia="en-US"/>
        </w:rPr>
        <w:t>5.2. Обеспечивает полное и своевременное перечисление межбюджетных трансфертов Некоузскому муниципальному району, предусмотренных на исполнение настоящего Соглашения.</w:t>
      </w:r>
    </w:p>
    <w:p w:rsidR="00283EBD" w:rsidRPr="00283EBD" w:rsidRDefault="00283EBD" w:rsidP="00283EBD">
      <w:pPr>
        <w:shd w:val="clear" w:color="auto" w:fill="FFFFFF"/>
        <w:ind w:firstLine="567"/>
        <w:jc w:val="both"/>
        <w:rPr>
          <w:color w:val="000000"/>
          <w:spacing w:val="-3"/>
          <w:lang w:eastAsia="en-US"/>
        </w:rPr>
      </w:pPr>
      <w:r w:rsidRPr="00283EBD">
        <w:rPr>
          <w:color w:val="000000"/>
          <w:spacing w:val="-3"/>
          <w:lang w:eastAsia="en-US"/>
        </w:rPr>
        <w:t>5.3. Направляет на экспертизу в Контрольно-счетную палату проекты решений, указанные в пунктах 4.1. – 4.5</w:t>
      </w:r>
      <w:proofErr w:type="gramStart"/>
      <w:r w:rsidRPr="00283EBD">
        <w:rPr>
          <w:color w:val="000000"/>
          <w:spacing w:val="-3"/>
          <w:lang w:eastAsia="en-US"/>
        </w:rPr>
        <w:t>. настоящего</w:t>
      </w:r>
      <w:proofErr w:type="gramEnd"/>
      <w:r w:rsidRPr="00283EBD">
        <w:rPr>
          <w:color w:val="000000"/>
          <w:spacing w:val="-3"/>
          <w:lang w:eastAsia="en-US"/>
        </w:rPr>
        <w:t xml:space="preserve"> Соглашения.</w:t>
      </w:r>
    </w:p>
    <w:p w:rsidR="00283EBD" w:rsidRPr="00283EBD" w:rsidRDefault="00283EBD" w:rsidP="00283EBD">
      <w:pPr>
        <w:shd w:val="clear" w:color="auto" w:fill="FFFFFF"/>
        <w:ind w:firstLine="567"/>
        <w:jc w:val="both"/>
        <w:rPr>
          <w:color w:val="000000"/>
          <w:spacing w:val="-3"/>
          <w:lang w:eastAsia="en-US"/>
        </w:rPr>
      </w:pPr>
      <w:r w:rsidRPr="00283EBD">
        <w:rPr>
          <w:color w:val="000000"/>
          <w:spacing w:val="-3"/>
          <w:lang w:eastAsia="en-US"/>
        </w:rPr>
        <w:t xml:space="preserve">5.4. Обращается в Контрольно-счетную палату с предложениями о проведении экспертизы иных муниципальных правовых актов поселения и их проектов; проверок или ревизий деятельности организаций, использующих средства бюджета и (или) </w:t>
      </w:r>
      <w:r w:rsidRPr="00283EBD">
        <w:rPr>
          <w:lang w:eastAsia="en-US"/>
        </w:rPr>
        <w:t>имущество</w:t>
      </w:r>
      <w:r w:rsidRPr="00283EBD">
        <w:rPr>
          <w:color w:val="000000"/>
          <w:spacing w:val="-3"/>
          <w:lang w:eastAsia="en-US"/>
        </w:rPr>
        <w:t xml:space="preserve"> поселения.</w:t>
      </w:r>
    </w:p>
    <w:p w:rsidR="00283EBD" w:rsidRPr="00283EBD" w:rsidRDefault="00283EBD" w:rsidP="00283EBD">
      <w:pPr>
        <w:shd w:val="clear" w:color="auto" w:fill="FFFFFF"/>
        <w:ind w:firstLine="567"/>
        <w:jc w:val="both"/>
        <w:rPr>
          <w:color w:val="000000"/>
          <w:spacing w:val="-3"/>
          <w:lang w:eastAsia="en-US"/>
        </w:rPr>
      </w:pPr>
      <w:r w:rsidRPr="00283EBD">
        <w:rPr>
          <w:color w:val="000000"/>
          <w:spacing w:val="-3"/>
          <w:lang w:eastAsia="en-US"/>
        </w:rPr>
        <w:t>5.5. Обращается в Контрольно-счетную палату с предложениями о перечне вопросов, рассматриваемых в ходе проведения внешней проверки годового отчета об исполнении бюджета и экспертизы проекта бюджета поселения.</w:t>
      </w:r>
    </w:p>
    <w:p w:rsidR="00283EBD" w:rsidRPr="00283EBD" w:rsidRDefault="00283EBD" w:rsidP="00283EBD">
      <w:pPr>
        <w:shd w:val="clear" w:color="auto" w:fill="FFFFFF"/>
        <w:ind w:firstLine="567"/>
        <w:jc w:val="both"/>
        <w:rPr>
          <w:color w:val="000000"/>
          <w:spacing w:val="-3"/>
          <w:lang w:eastAsia="en-US"/>
        </w:rPr>
      </w:pPr>
      <w:r w:rsidRPr="00283EBD">
        <w:rPr>
          <w:color w:val="000000"/>
          <w:spacing w:val="-3"/>
          <w:lang w:eastAsia="en-US"/>
        </w:rPr>
        <w:t>5.6. Рассматривает отчеты и заключения Контрольно-счетной палаты, составленные по результатам проведенных во исполнение настоящего Соглашения мероприятий, а также предложения по совершенствованию бюджетного процесса и системы управления и распоряжения имуществом поселения.</w:t>
      </w:r>
    </w:p>
    <w:p w:rsidR="00283EBD" w:rsidRPr="00283EBD" w:rsidRDefault="00283EBD" w:rsidP="00283EBD">
      <w:pPr>
        <w:shd w:val="clear" w:color="auto" w:fill="FFFFFF"/>
        <w:ind w:firstLine="567"/>
        <w:jc w:val="both"/>
        <w:rPr>
          <w:color w:val="000000"/>
          <w:spacing w:val="-3"/>
          <w:lang w:eastAsia="en-US"/>
        </w:rPr>
      </w:pPr>
      <w:r w:rsidRPr="00283EBD">
        <w:rPr>
          <w:color w:val="000000"/>
          <w:spacing w:val="-3"/>
          <w:lang w:eastAsia="en-US"/>
        </w:rPr>
        <w:t>5.7. Обеспечивает, в соответствии с действующим законодательством, опубликование (обнародование) отчетов и заключений, составленных по результатам проведенных во исполнение настоящего Соглашения мероприятий.</w:t>
      </w:r>
    </w:p>
    <w:p w:rsidR="00283EBD" w:rsidRPr="00283EBD" w:rsidRDefault="00283EBD" w:rsidP="00283EBD">
      <w:pPr>
        <w:shd w:val="clear" w:color="auto" w:fill="FFFFFF"/>
        <w:ind w:firstLine="567"/>
        <w:jc w:val="both"/>
        <w:rPr>
          <w:color w:val="000000"/>
          <w:spacing w:val="-3"/>
          <w:lang w:eastAsia="en-US"/>
        </w:rPr>
      </w:pPr>
      <w:r w:rsidRPr="00283EBD">
        <w:rPr>
          <w:color w:val="000000"/>
          <w:spacing w:val="-3"/>
          <w:lang w:eastAsia="en-US"/>
        </w:rPr>
        <w:t>5.8. Рассматривает обращения Контрольно-счетной палаты по поводу устранения препятствий для выполнения полномочий, предусмотренных настоящим Соглашением, в случае необходимости принимает соответствующие решения.</w:t>
      </w:r>
    </w:p>
    <w:p w:rsidR="00283EBD" w:rsidRPr="00283EBD" w:rsidRDefault="00283EBD" w:rsidP="00283EBD">
      <w:pPr>
        <w:shd w:val="clear" w:color="auto" w:fill="FFFFFF"/>
        <w:ind w:firstLine="567"/>
        <w:jc w:val="both"/>
        <w:rPr>
          <w:color w:val="000000"/>
          <w:spacing w:val="-3"/>
          <w:lang w:eastAsia="en-US"/>
        </w:rPr>
      </w:pPr>
      <w:r w:rsidRPr="00283EBD">
        <w:rPr>
          <w:color w:val="000000"/>
          <w:spacing w:val="-3"/>
          <w:lang w:eastAsia="en-US"/>
        </w:rPr>
        <w:t>5.9. Контролирует выполнение Контрольно-счетной палатой обязанностей, предусмотренных настоящим Соглашением; получает отчеты об использовании межбюджетных трансфертов, предусмотренных на исполнение настоящего Соглашения.</w:t>
      </w:r>
    </w:p>
    <w:p w:rsidR="00283EBD" w:rsidRPr="00283EBD" w:rsidRDefault="00283EBD" w:rsidP="00283EBD">
      <w:pPr>
        <w:shd w:val="clear" w:color="auto" w:fill="FFFFFF"/>
        <w:ind w:firstLine="567"/>
        <w:jc w:val="both"/>
        <w:rPr>
          <w:color w:val="000000"/>
          <w:spacing w:val="-3"/>
          <w:lang w:eastAsia="en-US"/>
        </w:rPr>
      </w:pPr>
      <w:r w:rsidRPr="00283EBD">
        <w:rPr>
          <w:color w:val="000000"/>
          <w:spacing w:val="-3"/>
          <w:lang w:eastAsia="en-US"/>
        </w:rPr>
        <w:t xml:space="preserve">5.10. В случае нарушения Контрольно-счетной палатой при осуществлении полномочий, предусмотренных настоящим Соглашением, законодательства Российской Федерации и условий </w:t>
      </w:r>
      <w:r w:rsidRPr="00283EBD">
        <w:rPr>
          <w:color w:val="000000"/>
          <w:spacing w:val="-3"/>
          <w:lang w:eastAsia="en-US"/>
        </w:rPr>
        <w:lastRenderedPageBreak/>
        <w:t>настоящего Соглашения, имеет право принимать обязательные для Контрольно-счетной палаты решения об устранении нарушений.</w:t>
      </w:r>
    </w:p>
    <w:p w:rsidR="00283EBD" w:rsidRPr="00283EBD" w:rsidRDefault="00283EBD" w:rsidP="00283EBD">
      <w:pPr>
        <w:shd w:val="clear" w:color="auto" w:fill="FFFFFF"/>
        <w:ind w:firstLine="567"/>
        <w:jc w:val="both"/>
        <w:rPr>
          <w:color w:val="000000"/>
          <w:spacing w:val="-3"/>
          <w:lang w:eastAsia="en-US"/>
        </w:rPr>
      </w:pPr>
      <w:r w:rsidRPr="00283EBD">
        <w:rPr>
          <w:color w:val="000000"/>
          <w:spacing w:val="-3"/>
          <w:lang w:eastAsia="en-US"/>
        </w:rPr>
        <w:t xml:space="preserve">5.11. В случае невыполнения Контрольно-счетной палатой обязательств, предусмотренных пунктами </w:t>
      </w:r>
      <w:proofErr w:type="gramStart"/>
      <w:r w:rsidRPr="00283EBD">
        <w:rPr>
          <w:color w:val="000000"/>
          <w:spacing w:val="-3"/>
          <w:lang w:eastAsia="en-US"/>
        </w:rPr>
        <w:t>4.10.,</w:t>
      </w:r>
      <w:proofErr w:type="gramEnd"/>
      <w:r w:rsidRPr="00283EBD">
        <w:rPr>
          <w:color w:val="000000"/>
          <w:spacing w:val="-3"/>
          <w:lang w:eastAsia="en-US"/>
        </w:rPr>
        <w:t xml:space="preserve"> 4.13., 4.14. имеет право приостановить перечисление межбюджетных трансфертов, предусмотренных на исполнение настоящего Соглашения, за исключением случаев, установленных п. 4.16.</w:t>
      </w:r>
    </w:p>
    <w:p w:rsidR="00283EBD" w:rsidRPr="00283EBD" w:rsidRDefault="00283EBD" w:rsidP="00283EBD">
      <w:pPr>
        <w:shd w:val="clear" w:color="auto" w:fill="FFFFFF"/>
        <w:ind w:firstLine="567"/>
        <w:jc w:val="both"/>
        <w:rPr>
          <w:b/>
          <w:color w:val="000000"/>
          <w:spacing w:val="-3"/>
          <w:lang w:eastAsia="en-US"/>
        </w:rPr>
      </w:pPr>
      <w:r w:rsidRPr="00283EBD">
        <w:rPr>
          <w:b/>
          <w:color w:val="000000"/>
          <w:spacing w:val="-3"/>
          <w:lang w:eastAsia="en-US"/>
        </w:rPr>
        <w:t>6. Ответственность сторон</w:t>
      </w:r>
    </w:p>
    <w:p w:rsidR="00283EBD" w:rsidRPr="00283EBD" w:rsidRDefault="00283EBD" w:rsidP="00283EBD">
      <w:pPr>
        <w:shd w:val="clear" w:color="auto" w:fill="FFFFFF"/>
        <w:ind w:firstLine="567"/>
        <w:jc w:val="both"/>
        <w:rPr>
          <w:color w:val="000000"/>
          <w:spacing w:val="-3"/>
          <w:lang w:eastAsia="en-US"/>
        </w:rPr>
      </w:pPr>
      <w:r w:rsidRPr="00283EBD">
        <w:rPr>
          <w:color w:val="000000"/>
          <w:spacing w:val="-3"/>
          <w:lang w:eastAsia="en-US"/>
        </w:rPr>
        <w:t>6.1. Стороны несут ответственность за неисполнение (ненадлежащее исполнение) обязанностей, предусмотренных настоящим Соглашением, в соответствии с законодательством Российской Федерации и настоящим Соглашением.</w:t>
      </w:r>
    </w:p>
    <w:p w:rsidR="00283EBD" w:rsidRPr="00283EBD" w:rsidRDefault="00283EBD" w:rsidP="00283EBD">
      <w:pPr>
        <w:shd w:val="clear" w:color="auto" w:fill="FFFFFF"/>
        <w:ind w:firstLine="567"/>
        <w:jc w:val="both"/>
        <w:rPr>
          <w:color w:val="000000"/>
          <w:lang w:eastAsia="en-US"/>
        </w:rPr>
      </w:pPr>
      <w:r w:rsidRPr="00283EBD">
        <w:rPr>
          <w:color w:val="000000"/>
          <w:spacing w:val="-3"/>
          <w:lang w:eastAsia="en-US"/>
        </w:rPr>
        <w:t>6.2. </w:t>
      </w:r>
      <w:r w:rsidRPr="00283EBD">
        <w:rPr>
          <w:color w:val="000000"/>
          <w:lang w:eastAsia="en-US"/>
        </w:rPr>
        <w:t xml:space="preserve">В случае неисполнения (ненадлежащего исполнения) Контрольно-счетной палатой предусмотренных настоящим Соглашением полномочий, Собрание представителей Некоузского МР обеспечивает возврат в бюджет поселения части объема предусмотренных настоящим Соглашением межбюджетных трансфертов, приходящихся на </w:t>
      </w:r>
      <w:proofErr w:type="spellStart"/>
      <w:r w:rsidRPr="00283EBD">
        <w:rPr>
          <w:color w:val="000000"/>
          <w:lang w:eastAsia="en-US"/>
        </w:rPr>
        <w:t>непроведенные</w:t>
      </w:r>
      <w:proofErr w:type="spellEnd"/>
      <w:r w:rsidRPr="00283EBD">
        <w:rPr>
          <w:color w:val="000000"/>
          <w:lang w:eastAsia="en-US"/>
        </w:rPr>
        <w:t xml:space="preserve"> (</w:t>
      </w:r>
      <w:proofErr w:type="spellStart"/>
      <w:r w:rsidRPr="00283EBD">
        <w:rPr>
          <w:color w:val="000000"/>
          <w:lang w:eastAsia="en-US"/>
        </w:rPr>
        <w:t>ненадлежаще</w:t>
      </w:r>
      <w:proofErr w:type="spellEnd"/>
      <w:r w:rsidRPr="00283EBD">
        <w:rPr>
          <w:color w:val="000000"/>
          <w:lang w:eastAsia="en-US"/>
        </w:rPr>
        <w:t xml:space="preserve"> проведенные) мероприятия.</w:t>
      </w:r>
    </w:p>
    <w:p w:rsidR="00283EBD" w:rsidRPr="00283EBD" w:rsidRDefault="00283EBD" w:rsidP="00283EBD">
      <w:pPr>
        <w:shd w:val="clear" w:color="auto" w:fill="FFFFFF"/>
        <w:ind w:firstLine="567"/>
        <w:jc w:val="both"/>
        <w:rPr>
          <w:lang w:eastAsia="en-US"/>
        </w:rPr>
      </w:pPr>
      <w:r w:rsidRPr="00283EBD">
        <w:rPr>
          <w:lang w:eastAsia="en-US"/>
        </w:rPr>
        <w:t xml:space="preserve">6.3. В случае </w:t>
      </w:r>
      <w:proofErr w:type="spellStart"/>
      <w:r w:rsidRPr="00283EBD">
        <w:rPr>
          <w:lang w:eastAsia="en-US"/>
        </w:rPr>
        <w:t>неперечисления</w:t>
      </w:r>
      <w:proofErr w:type="spellEnd"/>
      <w:r w:rsidRPr="00283EBD">
        <w:rPr>
          <w:lang w:eastAsia="en-US"/>
        </w:rPr>
        <w:t xml:space="preserve"> (неполного перечисления) в бюджет Некоузского МР межбюджетных трансфертов по истечении 15 рабочих дней с предусмотренной настоящим Соглашением даты Собрание представителей Некоузского МР вправе требовать от Муниципального Совета поселения перечисления в бюджет Некоузского МР дополнительного объема межбюджетных трансфертов в размере 5% от </w:t>
      </w:r>
      <w:proofErr w:type="spellStart"/>
      <w:r w:rsidRPr="00283EBD">
        <w:rPr>
          <w:lang w:eastAsia="en-US"/>
        </w:rPr>
        <w:t>неперечисленной</w:t>
      </w:r>
      <w:proofErr w:type="spellEnd"/>
      <w:r w:rsidRPr="00283EBD">
        <w:rPr>
          <w:lang w:eastAsia="en-US"/>
        </w:rPr>
        <w:t xml:space="preserve"> суммы.</w:t>
      </w:r>
    </w:p>
    <w:p w:rsidR="00283EBD" w:rsidRPr="00283EBD" w:rsidRDefault="00283EBD" w:rsidP="00283EBD">
      <w:pPr>
        <w:shd w:val="clear" w:color="auto" w:fill="FFFFFF"/>
        <w:ind w:firstLine="567"/>
        <w:jc w:val="both"/>
        <w:rPr>
          <w:color w:val="000000"/>
          <w:spacing w:val="-3"/>
          <w:lang w:eastAsia="en-US"/>
        </w:rPr>
      </w:pPr>
      <w:r w:rsidRPr="00283EBD">
        <w:rPr>
          <w:color w:val="000000"/>
          <w:spacing w:val="-3"/>
          <w:lang w:eastAsia="en-US"/>
        </w:rPr>
        <w:t>6.4. Ответственность сторон, предусмотренная настоящим Соглашением, не наступает в случаях</w:t>
      </w:r>
      <w:r w:rsidRPr="00283EBD">
        <w:rPr>
          <w:color w:val="000000"/>
          <w:lang w:eastAsia="en-US"/>
        </w:rPr>
        <w:t xml:space="preserve"> предусмотренного настоящим Соглашение приостановления исполнения переданных полномочий и перечисления межбюджетных трансфертов</w:t>
      </w:r>
      <w:r w:rsidRPr="00283EBD">
        <w:rPr>
          <w:color w:val="000000"/>
          <w:spacing w:val="-3"/>
          <w:lang w:eastAsia="en-US"/>
        </w:rPr>
        <w:t>, а также, если неисполнение (ненадлежащее исполнение) обязанностей было допущено вследствие действия третьих лиц, в том числе Администрации поселения или Администрации Некоузского муниципального района.</w:t>
      </w:r>
    </w:p>
    <w:p w:rsidR="00283EBD" w:rsidRPr="00283EBD" w:rsidRDefault="00283EBD" w:rsidP="00283EBD">
      <w:pPr>
        <w:shd w:val="clear" w:color="auto" w:fill="FFFFFF"/>
        <w:ind w:firstLine="567"/>
        <w:jc w:val="both"/>
        <w:rPr>
          <w:b/>
          <w:color w:val="000000"/>
          <w:spacing w:val="-3"/>
          <w:lang w:eastAsia="en-US"/>
        </w:rPr>
      </w:pPr>
      <w:r w:rsidRPr="00283EBD">
        <w:rPr>
          <w:b/>
          <w:color w:val="000000"/>
          <w:spacing w:val="-3"/>
          <w:lang w:eastAsia="en-US"/>
        </w:rPr>
        <w:t>7. Заключительные положения</w:t>
      </w:r>
    </w:p>
    <w:p w:rsidR="00283EBD" w:rsidRPr="00283EBD" w:rsidRDefault="00283EBD" w:rsidP="00283EBD">
      <w:pPr>
        <w:shd w:val="clear" w:color="auto" w:fill="FFFFFF"/>
        <w:ind w:firstLine="567"/>
        <w:jc w:val="both"/>
        <w:rPr>
          <w:color w:val="000000"/>
          <w:lang w:eastAsia="en-US"/>
        </w:rPr>
      </w:pPr>
      <w:r w:rsidRPr="00283EBD">
        <w:rPr>
          <w:color w:val="000000"/>
          <w:spacing w:val="-3"/>
          <w:lang w:eastAsia="en-US"/>
        </w:rPr>
        <w:t>7.1. </w:t>
      </w:r>
      <w:r w:rsidRPr="00283EBD">
        <w:rPr>
          <w:color w:val="000000"/>
          <w:lang w:eastAsia="en-US"/>
        </w:rPr>
        <w:t>Настоящее Соглашение вступает в силу с момента его подписания Сторонами.</w:t>
      </w:r>
    </w:p>
    <w:p w:rsidR="00283EBD" w:rsidRPr="00283EBD" w:rsidRDefault="00283EBD" w:rsidP="00283EBD">
      <w:pPr>
        <w:shd w:val="clear" w:color="auto" w:fill="FFFFFF"/>
        <w:ind w:firstLine="567"/>
        <w:jc w:val="both"/>
        <w:rPr>
          <w:color w:val="000000"/>
          <w:spacing w:val="-3"/>
          <w:lang w:eastAsia="en-US"/>
        </w:rPr>
      </w:pPr>
      <w:r w:rsidRPr="00283EBD">
        <w:rPr>
          <w:color w:val="000000"/>
          <w:spacing w:val="-3"/>
          <w:lang w:eastAsia="en-US"/>
        </w:rPr>
        <w:t>7.2. Изменения и (или)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283EBD" w:rsidRPr="00283EBD" w:rsidRDefault="00283EBD" w:rsidP="00283EBD">
      <w:pPr>
        <w:shd w:val="clear" w:color="auto" w:fill="FFFFFF"/>
        <w:ind w:firstLine="567"/>
        <w:jc w:val="both"/>
        <w:rPr>
          <w:color w:val="000000"/>
          <w:spacing w:val="-3"/>
          <w:lang w:eastAsia="en-US"/>
        </w:rPr>
      </w:pPr>
      <w:r w:rsidRPr="00283EBD">
        <w:rPr>
          <w:color w:val="000000"/>
          <w:spacing w:val="-3"/>
          <w:lang w:eastAsia="en-US"/>
        </w:rPr>
        <w:t>7.3. Действие настоящего Соглашения может быть прекращено досрочно по следующим основаниям:</w:t>
      </w:r>
    </w:p>
    <w:p w:rsidR="00283EBD" w:rsidRPr="00283EBD" w:rsidRDefault="00283EBD" w:rsidP="00283EBD">
      <w:pPr>
        <w:shd w:val="clear" w:color="auto" w:fill="FFFFFF"/>
        <w:ind w:firstLine="567"/>
        <w:jc w:val="both"/>
        <w:rPr>
          <w:color w:val="000000"/>
          <w:spacing w:val="-3"/>
          <w:lang w:eastAsia="en-US"/>
        </w:rPr>
      </w:pPr>
      <w:r w:rsidRPr="00283EBD">
        <w:rPr>
          <w:color w:val="000000"/>
          <w:spacing w:val="-3"/>
          <w:lang w:eastAsia="en-US"/>
        </w:rPr>
        <w:t>- по соглашению сторон, оформленному в письменном виде;</w:t>
      </w:r>
    </w:p>
    <w:p w:rsidR="00283EBD" w:rsidRPr="00283EBD" w:rsidRDefault="00283EBD" w:rsidP="00283EBD">
      <w:pPr>
        <w:shd w:val="clear" w:color="auto" w:fill="FFFFFF"/>
        <w:ind w:firstLine="567"/>
        <w:jc w:val="both"/>
        <w:rPr>
          <w:color w:val="000000"/>
          <w:spacing w:val="-3"/>
          <w:lang w:eastAsia="en-US"/>
        </w:rPr>
      </w:pPr>
      <w:r w:rsidRPr="00283EBD">
        <w:rPr>
          <w:color w:val="000000"/>
          <w:spacing w:val="-3"/>
          <w:lang w:eastAsia="en-US"/>
        </w:rPr>
        <w:t>- по истечении 10 дней после направления одной из сторон уведомления о невозможности выполнения своих обязательств вследствие изменения действующего законодательства или иных существенных условий;</w:t>
      </w:r>
    </w:p>
    <w:p w:rsidR="00283EBD" w:rsidRPr="00283EBD" w:rsidRDefault="00283EBD" w:rsidP="00283EBD">
      <w:pPr>
        <w:shd w:val="clear" w:color="auto" w:fill="FFFFFF"/>
        <w:ind w:firstLine="567"/>
        <w:jc w:val="both"/>
        <w:rPr>
          <w:color w:val="000000"/>
          <w:spacing w:val="-3"/>
          <w:lang w:eastAsia="en-US"/>
        </w:rPr>
      </w:pPr>
      <w:r w:rsidRPr="00283EBD">
        <w:rPr>
          <w:color w:val="000000"/>
          <w:spacing w:val="-3"/>
          <w:lang w:eastAsia="en-US"/>
        </w:rPr>
        <w:t>- по истечении 10 дней после направления одной из сторон уведомления о том, что нарушение п.5.2 или п.4.13 не было устранено в течение 3 месяцев;</w:t>
      </w:r>
    </w:p>
    <w:p w:rsidR="00283EBD" w:rsidRPr="00283EBD" w:rsidRDefault="00283EBD" w:rsidP="00283EBD">
      <w:pPr>
        <w:shd w:val="clear" w:color="auto" w:fill="FFFFFF"/>
        <w:ind w:firstLine="567"/>
        <w:jc w:val="both"/>
        <w:rPr>
          <w:color w:val="000000"/>
          <w:spacing w:val="-3"/>
          <w:lang w:eastAsia="en-US"/>
        </w:rPr>
      </w:pPr>
      <w:r w:rsidRPr="00283EBD">
        <w:rPr>
          <w:color w:val="000000"/>
          <w:spacing w:val="-3"/>
          <w:lang w:eastAsia="en-US"/>
        </w:rPr>
        <w:t>- по иным основаниям, установленным законодательством Российской Федерации.</w:t>
      </w:r>
    </w:p>
    <w:p w:rsidR="00283EBD" w:rsidRPr="00283EBD" w:rsidRDefault="00283EBD" w:rsidP="00283EBD">
      <w:pPr>
        <w:shd w:val="clear" w:color="auto" w:fill="FFFFFF"/>
        <w:ind w:firstLine="567"/>
        <w:jc w:val="both"/>
        <w:rPr>
          <w:color w:val="000000"/>
          <w:spacing w:val="-3"/>
          <w:lang w:eastAsia="en-US"/>
        </w:rPr>
      </w:pPr>
      <w:r w:rsidRPr="00283EBD">
        <w:rPr>
          <w:color w:val="000000"/>
          <w:spacing w:val="-3"/>
          <w:lang w:eastAsia="en-US"/>
        </w:rPr>
        <w:t>7.4.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 Российской Федерации.</w:t>
      </w:r>
    </w:p>
    <w:p w:rsidR="00283EBD" w:rsidRPr="00283EBD" w:rsidRDefault="00283EBD" w:rsidP="00283EBD">
      <w:pPr>
        <w:shd w:val="clear" w:color="auto" w:fill="FFFFFF"/>
        <w:ind w:firstLine="567"/>
        <w:jc w:val="both"/>
        <w:rPr>
          <w:color w:val="000000"/>
          <w:spacing w:val="-3"/>
          <w:lang w:eastAsia="en-US"/>
        </w:rPr>
      </w:pPr>
      <w:r w:rsidRPr="00283EBD">
        <w:rPr>
          <w:color w:val="000000"/>
          <w:spacing w:val="-3"/>
          <w:lang w:eastAsia="en-US"/>
        </w:rPr>
        <w:t>7.5. Настоящее Соглашение составлено в двух экземплярах, имеющих одинаковую юридическую силу, по одному экземпляру для каждой из сторон.</w:t>
      </w:r>
    </w:p>
    <w:p w:rsidR="00283EBD" w:rsidRPr="00283EBD" w:rsidRDefault="00283EBD" w:rsidP="00283EBD">
      <w:pPr>
        <w:shd w:val="clear" w:color="auto" w:fill="FFFFFF"/>
        <w:jc w:val="both"/>
        <w:rPr>
          <w:color w:val="000000"/>
          <w:spacing w:val="-3"/>
          <w:lang w:eastAsia="en-US"/>
        </w:rPr>
      </w:pPr>
    </w:p>
    <w:tbl>
      <w:tblPr>
        <w:tblW w:w="0" w:type="auto"/>
        <w:jc w:val="center"/>
        <w:tblLook w:val="04A0" w:firstRow="1" w:lastRow="0" w:firstColumn="1" w:lastColumn="0" w:noHBand="0" w:noVBand="1"/>
      </w:tblPr>
      <w:tblGrid>
        <w:gridCol w:w="4643"/>
        <w:gridCol w:w="4644"/>
      </w:tblGrid>
      <w:tr w:rsidR="00283EBD" w:rsidRPr="00283EBD" w:rsidTr="00031AD0">
        <w:trPr>
          <w:trHeight w:val="1061"/>
          <w:jc w:val="center"/>
        </w:trPr>
        <w:tc>
          <w:tcPr>
            <w:tcW w:w="4643" w:type="dxa"/>
            <w:shd w:val="clear" w:color="auto" w:fill="auto"/>
          </w:tcPr>
          <w:p w:rsidR="00283EBD" w:rsidRPr="00283EBD" w:rsidRDefault="00283EBD" w:rsidP="00283EBD">
            <w:pPr>
              <w:contextualSpacing/>
              <w:jc w:val="both"/>
              <w:rPr>
                <w:rFonts w:eastAsia="Calibri"/>
                <w:color w:val="000000"/>
                <w:spacing w:val="-3"/>
                <w:szCs w:val="22"/>
                <w:lang w:eastAsia="en-US"/>
              </w:rPr>
            </w:pPr>
            <w:r w:rsidRPr="00283EBD">
              <w:rPr>
                <w:rFonts w:eastAsia="Calibri"/>
                <w:color w:val="000000"/>
                <w:spacing w:val="-3"/>
                <w:szCs w:val="22"/>
                <w:lang w:eastAsia="en-US"/>
              </w:rPr>
              <w:t>Председатель Муниципального</w:t>
            </w:r>
          </w:p>
          <w:p w:rsidR="00283EBD" w:rsidRPr="00283EBD" w:rsidRDefault="00283EBD" w:rsidP="00283EBD">
            <w:pPr>
              <w:contextualSpacing/>
              <w:jc w:val="both"/>
              <w:rPr>
                <w:rFonts w:eastAsia="Calibri"/>
                <w:color w:val="000000"/>
                <w:spacing w:val="-3"/>
                <w:szCs w:val="22"/>
                <w:lang w:eastAsia="en-US"/>
              </w:rPr>
            </w:pPr>
            <w:r w:rsidRPr="00283EBD">
              <w:rPr>
                <w:rFonts w:eastAsia="Calibri"/>
                <w:color w:val="000000"/>
                <w:spacing w:val="-3"/>
                <w:szCs w:val="22"/>
                <w:lang w:eastAsia="en-US"/>
              </w:rPr>
              <w:t xml:space="preserve">Совета Октябрьского сельского поселения </w:t>
            </w:r>
          </w:p>
          <w:p w:rsidR="00283EBD" w:rsidRPr="00283EBD" w:rsidRDefault="00283EBD" w:rsidP="00283EBD">
            <w:pPr>
              <w:contextualSpacing/>
              <w:jc w:val="both"/>
              <w:rPr>
                <w:rFonts w:eastAsia="Calibri"/>
                <w:color w:val="000000"/>
                <w:spacing w:val="-3"/>
                <w:szCs w:val="22"/>
                <w:lang w:eastAsia="en-US"/>
              </w:rPr>
            </w:pPr>
          </w:p>
          <w:p w:rsidR="00283EBD" w:rsidRPr="00283EBD" w:rsidRDefault="00283EBD" w:rsidP="00283EBD">
            <w:pPr>
              <w:contextualSpacing/>
              <w:jc w:val="both"/>
              <w:rPr>
                <w:rFonts w:eastAsia="Calibri"/>
                <w:color w:val="000000"/>
                <w:spacing w:val="-3"/>
                <w:szCs w:val="22"/>
                <w:lang w:eastAsia="en-US"/>
              </w:rPr>
            </w:pPr>
            <w:r w:rsidRPr="00283EBD">
              <w:rPr>
                <w:rFonts w:eastAsia="Calibri"/>
                <w:color w:val="000000"/>
                <w:spacing w:val="-3"/>
                <w:szCs w:val="22"/>
                <w:lang w:eastAsia="en-US"/>
              </w:rPr>
              <w:t xml:space="preserve">______________________Е.А. </w:t>
            </w:r>
            <w:proofErr w:type="spellStart"/>
            <w:r w:rsidRPr="00283EBD">
              <w:rPr>
                <w:rFonts w:eastAsia="Calibri"/>
                <w:color w:val="000000"/>
                <w:spacing w:val="-3"/>
                <w:szCs w:val="22"/>
                <w:lang w:eastAsia="en-US"/>
              </w:rPr>
              <w:t>Звонкова</w:t>
            </w:r>
            <w:proofErr w:type="spellEnd"/>
          </w:p>
        </w:tc>
        <w:tc>
          <w:tcPr>
            <w:tcW w:w="4644" w:type="dxa"/>
            <w:shd w:val="clear" w:color="auto" w:fill="auto"/>
          </w:tcPr>
          <w:p w:rsidR="00283EBD" w:rsidRPr="00283EBD" w:rsidRDefault="00283EBD" w:rsidP="00283EBD">
            <w:pPr>
              <w:contextualSpacing/>
              <w:jc w:val="both"/>
              <w:rPr>
                <w:rFonts w:eastAsia="Calibri"/>
                <w:color w:val="000000"/>
                <w:spacing w:val="-3"/>
                <w:szCs w:val="22"/>
                <w:lang w:eastAsia="en-US"/>
              </w:rPr>
            </w:pPr>
            <w:r w:rsidRPr="00283EBD">
              <w:rPr>
                <w:rFonts w:eastAsia="Calibri"/>
                <w:color w:val="000000"/>
                <w:spacing w:val="-3"/>
                <w:szCs w:val="22"/>
                <w:lang w:eastAsia="en-US"/>
              </w:rPr>
              <w:t xml:space="preserve">Председатель Собрания представителей </w:t>
            </w:r>
          </w:p>
          <w:p w:rsidR="00283EBD" w:rsidRPr="00283EBD" w:rsidRDefault="00283EBD" w:rsidP="00283EBD">
            <w:pPr>
              <w:contextualSpacing/>
              <w:jc w:val="both"/>
              <w:rPr>
                <w:rFonts w:eastAsia="Calibri"/>
                <w:color w:val="000000"/>
                <w:spacing w:val="-3"/>
                <w:szCs w:val="22"/>
                <w:lang w:eastAsia="en-US"/>
              </w:rPr>
            </w:pPr>
            <w:r w:rsidRPr="00283EBD">
              <w:rPr>
                <w:rFonts w:eastAsia="Calibri"/>
                <w:color w:val="000000"/>
                <w:spacing w:val="-3"/>
                <w:szCs w:val="22"/>
                <w:lang w:eastAsia="en-US"/>
              </w:rPr>
              <w:t xml:space="preserve">Некоузского муниципального района </w:t>
            </w:r>
          </w:p>
          <w:p w:rsidR="00283EBD" w:rsidRPr="00283EBD" w:rsidRDefault="00283EBD" w:rsidP="00283EBD">
            <w:pPr>
              <w:contextualSpacing/>
              <w:jc w:val="both"/>
              <w:rPr>
                <w:rFonts w:eastAsia="Calibri"/>
                <w:color w:val="000000"/>
                <w:spacing w:val="-3"/>
                <w:szCs w:val="22"/>
                <w:lang w:eastAsia="en-US"/>
              </w:rPr>
            </w:pPr>
          </w:p>
          <w:p w:rsidR="00283EBD" w:rsidRPr="00283EBD" w:rsidRDefault="00283EBD" w:rsidP="00283EBD">
            <w:pPr>
              <w:contextualSpacing/>
              <w:jc w:val="both"/>
              <w:rPr>
                <w:rFonts w:eastAsia="Calibri"/>
                <w:color w:val="000000"/>
                <w:spacing w:val="-3"/>
                <w:szCs w:val="22"/>
                <w:lang w:eastAsia="en-US"/>
              </w:rPr>
            </w:pPr>
            <w:r w:rsidRPr="00283EBD">
              <w:rPr>
                <w:rFonts w:eastAsia="Calibri"/>
                <w:color w:val="000000"/>
                <w:spacing w:val="-3"/>
                <w:szCs w:val="22"/>
                <w:lang w:eastAsia="en-US"/>
              </w:rPr>
              <w:t xml:space="preserve">_____________________Н.А. </w:t>
            </w:r>
            <w:proofErr w:type="spellStart"/>
            <w:r w:rsidRPr="00283EBD">
              <w:rPr>
                <w:rFonts w:eastAsia="Calibri"/>
                <w:color w:val="000000"/>
                <w:spacing w:val="-3"/>
                <w:szCs w:val="22"/>
                <w:lang w:eastAsia="en-US"/>
              </w:rPr>
              <w:t>Демёхина</w:t>
            </w:r>
            <w:proofErr w:type="spellEnd"/>
          </w:p>
        </w:tc>
      </w:tr>
    </w:tbl>
    <w:p w:rsidR="00283EBD" w:rsidRPr="00283EBD" w:rsidRDefault="00283EBD" w:rsidP="00283EBD">
      <w:pPr>
        <w:autoSpaceDE w:val="0"/>
        <w:autoSpaceDN w:val="0"/>
        <w:adjustRightInd w:val="0"/>
        <w:rPr>
          <w:bCs/>
        </w:rPr>
      </w:pPr>
    </w:p>
    <w:p w:rsidR="00031AD0" w:rsidRDefault="00031AD0">
      <w:pPr>
        <w:spacing w:after="160" w:line="259" w:lineRule="auto"/>
      </w:pPr>
      <w:r>
        <w:br w:type="page"/>
      </w:r>
    </w:p>
    <w:p w:rsidR="004D11D5" w:rsidRPr="004D11D5" w:rsidRDefault="004D11D5" w:rsidP="004D11D5">
      <w:pPr>
        <w:keepNext/>
        <w:spacing w:after="160" w:line="259" w:lineRule="auto"/>
        <w:jc w:val="right"/>
        <w:outlineLvl w:val="0"/>
        <w:rPr>
          <w:b/>
          <w:sz w:val="28"/>
        </w:rPr>
      </w:pPr>
      <w:r w:rsidRPr="004D11D5">
        <w:rPr>
          <w:b/>
          <w:sz w:val="28"/>
        </w:rPr>
        <w:lastRenderedPageBreak/>
        <w:t>ПРОЕКТ</w:t>
      </w:r>
    </w:p>
    <w:p w:rsidR="004D11D5" w:rsidRPr="004D11D5" w:rsidRDefault="004D11D5" w:rsidP="004D11D5">
      <w:pPr>
        <w:spacing w:after="160" w:line="259" w:lineRule="auto"/>
        <w:jc w:val="center"/>
        <w:rPr>
          <w:b/>
          <w:sz w:val="28"/>
        </w:rPr>
      </w:pPr>
      <w:r w:rsidRPr="004D11D5">
        <w:rPr>
          <w:b/>
          <w:sz w:val="28"/>
        </w:rPr>
        <w:t>Муниципальный Совет Октябрьского сельского поселения</w:t>
      </w:r>
    </w:p>
    <w:p w:rsidR="004D11D5" w:rsidRPr="004D11D5" w:rsidRDefault="004D11D5" w:rsidP="004D11D5">
      <w:pPr>
        <w:pBdr>
          <w:bottom w:val="single" w:sz="12" w:space="2" w:color="auto"/>
        </w:pBdr>
        <w:jc w:val="center"/>
        <w:rPr>
          <w:b/>
          <w:sz w:val="28"/>
        </w:rPr>
      </w:pPr>
      <w:r w:rsidRPr="004D11D5">
        <w:rPr>
          <w:b/>
          <w:sz w:val="28"/>
        </w:rPr>
        <w:t>Некоузского муниципального района Ярославской области</w:t>
      </w:r>
    </w:p>
    <w:p w:rsidR="004D11D5" w:rsidRPr="004D11D5" w:rsidRDefault="004D11D5" w:rsidP="004D11D5">
      <w:pPr>
        <w:jc w:val="center"/>
        <w:rPr>
          <w:rFonts w:eastAsia="Calibri"/>
          <w:bCs/>
          <w:lang w:eastAsia="en-US"/>
        </w:rPr>
      </w:pPr>
      <w:proofErr w:type="gramStart"/>
      <w:r w:rsidRPr="004D11D5">
        <w:rPr>
          <w:rFonts w:eastAsia="Calibri"/>
          <w:bCs/>
          <w:lang w:eastAsia="en-US"/>
        </w:rPr>
        <w:t>152700 ,</w:t>
      </w:r>
      <w:proofErr w:type="gramEnd"/>
      <w:r w:rsidRPr="004D11D5">
        <w:rPr>
          <w:rFonts w:eastAsia="Calibri"/>
          <w:bCs/>
          <w:lang w:eastAsia="en-US"/>
        </w:rPr>
        <w:t xml:space="preserve"> п. Октябрь, ул. Транспортная , д.3, телефон / факс (48547) 3-12-33</w:t>
      </w:r>
    </w:p>
    <w:p w:rsidR="004D11D5" w:rsidRPr="004D11D5" w:rsidRDefault="004D11D5" w:rsidP="004D11D5">
      <w:pPr>
        <w:jc w:val="center"/>
        <w:rPr>
          <w:rFonts w:eastAsia="Calibri"/>
          <w:b/>
          <w:bCs/>
          <w:sz w:val="22"/>
          <w:lang w:eastAsia="en-US"/>
        </w:rPr>
      </w:pPr>
    </w:p>
    <w:p w:rsidR="004D11D5" w:rsidRPr="004D11D5" w:rsidRDefault="004D11D5" w:rsidP="004D11D5">
      <w:pPr>
        <w:widowControl w:val="0"/>
        <w:ind w:left="20" w:right="-1"/>
        <w:jc w:val="center"/>
        <w:rPr>
          <w:b/>
          <w:spacing w:val="6"/>
        </w:rPr>
      </w:pPr>
      <w:r w:rsidRPr="004D11D5">
        <w:rPr>
          <w:b/>
          <w:spacing w:val="6"/>
        </w:rPr>
        <w:t>Решение № _____</w:t>
      </w:r>
    </w:p>
    <w:p w:rsidR="004D11D5" w:rsidRPr="004D11D5" w:rsidRDefault="004D11D5" w:rsidP="004D11D5">
      <w:pPr>
        <w:widowControl w:val="0"/>
        <w:ind w:left="20" w:right="-1"/>
        <w:jc w:val="center"/>
        <w:rPr>
          <w:b/>
          <w:spacing w:val="6"/>
        </w:rPr>
      </w:pPr>
    </w:p>
    <w:p w:rsidR="004D11D5" w:rsidRPr="004D11D5" w:rsidRDefault="004D11D5" w:rsidP="004D11D5">
      <w:pPr>
        <w:widowControl w:val="0"/>
        <w:ind w:left="20" w:right="-1"/>
        <w:jc w:val="center"/>
        <w:rPr>
          <w:spacing w:val="6"/>
        </w:rPr>
      </w:pPr>
      <w:r w:rsidRPr="004D11D5">
        <w:rPr>
          <w:spacing w:val="6"/>
        </w:rPr>
        <w:t>п. Октябрь                                                                                _________2022 г.</w:t>
      </w:r>
    </w:p>
    <w:p w:rsidR="004D11D5" w:rsidRPr="004D11D5" w:rsidRDefault="004D11D5" w:rsidP="004D11D5">
      <w:pPr>
        <w:tabs>
          <w:tab w:val="left" w:pos="4253"/>
          <w:tab w:val="left" w:pos="4395"/>
          <w:tab w:val="left" w:pos="4678"/>
          <w:tab w:val="left" w:pos="5529"/>
        </w:tabs>
        <w:spacing w:after="160" w:line="259" w:lineRule="auto"/>
        <w:ind w:right="4959"/>
        <w:jc w:val="both"/>
        <w:rPr>
          <w:rFonts w:eastAsia="Calibri"/>
          <w:szCs w:val="22"/>
          <w:lang w:eastAsia="en-US"/>
        </w:rPr>
      </w:pPr>
    </w:p>
    <w:p w:rsidR="004D11D5" w:rsidRPr="004D11D5" w:rsidRDefault="004D11D5" w:rsidP="004D11D5">
      <w:pPr>
        <w:spacing w:after="160" w:line="259" w:lineRule="auto"/>
        <w:jc w:val="center"/>
        <w:rPr>
          <w:rFonts w:eastAsia="Calibri"/>
          <w:b/>
          <w:szCs w:val="22"/>
          <w:lang w:eastAsia="en-US"/>
        </w:rPr>
      </w:pPr>
      <w:r w:rsidRPr="004D11D5">
        <w:rPr>
          <w:rFonts w:eastAsia="Calibri"/>
          <w:b/>
          <w:szCs w:val="22"/>
          <w:lang w:eastAsia="en-US"/>
        </w:rPr>
        <w:t xml:space="preserve">О внесении изменений в Положение о порядке предоставления гарантий осуществления полномочий Главы Октябрьского сельского поселения </w:t>
      </w:r>
    </w:p>
    <w:p w:rsidR="004D11D5" w:rsidRPr="004D11D5" w:rsidRDefault="004D11D5" w:rsidP="004D11D5">
      <w:pPr>
        <w:suppressAutoHyphens/>
        <w:ind w:right="4882"/>
        <w:rPr>
          <w:rFonts w:eastAsia="Lucida Sans Unicode"/>
          <w:b/>
          <w:sz w:val="22"/>
          <w:lang w:eastAsia="en-US"/>
        </w:rPr>
      </w:pPr>
    </w:p>
    <w:p w:rsidR="004D11D5" w:rsidRPr="004D11D5" w:rsidRDefault="004D11D5" w:rsidP="004D11D5">
      <w:pPr>
        <w:suppressAutoHyphens/>
        <w:ind w:right="-144"/>
        <w:jc w:val="both"/>
        <w:rPr>
          <w:rFonts w:eastAsia="Lucida Sans Unicode"/>
          <w:szCs w:val="28"/>
          <w:lang w:eastAsia="en-US"/>
        </w:rPr>
      </w:pPr>
      <w:r w:rsidRPr="004D11D5">
        <w:rPr>
          <w:rFonts w:eastAsia="Lucida Sans Unicode"/>
          <w:sz w:val="22"/>
          <w:lang w:eastAsia="en-US"/>
        </w:rPr>
        <w:tab/>
      </w:r>
      <w:r w:rsidRPr="004D11D5">
        <w:rPr>
          <w:rFonts w:eastAsia="Lucida Sans Unicode"/>
          <w:szCs w:val="28"/>
          <w:lang w:eastAsia="en-US"/>
        </w:rPr>
        <w:t>В соответствии с Постановлением Правительства Ярославской области от 21 октября 2022 г. N 933-п "О внесении изменения в постановление Правительства области от 24.09.2008 N 512-п", Муниципальный Совет Октябрьского сельского поселения</w:t>
      </w:r>
    </w:p>
    <w:p w:rsidR="004D11D5" w:rsidRPr="004D11D5" w:rsidRDefault="004D11D5" w:rsidP="004D11D5">
      <w:pPr>
        <w:suppressAutoHyphens/>
        <w:ind w:firstLine="708"/>
        <w:jc w:val="both"/>
        <w:rPr>
          <w:rFonts w:eastAsia="Lucida Sans Unicode"/>
          <w:b/>
          <w:szCs w:val="28"/>
          <w:lang w:eastAsia="en-US"/>
        </w:rPr>
      </w:pPr>
      <w:r w:rsidRPr="004D11D5">
        <w:rPr>
          <w:rFonts w:eastAsia="Lucida Sans Unicode"/>
          <w:b/>
          <w:szCs w:val="28"/>
          <w:lang w:eastAsia="en-US"/>
        </w:rPr>
        <w:t>РЕШИЛ:</w:t>
      </w:r>
    </w:p>
    <w:p w:rsidR="004D11D5" w:rsidRPr="004D11D5" w:rsidRDefault="004D11D5" w:rsidP="004D11D5">
      <w:pPr>
        <w:numPr>
          <w:ilvl w:val="0"/>
          <w:numId w:val="3"/>
        </w:numPr>
        <w:tabs>
          <w:tab w:val="left" w:pos="567"/>
          <w:tab w:val="num" w:pos="928"/>
        </w:tabs>
        <w:suppressAutoHyphens/>
        <w:spacing w:after="160" w:line="259" w:lineRule="auto"/>
        <w:ind w:left="57" w:firstLine="737"/>
        <w:contextualSpacing/>
        <w:jc w:val="both"/>
        <w:rPr>
          <w:szCs w:val="28"/>
          <w:lang w:eastAsia="ar-SA"/>
        </w:rPr>
      </w:pPr>
      <w:r w:rsidRPr="004D11D5">
        <w:rPr>
          <w:szCs w:val="28"/>
          <w:lang w:eastAsia="ar-SA"/>
        </w:rPr>
        <w:t>1. Внести изменения в Положение о порядке предоставления гарантий осуществления полномочий Главы Октябрьского сельского поселения, утвержденное решением Муниципального Совета Октябрьского сельского поселения от 27.12.2018 №175, изложив пункт 3.1.2 в следующей редакции:</w:t>
      </w:r>
    </w:p>
    <w:p w:rsidR="004D11D5" w:rsidRPr="004D11D5" w:rsidRDefault="004D11D5" w:rsidP="004D11D5">
      <w:pPr>
        <w:tabs>
          <w:tab w:val="left" w:pos="709"/>
        </w:tabs>
        <w:suppressAutoHyphens/>
        <w:ind w:left="57" w:firstLine="737"/>
        <w:contextualSpacing/>
        <w:jc w:val="both"/>
        <w:rPr>
          <w:szCs w:val="28"/>
          <w:lang w:eastAsia="ar-SA"/>
        </w:rPr>
      </w:pPr>
      <w:r w:rsidRPr="004D11D5">
        <w:rPr>
          <w:szCs w:val="28"/>
          <w:lang w:eastAsia="ar-SA"/>
        </w:rPr>
        <w:t>«3.1.2. Ежемесячного денежного поощрения в размере 2 ежемесячных денежных вознаграждений по ведущей группе должностей, рассчитанных исходя из установленных решением Муниципального Совета Октябрьского сельского поселения от 21.09.2020 №46 «Об утверждении Положения о размерах и условиях оплаты труда муниципальных служащих Администрации Октябрьского сельского поселения» предельных величин размеров должностного оклада, ежемесячной надбавки к должностному окладу за особые условия муниципальной службы и ежемесячного денежного поощрения.»</w:t>
      </w:r>
    </w:p>
    <w:p w:rsidR="004D11D5" w:rsidRPr="004D11D5" w:rsidRDefault="004D11D5" w:rsidP="004D11D5">
      <w:pPr>
        <w:tabs>
          <w:tab w:val="left" w:pos="709"/>
        </w:tabs>
        <w:suppressAutoHyphens/>
        <w:ind w:left="57" w:firstLine="737"/>
        <w:contextualSpacing/>
        <w:jc w:val="both"/>
        <w:rPr>
          <w:szCs w:val="28"/>
          <w:lang w:eastAsia="ar-SA"/>
        </w:rPr>
      </w:pPr>
      <w:r w:rsidRPr="004D11D5">
        <w:rPr>
          <w:szCs w:val="28"/>
          <w:lang w:eastAsia="ar-SA"/>
        </w:rPr>
        <w:t>2. Обнародовать настоящее решение.</w:t>
      </w:r>
    </w:p>
    <w:p w:rsidR="004D11D5" w:rsidRPr="004D11D5" w:rsidRDefault="004D11D5" w:rsidP="004D11D5">
      <w:pPr>
        <w:tabs>
          <w:tab w:val="num" w:pos="928"/>
          <w:tab w:val="left" w:pos="993"/>
        </w:tabs>
        <w:suppressAutoHyphens/>
        <w:ind w:left="57" w:firstLine="737"/>
        <w:contextualSpacing/>
        <w:jc w:val="both"/>
        <w:rPr>
          <w:szCs w:val="28"/>
          <w:lang w:eastAsia="ar-SA"/>
        </w:rPr>
      </w:pPr>
      <w:r w:rsidRPr="004D11D5">
        <w:rPr>
          <w:szCs w:val="28"/>
          <w:lang w:eastAsia="ar-SA"/>
        </w:rPr>
        <w:t>3. Решение вступает с момента обнародования и распространяет свое действие на правоотношения, возникшие с __________</w:t>
      </w:r>
      <w:proofErr w:type="gramStart"/>
      <w:r w:rsidRPr="004D11D5">
        <w:rPr>
          <w:szCs w:val="28"/>
          <w:lang w:eastAsia="ar-SA"/>
        </w:rPr>
        <w:t>г.</w:t>
      </w:r>
      <w:r w:rsidRPr="004D11D5">
        <w:rPr>
          <w:szCs w:val="28"/>
          <w:vertAlign w:val="superscript"/>
          <w:lang w:eastAsia="ar-SA"/>
        </w:rPr>
        <w:footnoteReference w:id="1"/>
      </w:r>
      <w:r w:rsidRPr="004D11D5">
        <w:rPr>
          <w:szCs w:val="28"/>
          <w:lang w:eastAsia="ar-SA"/>
        </w:rPr>
        <w:t>.</w:t>
      </w:r>
      <w:proofErr w:type="gramEnd"/>
    </w:p>
    <w:p w:rsidR="004D11D5" w:rsidRPr="004D11D5" w:rsidRDefault="004D11D5" w:rsidP="004D11D5">
      <w:pPr>
        <w:tabs>
          <w:tab w:val="left" w:pos="993"/>
        </w:tabs>
        <w:suppressAutoHyphens/>
        <w:ind w:left="57" w:firstLine="737"/>
        <w:jc w:val="both"/>
        <w:rPr>
          <w:szCs w:val="28"/>
          <w:lang w:eastAsia="ar-SA"/>
        </w:rPr>
      </w:pPr>
    </w:p>
    <w:p w:rsidR="004D11D5" w:rsidRPr="004D11D5" w:rsidRDefault="004D11D5" w:rsidP="004D11D5">
      <w:pPr>
        <w:tabs>
          <w:tab w:val="left" w:pos="993"/>
        </w:tabs>
        <w:suppressAutoHyphens/>
        <w:jc w:val="both"/>
        <w:rPr>
          <w:szCs w:val="28"/>
          <w:lang w:eastAsia="ar-SA"/>
        </w:rPr>
      </w:pPr>
    </w:p>
    <w:p w:rsidR="004D11D5" w:rsidRPr="004D11D5" w:rsidRDefault="004D11D5" w:rsidP="004D11D5">
      <w:pPr>
        <w:tabs>
          <w:tab w:val="left" w:pos="709"/>
        </w:tabs>
        <w:suppressAutoHyphens/>
        <w:jc w:val="both"/>
        <w:rPr>
          <w:szCs w:val="28"/>
          <w:lang w:eastAsia="ar-SA"/>
        </w:rPr>
      </w:pPr>
      <w:r w:rsidRPr="004D11D5">
        <w:rPr>
          <w:szCs w:val="28"/>
          <w:lang w:eastAsia="ar-SA"/>
        </w:rPr>
        <w:t>Председатель Муниципального Совета</w:t>
      </w:r>
    </w:p>
    <w:p w:rsidR="004D11D5" w:rsidRPr="004D11D5" w:rsidRDefault="004D11D5" w:rsidP="004D11D5">
      <w:pPr>
        <w:tabs>
          <w:tab w:val="left" w:pos="709"/>
        </w:tabs>
        <w:suppressAutoHyphens/>
        <w:jc w:val="both"/>
        <w:rPr>
          <w:szCs w:val="28"/>
          <w:lang w:eastAsia="ar-SA"/>
        </w:rPr>
      </w:pPr>
      <w:r w:rsidRPr="004D11D5">
        <w:rPr>
          <w:szCs w:val="28"/>
          <w:lang w:eastAsia="ar-SA"/>
        </w:rPr>
        <w:t xml:space="preserve">Октябрьского сельского поселения                                                                    Е.А. </w:t>
      </w:r>
      <w:proofErr w:type="spellStart"/>
      <w:r w:rsidRPr="004D11D5">
        <w:rPr>
          <w:szCs w:val="28"/>
          <w:lang w:eastAsia="ar-SA"/>
        </w:rPr>
        <w:t>Звонкова</w:t>
      </w:r>
      <w:proofErr w:type="spellEnd"/>
    </w:p>
    <w:p w:rsidR="004D11D5" w:rsidRPr="004D11D5" w:rsidRDefault="004D11D5" w:rsidP="004D11D5">
      <w:pPr>
        <w:tabs>
          <w:tab w:val="left" w:pos="709"/>
        </w:tabs>
        <w:suppressAutoHyphens/>
        <w:jc w:val="both"/>
        <w:rPr>
          <w:szCs w:val="28"/>
          <w:lang w:eastAsia="ar-SA"/>
        </w:rPr>
      </w:pPr>
    </w:p>
    <w:p w:rsidR="004D11D5" w:rsidRPr="004D11D5" w:rsidRDefault="004D11D5" w:rsidP="004D11D5">
      <w:pPr>
        <w:tabs>
          <w:tab w:val="left" w:pos="709"/>
        </w:tabs>
        <w:suppressAutoHyphens/>
        <w:jc w:val="both"/>
        <w:rPr>
          <w:szCs w:val="28"/>
          <w:lang w:eastAsia="ar-SA"/>
        </w:rPr>
      </w:pPr>
    </w:p>
    <w:p w:rsidR="004D11D5" w:rsidRPr="004D11D5" w:rsidRDefault="004D11D5" w:rsidP="004D11D5">
      <w:pPr>
        <w:tabs>
          <w:tab w:val="left" w:pos="709"/>
        </w:tabs>
        <w:suppressAutoHyphens/>
        <w:jc w:val="both"/>
        <w:rPr>
          <w:szCs w:val="28"/>
          <w:lang w:eastAsia="ar-SA"/>
        </w:rPr>
      </w:pPr>
      <w:r w:rsidRPr="004D11D5">
        <w:rPr>
          <w:szCs w:val="28"/>
          <w:lang w:eastAsia="ar-SA"/>
        </w:rPr>
        <w:t>Глава Октябрьского</w:t>
      </w:r>
    </w:p>
    <w:p w:rsidR="004D11D5" w:rsidRPr="004D11D5" w:rsidRDefault="004D11D5" w:rsidP="004D11D5">
      <w:pPr>
        <w:tabs>
          <w:tab w:val="left" w:pos="709"/>
        </w:tabs>
        <w:suppressAutoHyphens/>
        <w:jc w:val="both"/>
        <w:rPr>
          <w:szCs w:val="28"/>
          <w:lang w:eastAsia="ar-SA"/>
        </w:rPr>
      </w:pPr>
      <w:proofErr w:type="gramStart"/>
      <w:r w:rsidRPr="004D11D5">
        <w:rPr>
          <w:szCs w:val="28"/>
          <w:lang w:eastAsia="ar-SA"/>
        </w:rPr>
        <w:t>сельского</w:t>
      </w:r>
      <w:proofErr w:type="gramEnd"/>
      <w:r w:rsidRPr="004D11D5">
        <w:rPr>
          <w:szCs w:val="28"/>
          <w:lang w:eastAsia="ar-SA"/>
        </w:rPr>
        <w:t xml:space="preserve"> поселения                                                                                              В.В. Солдатов</w:t>
      </w:r>
    </w:p>
    <w:p w:rsidR="004D11D5" w:rsidRPr="004D11D5" w:rsidRDefault="004D11D5" w:rsidP="004D11D5">
      <w:pPr>
        <w:spacing w:after="160" w:line="259" w:lineRule="auto"/>
        <w:rPr>
          <w:rFonts w:asciiTheme="minorHAnsi" w:eastAsiaTheme="minorHAnsi" w:hAnsiTheme="minorHAnsi" w:cstheme="minorBidi"/>
          <w:sz w:val="22"/>
          <w:szCs w:val="22"/>
          <w:lang w:eastAsia="en-US"/>
        </w:rPr>
      </w:pPr>
    </w:p>
    <w:p w:rsidR="004D11D5" w:rsidRDefault="004D11D5">
      <w:pPr>
        <w:spacing w:after="160" w:line="259" w:lineRule="auto"/>
        <w:rPr>
          <w:b/>
          <w:bCs/>
          <w:sz w:val="28"/>
          <w:szCs w:val="28"/>
        </w:rPr>
      </w:pPr>
      <w:r>
        <w:rPr>
          <w:bCs/>
        </w:rPr>
        <w:br w:type="page"/>
      </w:r>
    </w:p>
    <w:p w:rsidR="00031AD0" w:rsidRPr="00031AD0" w:rsidRDefault="00031AD0" w:rsidP="00031AD0">
      <w:pPr>
        <w:pStyle w:val="1"/>
        <w:pBdr>
          <w:bottom w:val="single" w:sz="12" w:space="1" w:color="auto"/>
        </w:pBdr>
        <w:contextualSpacing w:val="0"/>
        <w:rPr>
          <w:bCs/>
        </w:rPr>
      </w:pPr>
      <w:r w:rsidRPr="00031AD0">
        <w:rPr>
          <w:bCs/>
        </w:rPr>
        <w:lastRenderedPageBreak/>
        <w:t>ПРОЕКТ</w:t>
      </w:r>
    </w:p>
    <w:p w:rsidR="00031AD0" w:rsidRPr="00031AD0" w:rsidRDefault="00031AD0" w:rsidP="00031AD0">
      <w:pPr>
        <w:pBdr>
          <w:bottom w:val="single" w:sz="12" w:space="1" w:color="auto"/>
        </w:pBdr>
        <w:jc w:val="center"/>
        <w:rPr>
          <w:b/>
          <w:bCs/>
          <w:sz w:val="28"/>
          <w:szCs w:val="28"/>
        </w:rPr>
      </w:pPr>
      <w:r w:rsidRPr="00031AD0">
        <w:rPr>
          <w:b/>
          <w:bCs/>
          <w:sz w:val="28"/>
          <w:szCs w:val="28"/>
        </w:rPr>
        <w:t xml:space="preserve">Муниципальный Совет Октябрьского сельского поселения </w:t>
      </w:r>
    </w:p>
    <w:p w:rsidR="00031AD0" w:rsidRPr="00031AD0" w:rsidRDefault="00031AD0" w:rsidP="00031AD0">
      <w:pPr>
        <w:pBdr>
          <w:bottom w:val="single" w:sz="12" w:space="1" w:color="auto"/>
        </w:pBdr>
        <w:jc w:val="center"/>
        <w:rPr>
          <w:b/>
          <w:bCs/>
        </w:rPr>
      </w:pPr>
      <w:r w:rsidRPr="00031AD0">
        <w:rPr>
          <w:b/>
          <w:bCs/>
          <w:sz w:val="28"/>
          <w:szCs w:val="28"/>
        </w:rPr>
        <w:t>Некоузского муниципального района Ярославской области</w:t>
      </w:r>
    </w:p>
    <w:p w:rsidR="00031AD0" w:rsidRPr="00031AD0" w:rsidRDefault="00031AD0" w:rsidP="00031AD0">
      <w:pPr>
        <w:jc w:val="center"/>
        <w:rPr>
          <w:b/>
          <w:bCs/>
        </w:rPr>
      </w:pPr>
      <w:r w:rsidRPr="00031AD0">
        <w:rPr>
          <w:b/>
          <w:bCs/>
        </w:rPr>
        <w:t xml:space="preserve">152700, </w:t>
      </w:r>
      <w:proofErr w:type="spellStart"/>
      <w:r w:rsidRPr="00031AD0">
        <w:rPr>
          <w:b/>
          <w:bCs/>
        </w:rPr>
        <w:t>п.Октябрь</w:t>
      </w:r>
      <w:proofErr w:type="spellEnd"/>
      <w:r w:rsidRPr="00031AD0">
        <w:rPr>
          <w:b/>
          <w:bCs/>
        </w:rPr>
        <w:t xml:space="preserve">, </w:t>
      </w:r>
      <w:proofErr w:type="spellStart"/>
      <w:r w:rsidRPr="00031AD0">
        <w:rPr>
          <w:b/>
          <w:bCs/>
        </w:rPr>
        <w:t>ул.Транспортная</w:t>
      </w:r>
      <w:proofErr w:type="spellEnd"/>
      <w:r w:rsidRPr="00031AD0">
        <w:rPr>
          <w:b/>
          <w:bCs/>
        </w:rPr>
        <w:t xml:space="preserve"> д.3 тел.8(48547) 3-12-50</w:t>
      </w:r>
    </w:p>
    <w:p w:rsidR="00031AD0" w:rsidRPr="00031AD0" w:rsidRDefault="00031AD0" w:rsidP="00031AD0">
      <w:pPr>
        <w:autoSpaceDE w:val="0"/>
        <w:autoSpaceDN w:val="0"/>
        <w:adjustRightInd w:val="0"/>
        <w:jc w:val="center"/>
        <w:rPr>
          <w:b/>
          <w:bCs/>
          <w:sz w:val="28"/>
          <w:szCs w:val="28"/>
        </w:rPr>
      </w:pPr>
    </w:p>
    <w:p w:rsidR="00031AD0" w:rsidRPr="00031AD0" w:rsidRDefault="00031AD0" w:rsidP="00031AD0">
      <w:pPr>
        <w:tabs>
          <w:tab w:val="left" w:pos="3420"/>
        </w:tabs>
        <w:spacing w:after="160" w:line="256" w:lineRule="auto"/>
        <w:jc w:val="center"/>
        <w:rPr>
          <w:rFonts w:eastAsia="Calibri"/>
          <w:b/>
          <w:lang w:eastAsia="en-US"/>
        </w:rPr>
      </w:pPr>
      <w:r w:rsidRPr="00031AD0">
        <w:rPr>
          <w:rFonts w:eastAsia="Calibri"/>
          <w:b/>
          <w:lang w:eastAsia="en-US"/>
        </w:rPr>
        <w:t xml:space="preserve">Решение № </w:t>
      </w:r>
    </w:p>
    <w:p w:rsidR="00031AD0" w:rsidRPr="00031AD0" w:rsidRDefault="00031AD0" w:rsidP="00031AD0">
      <w:pPr>
        <w:tabs>
          <w:tab w:val="left" w:pos="0"/>
        </w:tabs>
        <w:spacing w:after="160" w:line="256" w:lineRule="auto"/>
        <w:jc w:val="center"/>
        <w:rPr>
          <w:rFonts w:eastAsia="Calibri"/>
          <w:lang w:eastAsia="en-US"/>
        </w:rPr>
      </w:pPr>
      <w:proofErr w:type="spellStart"/>
      <w:r w:rsidRPr="00031AD0">
        <w:rPr>
          <w:rFonts w:eastAsia="Calibri"/>
          <w:lang w:eastAsia="en-US"/>
        </w:rPr>
        <w:t>п.Октябрь</w:t>
      </w:r>
      <w:proofErr w:type="spellEnd"/>
      <w:r w:rsidRPr="00031AD0">
        <w:rPr>
          <w:rFonts w:eastAsia="Calibri"/>
          <w:lang w:eastAsia="en-US"/>
        </w:rPr>
        <w:t xml:space="preserve">                                                                                                             ________.2022г.</w:t>
      </w:r>
    </w:p>
    <w:p w:rsidR="00031AD0" w:rsidRPr="00031AD0" w:rsidRDefault="00031AD0" w:rsidP="00031AD0">
      <w:pPr>
        <w:jc w:val="center"/>
        <w:rPr>
          <w:rFonts w:eastAsia="Calibri"/>
          <w:b/>
          <w:lang w:eastAsia="en-US"/>
        </w:rPr>
      </w:pPr>
      <w:r w:rsidRPr="00031AD0">
        <w:rPr>
          <w:rFonts w:eastAsia="Calibri"/>
          <w:b/>
          <w:lang w:eastAsia="en-US"/>
        </w:rPr>
        <w:t xml:space="preserve">«О внесении изменений в решение Муниципального Совета от 24.12.2021г. №90 «О местном бюджете на 2022 </w:t>
      </w:r>
      <w:proofErr w:type="gramStart"/>
      <w:r w:rsidRPr="00031AD0">
        <w:rPr>
          <w:rFonts w:eastAsia="Calibri"/>
          <w:b/>
          <w:lang w:eastAsia="en-US"/>
        </w:rPr>
        <w:t>год  и</w:t>
      </w:r>
      <w:proofErr w:type="gramEnd"/>
      <w:r w:rsidRPr="00031AD0">
        <w:rPr>
          <w:rFonts w:eastAsia="Calibri"/>
          <w:b/>
          <w:lang w:eastAsia="en-US"/>
        </w:rPr>
        <w:t xml:space="preserve"> на плановый  период 2023 и 2024 годов»»</w:t>
      </w:r>
    </w:p>
    <w:p w:rsidR="00031AD0" w:rsidRPr="00031AD0" w:rsidRDefault="00031AD0" w:rsidP="00031AD0">
      <w:pPr>
        <w:rPr>
          <w:rFonts w:eastAsia="Calibri"/>
          <w:lang w:eastAsia="en-US"/>
        </w:rPr>
      </w:pPr>
    </w:p>
    <w:p w:rsidR="00031AD0" w:rsidRPr="00031AD0" w:rsidRDefault="00031AD0" w:rsidP="00031AD0">
      <w:pPr>
        <w:spacing w:after="160" w:line="256" w:lineRule="auto"/>
        <w:jc w:val="both"/>
        <w:rPr>
          <w:rFonts w:eastAsia="Calibri"/>
          <w:lang w:eastAsia="en-US"/>
        </w:rPr>
      </w:pPr>
      <w:r w:rsidRPr="00031AD0">
        <w:rPr>
          <w:rFonts w:eastAsia="Calibri"/>
          <w:lang w:eastAsia="en-US"/>
        </w:rPr>
        <w:tab/>
        <w:t>Руководствуясь с Бюджетным кодексом Российской Федерации, Федеральным законом Российской Федерации от 06.10.2003 № 131-ФЗ «Об общих принципах организации местного самоуправления в Российской Федерации», Уставом Октябрьского сельского поселения, Муниципальный Совет Октябрьского сельского поселения</w:t>
      </w:r>
    </w:p>
    <w:p w:rsidR="00031AD0" w:rsidRPr="00031AD0" w:rsidRDefault="00031AD0" w:rsidP="00031AD0">
      <w:pPr>
        <w:spacing w:after="160" w:line="256" w:lineRule="auto"/>
        <w:ind w:firstLine="708"/>
        <w:rPr>
          <w:rFonts w:eastAsia="Calibri"/>
          <w:lang w:eastAsia="en-US"/>
        </w:rPr>
      </w:pPr>
      <w:r w:rsidRPr="00031AD0">
        <w:rPr>
          <w:rFonts w:eastAsia="Calibri"/>
          <w:lang w:eastAsia="en-US"/>
        </w:rPr>
        <w:t>РЕШИЛ:</w:t>
      </w:r>
    </w:p>
    <w:p w:rsidR="00031AD0" w:rsidRPr="00031AD0" w:rsidRDefault="00031AD0" w:rsidP="00031AD0">
      <w:pPr>
        <w:jc w:val="both"/>
      </w:pPr>
      <w:r w:rsidRPr="00031AD0">
        <w:rPr>
          <w:rFonts w:eastAsia="Calibri"/>
          <w:lang w:eastAsia="en-US"/>
        </w:rPr>
        <w:tab/>
      </w:r>
      <w:r w:rsidRPr="00031AD0">
        <w:t>1.Внести в решение Муниципального Совета Октябрьского сельского поселения от 24.12.2021 №90 «О местном бюджете на 2022 год и плановый период 2023 и 2024 годов» следующие изменения:</w:t>
      </w:r>
    </w:p>
    <w:p w:rsidR="00031AD0" w:rsidRPr="00031AD0" w:rsidRDefault="00031AD0" w:rsidP="00031AD0">
      <w:pPr>
        <w:jc w:val="both"/>
      </w:pPr>
      <w:r w:rsidRPr="00031AD0">
        <w:tab/>
        <w:t>1.1. Часть 1 статьи 1 изложить в следующей редакции:</w:t>
      </w:r>
    </w:p>
    <w:p w:rsidR="00031AD0" w:rsidRPr="00031AD0" w:rsidRDefault="00031AD0" w:rsidP="00031AD0">
      <w:pPr>
        <w:jc w:val="both"/>
      </w:pPr>
      <w:r w:rsidRPr="00031AD0">
        <w:tab/>
        <w:t>«1.Утвердить основные характеристики местного бюджета на 2022 год:</w:t>
      </w:r>
    </w:p>
    <w:p w:rsidR="00031AD0" w:rsidRPr="00031AD0" w:rsidRDefault="00031AD0" w:rsidP="00031AD0">
      <w:pPr>
        <w:jc w:val="both"/>
      </w:pPr>
      <w:r w:rsidRPr="00031AD0">
        <w:tab/>
      </w:r>
      <w:proofErr w:type="gramStart"/>
      <w:r w:rsidRPr="00031AD0">
        <w:t>1)прогнозируемый</w:t>
      </w:r>
      <w:proofErr w:type="gramEnd"/>
      <w:r w:rsidRPr="00031AD0">
        <w:t xml:space="preserve"> общий объем доходов местного бюджета в сумме 21 287 237рублей 15копеек;</w:t>
      </w:r>
    </w:p>
    <w:p w:rsidR="00031AD0" w:rsidRPr="00031AD0" w:rsidRDefault="00031AD0" w:rsidP="00031AD0">
      <w:pPr>
        <w:jc w:val="both"/>
      </w:pPr>
      <w:r w:rsidRPr="00031AD0">
        <w:tab/>
      </w:r>
      <w:proofErr w:type="gramStart"/>
      <w:r w:rsidRPr="00031AD0">
        <w:t>2)общий</w:t>
      </w:r>
      <w:proofErr w:type="gramEnd"/>
      <w:r w:rsidRPr="00031AD0">
        <w:t xml:space="preserve"> объем расходов местного бюджета в сумме 23 005 343рубля 11копеек»</w:t>
      </w:r>
    </w:p>
    <w:p w:rsidR="00031AD0" w:rsidRPr="00031AD0" w:rsidRDefault="00031AD0" w:rsidP="00031AD0">
      <w:pPr>
        <w:jc w:val="both"/>
      </w:pPr>
      <w:r w:rsidRPr="00031AD0">
        <w:tab/>
        <w:t>3) дефицит местного бюджета в сумме 1 718 105рублей 96 копеек</w:t>
      </w:r>
    </w:p>
    <w:p w:rsidR="00031AD0" w:rsidRPr="00031AD0" w:rsidRDefault="00031AD0" w:rsidP="00031AD0">
      <w:pPr>
        <w:jc w:val="both"/>
      </w:pPr>
      <w:r w:rsidRPr="00031AD0">
        <w:tab/>
      </w:r>
      <w:proofErr w:type="gramStart"/>
      <w:r w:rsidRPr="00031AD0">
        <w:t>Направить  на</w:t>
      </w:r>
      <w:proofErr w:type="gramEnd"/>
      <w:r w:rsidRPr="00031AD0">
        <w:t xml:space="preserve"> погашение дефицита бюджета Октябрьского сельского поселения в 2022 году поступления из источников внутреннего финансового дефицита  бюджета Октябрьского сельского поселения в сумме 1 718 105рублей 96 копеек».</w:t>
      </w:r>
    </w:p>
    <w:p w:rsidR="00031AD0" w:rsidRPr="00031AD0" w:rsidRDefault="00031AD0" w:rsidP="00031AD0">
      <w:pPr>
        <w:ind w:firstLine="708"/>
        <w:jc w:val="both"/>
      </w:pPr>
      <w:r w:rsidRPr="00031AD0">
        <w:t>1.2. Приложение 1,3 и 6 изложить в редакции приложений 1-3 к настоящему решению соответственно.</w:t>
      </w:r>
    </w:p>
    <w:p w:rsidR="00031AD0" w:rsidRPr="00031AD0" w:rsidRDefault="00031AD0" w:rsidP="00031AD0">
      <w:pPr>
        <w:ind w:firstLine="708"/>
        <w:jc w:val="both"/>
      </w:pPr>
      <w:r w:rsidRPr="00031AD0">
        <w:t>2. Настоящее решение вступает в силу с момента принятия.</w:t>
      </w:r>
    </w:p>
    <w:p w:rsidR="00031AD0" w:rsidRPr="00031AD0" w:rsidRDefault="00031AD0" w:rsidP="00031AD0">
      <w:pPr>
        <w:ind w:firstLine="708"/>
        <w:jc w:val="both"/>
      </w:pPr>
    </w:p>
    <w:p w:rsidR="00031AD0" w:rsidRPr="00031AD0" w:rsidRDefault="00031AD0" w:rsidP="00031AD0">
      <w:pPr>
        <w:ind w:firstLine="708"/>
        <w:jc w:val="both"/>
        <w:rPr>
          <w:rFonts w:eastAsia="Calibri"/>
          <w:lang w:eastAsia="en-US"/>
        </w:rPr>
      </w:pPr>
    </w:p>
    <w:p w:rsidR="00031AD0" w:rsidRPr="00031AD0" w:rsidRDefault="00031AD0" w:rsidP="00031AD0">
      <w:pPr>
        <w:ind w:firstLine="567"/>
        <w:jc w:val="both"/>
        <w:rPr>
          <w:szCs w:val="28"/>
        </w:rPr>
      </w:pPr>
      <w:r w:rsidRPr="00031AD0">
        <w:rPr>
          <w:szCs w:val="28"/>
        </w:rPr>
        <w:t xml:space="preserve">Председатель Муниципального Совета </w:t>
      </w:r>
    </w:p>
    <w:p w:rsidR="00031AD0" w:rsidRPr="00031AD0" w:rsidRDefault="00031AD0" w:rsidP="00031AD0">
      <w:pPr>
        <w:ind w:firstLine="567"/>
        <w:jc w:val="both"/>
        <w:rPr>
          <w:szCs w:val="28"/>
        </w:rPr>
      </w:pPr>
      <w:r w:rsidRPr="00031AD0">
        <w:rPr>
          <w:szCs w:val="28"/>
        </w:rPr>
        <w:t xml:space="preserve">Октябрьского сельского поселения                                                                    Е.А. </w:t>
      </w:r>
      <w:proofErr w:type="spellStart"/>
      <w:r w:rsidRPr="00031AD0">
        <w:rPr>
          <w:szCs w:val="28"/>
        </w:rPr>
        <w:t>Звонкова</w:t>
      </w:r>
      <w:proofErr w:type="spellEnd"/>
    </w:p>
    <w:p w:rsidR="00031AD0" w:rsidRPr="00031AD0" w:rsidRDefault="00031AD0" w:rsidP="00031AD0">
      <w:pPr>
        <w:ind w:firstLine="567"/>
        <w:jc w:val="both"/>
        <w:rPr>
          <w:szCs w:val="28"/>
        </w:rPr>
      </w:pPr>
    </w:p>
    <w:p w:rsidR="00031AD0" w:rsidRPr="00031AD0" w:rsidRDefault="00031AD0" w:rsidP="00031AD0">
      <w:pPr>
        <w:ind w:firstLine="567"/>
        <w:jc w:val="both"/>
        <w:rPr>
          <w:szCs w:val="28"/>
        </w:rPr>
      </w:pPr>
    </w:p>
    <w:p w:rsidR="00031AD0" w:rsidRPr="00031AD0" w:rsidRDefault="00031AD0" w:rsidP="00031AD0">
      <w:pPr>
        <w:ind w:firstLine="567"/>
        <w:jc w:val="both"/>
        <w:rPr>
          <w:szCs w:val="28"/>
        </w:rPr>
      </w:pPr>
      <w:r w:rsidRPr="00031AD0">
        <w:rPr>
          <w:szCs w:val="28"/>
        </w:rPr>
        <w:t xml:space="preserve">Глава Октябрьского </w:t>
      </w:r>
    </w:p>
    <w:p w:rsidR="00031AD0" w:rsidRPr="00031AD0" w:rsidRDefault="00031AD0" w:rsidP="00031AD0">
      <w:pPr>
        <w:ind w:firstLine="567"/>
        <w:jc w:val="both"/>
        <w:rPr>
          <w:szCs w:val="28"/>
        </w:rPr>
      </w:pPr>
      <w:proofErr w:type="gramStart"/>
      <w:r w:rsidRPr="00031AD0">
        <w:rPr>
          <w:szCs w:val="28"/>
        </w:rPr>
        <w:t>сельского</w:t>
      </w:r>
      <w:proofErr w:type="gramEnd"/>
      <w:r w:rsidRPr="00031AD0">
        <w:rPr>
          <w:szCs w:val="28"/>
        </w:rPr>
        <w:t xml:space="preserve"> поселения                                                                                            В.В. Солдатов</w:t>
      </w:r>
    </w:p>
    <w:p w:rsidR="00031AD0" w:rsidRDefault="00031AD0">
      <w:pPr>
        <w:spacing w:after="160" w:line="259" w:lineRule="auto"/>
      </w:pPr>
      <w:r>
        <w:br w:type="page"/>
      </w:r>
    </w:p>
    <w:p w:rsidR="00031AD0" w:rsidRPr="00031AD0" w:rsidRDefault="00031AD0" w:rsidP="00031AD0">
      <w:pPr>
        <w:jc w:val="right"/>
      </w:pPr>
      <w:bookmarkStart w:id="1" w:name="RANGE!B1:D38"/>
      <w:r w:rsidRPr="00031AD0">
        <w:lastRenderedPageBreak/>
        <w:t>Приложение 1</w:t>
      </w:r>
    </w:p>
    <w:bookmarkEnd w:id="1"/>
    <w:p w:rsidR="00031AD0" w:rsidRPr="00031AD0" w:rsidRDefault="00031AD0" w:rsidP="00031AD0">
      <w:pPr>
        <w:jc w:val="right"/>
      </w:pPr>
      <w:r w:rsidRPr="00031AD0">
        <w:t xml:space="preserve"> </w:t>
      </w:r>
      <w:proofErr w:type="gramStart"/>
      <w:r w:rsidRPr="00031AD0">
        <w:t>к</w:t>
      </w:r>
      <w:proofErr w:type="gramEnd"/>
      <w:r w:rsidRPr="00031AD0">
        <w:t xml:space="preserve"> решению Муниципального Совета</w:t>
      </w:r>
    </w:p>
    <w:p w:rsidR="00031AD0" w:rsidRPr="00031AD0" w:rsidRDefault="00031AD0" w:rsidP="00031AD0">
      <w:pPr>
        <w:jc w:val="right"/>
      </w:pPr>
      <w:proofErr w:type="gramStart"/>
      <w:r w:rsidRPr="00031AD0">
        <w:t>от  2022</w:t>
      </w:r>
      <w:proofErr w:type="gramEnd"/>
      <w:r w:rsidRPr="00031AD0">
        <w:t xml:space="preserve"> №____ </w:t>
      </w:r>
    </w:p>
    <w:p w:rsidR="00031AD0" w:rsidRDefault="00031AD0" w:rsidP="00031AD0">
      <w:pPr>
        <w:rPr>
          <w:b/>
          <w:bCs/>
        </w:rPr>
      </w:pPr>
    </w:p>
    <w:p w:rsidR="00187F25" w:rsidRDefault="00031AD0" w:rsidP="00031AD0">
      <w:pPr>
        <w:pStyle w:val="a6"/>
      </w:pPr>
      <w:r w:rsidRPr="00031AD0">
        <w:t xml:space="preserve">Прогнозируемые </w:t>
      </w:r>
      <w:proofErr w:type="gramStart"/>
      <w:r w:rsidRPr="00031AD0">
        <w:t>доходы  бюджета</w:t>
      </w:r>
      <w:proofErr w:type="gramEnd"/>
      <w:r w:rsidRPr="00031AD0">
        <w:t xml:space="preserve"> Октябрьского сельского поселения на 2022 год в соответствии с классификацией доходов бюджетов Российской Федерации</w:t>
      </w:r>
    </w:p>
    <w:p w:rsidR="00031AD0" w:rsidRDefault="00031AD0" w:rsidP="00031AD0"/>
    <w:tbl>
      <w:tblPr>
        <w:tblStyle w:val="a3"/>
        <w:tblW w:w="5000" w:type="pct"/>
        <w:tblLook w:val="04A0" w:firstRow="1" w:lastRow="0" w:firstColumn="1" w:lastColumn="0" w:noHBand="0" w:noVBand="1"/>
      </w:tblPr>
      <w:tblGrid>
        <w:gridCol w:w="2072"/>
        <w:gridCol w:w="5800"/>
        <w:gridCol w:w="1756"/>
      </w:tblGrid>
      <w:tr w:rsidR="00031AD0" w:rsidRPr="00031AD0" w:rsidTr="00031AD0">
        <w:trPr>
          <w:trHeight w:val="630"/>
        </w:trPr>
        <w:tc>
          <w:tcPr>
            <w:tcW w:w="1076" w:type="pct"/>
            <w:hideMark/>
          </w:tcPr>
          <w:p w:rsidR="00031AD0" w:rsidRPr="00031AD0" w:rsidRDefault="00031AD0" w:rsidP="00031AD0">
            <w:r w:rsidRPr="00031AD0">
              <w:t>Код бюджетной классификации РФ</w:t>
            </w:r>
          </w:p>
        </w:tc>
        <w:tc>
          <w:tcPr>
            <w:tcW w:w="3011" w:type="pct"/>
            <w:hideMark/>
          </w:tcPr>
          <w:p w:rsidR="00031AD0" w:rsidRPr="00031AD0" w:rsidRDefault="00031AD0" w:rsidP="00031AD0">
            <w:r w:rsidRPr="00031AD0">
              <w:t>Наименование доходов</w:t>
            </w:r>
          </w:p>
        </w:tc>
        <w:tc>
          <w:tcPr>
            <w:tcW w:w="912" w:type="pct"/>
            <w:hideMark/>
          </w:tcPr>
          <w:p w:rsidR="00031AD0" w:rsidRPr="00031AD0" w:rsidRDefault="00031AD0" w:rsidP="00031AD0">
            <w:r w:rsidRPr="00031AD0">
              <w:t xml:space="preserve">2022 год            </w:t>
            </w:r>
            <w:proofErr w:type="gramStart"/>
            <w:r w:rsidRPr="00031AD0">
              <w:t xml:space="preserve">   (</w:t>
            </w:r>
            <w:proofErr w:type="gramEnd"/>
            <w:r w:rsidRPr="00031AD0">
              <w:t>руб.)</w:t>
            </w:r>
          </w:p>
        </w:tc>
      </w:tr>
      <w:tr w:rsidR="00031AD0" w:rsidRPr="00031AD0" w:rsidTr="00031AD0">
        <w:trPr>
          <w:trHeight w:val="315"/>
        </w:trPr>
        <w:tc>
          <w:tcPr>
            <w:tcW w:w="1076" w:type="pct"/>
            <w:hideMark/>
          </w:tcPr>
          <w:p w:rsidR="00031AD0" w:rsidRPr="00031AD0" w:rsidRDefault="00031AD0">
            <w:pPr>
              <w:rPr>
                <w:b/>
                <w:bCs/>
              </w:rPr>
            </w:pPr>
            <w:r w:rsidRPr="00031AD0">
              <w:rPr>
                <w:b/>
                <w:bCs/>
              </w:rPr>
              <w:t>000 1 00 00000 00 0000 000</w:t>
            </w:r>
          </w:p>
        </w:tc>
        <w:tc>
          <w:tcPr>
            <w:tcW w:w="3011" w:type="pct"/>
            <w:hideMark/>
          </w:tcPr>
          <w:p w:rsidR="00031AD0" w:rsidRPr="00031AD0" w:rsidRDefault="00031AD0">
            <w:pPr>
              <w:rPr>
                <w:b/>
                <w:bCs/>
              </w:rPr>
            </w:pPr>
            <w:r w:rsidRPr="00031AD0">
              <w:rPr>
                <w:b/>
                <w:bCs/>
              </w:rPr>
              <w:t>Налоговые и неналоговые доходы</w:t>
            </w:r>
          </w:p>
        </w:tc>
        <w:tc>
          <w:tcPr>
            <w:tcW w:w="912" w:type="pct"/>
            <w:hideMark/>
          </w:tcPr>
          <w:p w:rsidR="00031AD0" w:rsidRPr="00031AD0" w:rsidRDefault="00031AD0" w:rsidP="00031AD0">
            <w:pPr>
              <w:rPr>
                <w:b/>
                <w:bCs/>
              </w:rPr>
            </w:pPr>
            <w:r w:rsidRPr="00031AD0">
              <w:rPr>
                <w:b/>
                <w:bCs/>
              </w:rPr>
              <w:t>3 428 694,15</w:t>
            </w:r>
          </w:p>
        </w:tc>
      </w:tr>
      <w:tr w:rsidR="00031AD0" w:rsidRPr="00031AD0" w:rsidTr="00031AD0">
        <w:trPr>
          <w:trHeight w:val="315"/>
        </w:trPr>
        <w:tc>
          <w:tcPr>
            <w:tcW w:w="1076" w:type="pct"/>
            <w:hideMark/>
          </w:tcPr>
          <w:p w:rsidR="00031AD0" w:rsidRPr="00031AD0" w:rsidRDefault="00031AD0">
            <w:pPr>
              <w:rPr>
                <w:b/>
                <w:bCs/>
              </w:rPr>
            </w:pPr>
            <w:r w:rsidRPr="00031AD0">
              <w:rPr>
                <w:b/>
                <w:bCs/>
              </w:rPr>
              <w:t xml:space="preserve">000 1 01 00000 00 0000 000 </w:t>
            </w:r>
          </w:p>
        </w:tc>
        <w:tc>
          <w:tcPr>
            <w:tcW w:w="3011" w:type="pct"/>
            <w:hideMark/>
          </w:tcPr>
          <w:p w:rsidR="00031AD0" w:rsidRPr="00031AD0" w:rsidRDefault="00031AD0">
            <w:pPr>
              <w:rPr>
                <w:b/>
                <w:bCs/>
              </w:rPr>
            </w:pPr>
            <w:r w:rsidRPr="00031AD0">
              <w:rPr>
                <w:b/>
                <w:bCs/>
              </w:rPr>
              <w:t>Налоги на прибыль, доходы</w:t>
            </w:r>
          </w:p>
        </w:tc>
        <w:tc>
          <w:tcPr>
            <w:tcW w:w="912" w:type="pct"/>
            <w:hideMark/>
          </w:tcPr>
          <w:p w:rsidR="00031AD0" w:rsidRPr="00031AD0" w:rsidRDefault="00031AD0" w:rsidP="00031AD0">
            <w:pPr>
              <w:rPr>
                <w:b/>
                <w:bCs/>
              </w:rPr>
            </w:pPr>
            <w:r w:rsidRPr="00031AD0">
              <w:rPr>
                <w:b/>
                <w:bCs/>
              </w:rPr>
              <w:t>204 000,00</w:t>
            </w:r>
          </w:p>
        </w:tc>
      </w:tr>
      <w:tr w:rsidR="00031AD0" w:rsidRPr="00031AD0" w:rsidTr="00031AD0">
        <w:trPr>
          <w:trHeight w:val="360"/>
        </w:trPr>
        <w:tc>
          <w:tcPr>
            <w:tcW w:w="1076" w:type="pct"/>
            <w:hideMark/>
          </w:tcPr>
          <w:p w:rsidR="00031AD0" w:rsidRPr="00031AD0" w:rsidRDefault="00031AD0">
            <w:r w:rsidRPr="00031AD0">
              <w:t>182 1 01 02000 01 0000 110</w:t>
            </w:r>
          </w:p>
        </w:tc>
        <w:tc>
          <w:tcPr>
            <w:tcW w:w="3011" w:type="pct"/>
            <w:hideMark/>
          </w:tcPr>
          <w:p w:rsidR="00031AD0" w:rsidRPr="00031AD0" w:rsidRDefault="00031AD0">
            <w:r w:rsidRPr="00031AD0">
              <w:t>Налог на доходы физических лиц</w:t>
            </w:r>
          </w:p>
        </w:tc>
        <w:tc>
          <w:tcPr>
            <w:tcW w:w="912" w:type="pct"/>
            <w:hideMark/>
          </w:tcPr>
          <w:p w:rsidR="00031AD0" w:rsidRPr="00031AD0" w:rsidRDefault="00031AD0" w:rsidP="00031AD0">
            <w:r w:rsidRPr="00031AD0">
              <w:t>204 000,00</w:t>
            </w:r>
          </w:p>
        </w:tc>
      </w:tr>
      <w:tr w:rsidR="00031AD0" w:rsidRPr="00031AD0" w:rsidTr="00031AD0">
        <w:trPr>
          <w:trHeight w:val="960"/>
        </w:trPr>
        <w:tc>
          <w:tcPr>
            <w:tcW w:w="1076" w:type="pct"/>
            <w:hideMark/>
          </w:tcPr>
          <w:p w:rsidR="00031AD0" w:rsidRPr="00031AD0" w:rsidRDefault="00031AD0">
            <w:pPr>
              <w:rPr>
                <w:b/>
                <w:bCs/>
              </w:rPr>
            </w:pPr>
            <w:r w:rsidRPr="00031AD0">
              <w:rPr>
                <w:b/>
                <w:bCs/>
              </w:rPr>
              <w:t>000 1 03 00000 00 0000 000</w:t>
            </w:r>
          </w:p>
        </w:tc>
        <w:tc>
          <w:tcPr>
            <w:tcW w:w="3011" w:type="pct"/>
            <w:hideMark/>
          </w:tcPr>
          <w:p w:rsidR="00031AD0" w:rsidRPr="00031AD0" w:rsidRDefault="00031AD0">
            <w:pPr>
              <w:rPr>
                <w:b/>
                <w:bCs/>
              </w:rPr>
            </w:pPr>
            <w:r w:rsidRPr="00031AD0">
              <w:rPr>
                <w:b/>
                <w:bCs/>
              </w:rPr>
              <w:t>Налоги на товары (работы, услуги), реализуемые на территории Российской Федерации</w:t>
            </w:r>
          </w:p>
        </w:tc>
        <w:tc>
          <w:tcPr>
            <w:tcW w:w="912" w:type="pct"/>
            <w:hideMark/>
          </w:tcPr>
          <w:p w:rsidR="00031AD0" w:rsidRPr="00031AD0" w:rsidRDefault="00031AD0" w:rsidP="00031AD0">
            <w:pPr>
              <w:rPr>
                <w:b/>
                <w:bCs/>
              </w:rPr>
            </w:pPr>
            <w:r w:rsidRPr="00031AD0">
              <w:rPr>
                <w:b/>
                <w:bCs/>
              </w:rPr>
              <w:t>999 220,00</w:t>
            </w:r>
          </w:p>
        </w:tc>
      </w:tr>
      <w:tr w:rsidR="00031AD0" w:rsidRPr="00031AD0" w:rsidTr="00031AD0">
        <w:trPr>
          <w:trHeight w:val="975"/>
        </w:trPr>
        <w:tc>
          <w:tcPr>
            <w:tcW w:w="1076" w:type="pct"/>
            <w:hideMark/>
          </w:tcPr>
          <w:p w:rsidR="00031AD0" w:rsidRPr="00031AD0" w:rsidRDefault="00031AD0">
            <w:r w:rsidRPr="00031AD0">
              <w:t>100 1 03 02000 01 0000 110</w:t>
            </w:r>
          </w:p>
        </w:tc>
        <w:tc>
          <w:tcPr>
            <w:tcW w:w="3011" w:type="pct"/>
            <w:hideMark/>
          </w:tcPr>
          <w:p w:rsidR="00031AD0" w:rsidRPr="00031AD0" w:rsidRDefault="00031AD0">
            <w:r w:rsidRPr="00031AD0">
              <w:t>Акцизы по подакцизным товарам (продукции), производимым на территории Российской Федерации</w:t>
            </w:r>
          </w:p>
        </w:tc>
        <w:tc>
          <w:tcPr>
            <w:tcW w:w="912" w:type="pct"/>
            <w:hideMark/>
          </w:tcPr>
          <w:p w:rsidR="00031AD0" w:rsidRPr="00031AD0" w:rsidRDefault="00031AD0" w:rsidP="00031AD0">
            <w:r w:rsidRPr="00031AD0">
              <w:t>999 220,00</w:t>
            </w:r>
          </w:p>
        </w:tc>
      </w:tr>
      <w:tr w:rsidR="00031AD0" w:rsidRPr="00031AD0" w:rsidTr="00031AD0">
        <w:trPr>
          <w:trHeight w:val="345"/>
        </w:trPr>
        <w:tc>
          <w:tcPr>
            <w:tcW w:w="1076" w:type="pct"/>
            <w:hideMark/>
          </w:tcPr>
          <w:p w:rsidR="00031AD0" w:rsidRPr="00031AD0" w:rsidRDefault="00031AD0">
            <w:pPr>
              <w:rPr>
                <w:b/>
                <w:bCs/>
              </w:rPr>
            </w:pPr>
            <w:r w:rsidRPr="00031AD0">
              <w:rPr>
                <w:b/>
                <w:bCs/>
              </w:rPr>
              <w:t>000 1 06 00000 00 0000 000</w:t>
            </w:r>
          </w:p>
        </w:tc>
        <w:tc>
          <w:tcPr>
            <w:tcW w:w="3011" w:type="pct"/>
            <w:hideMark/>
          </w:tcPr>
          <w:p w:rsidR="00031AD0" w:rsidRPr="00031AD0" w:rsidRDefault="00031AD0">
            <w:pPr>
              <w:rPr>
                <w:b/>
                <w:bCs/>
              </w:rPr>
            </w:pPr>
            <w:r w:rsidRPr="00031AD0">
              <w:rPr>
                <w:b/>
                <w:bCs/>
              </w:rPr>
              <w:t>Налоги на имущество</w:t>
            </w:r>
          </w:p>
        </w:tc>
        <w:tc>
          <w:tcPr>
            <w:tcW w:w="912" w:type="pct"/>
            <w:hideMark/>
          </w:tcPr>
          <w:p w:rsidR="00031AD0" w:rsidRPr="00031AD0" w:rsidRDefault="00031AD0" w:rsidP="00031AD0">
            <w:pPr>
              <w:rPr>
                <w:b/>
                <w:bCs/>
              </w:rPr>
            </w:pPr>
            <w:r w:rsidRPr="00031AD0">
              <w:rPr>
                <w:b/>
                <w:bCs/>
              </w:rPr>
              <w:t>894 000,00</w:t>
            </w:r>
          </w:p>
        </w:tc>
      </w:tr>
      <w:tr w:rsidR="00031AD0" w:rsidRPr="00031AD0" w:rsidTr="00031AD0">
        <w:trPr>
          <w:trHeight w:val="360"/>
        </w:trPr>
        <w:tc>
          <w:tcPr>
            <w:tcW w:w="1076" w:type="pct"/>
            <w:hideMark/>
          </w:tcPr>
          <w:p w:rsidR="00031AD0" w:rsidRPr="00031AD0" w:rsidRDefault="00031AD0">
            <w:r w:rsidRPr="00031AD0">
              <w:t>182 1 06 01030 10 0000 110</w:t>
            </w:r>
          </w:p>
        </w:tc>
        <w:tc>
          <w:tcPr>
            <w:tcW w:w="3011" w:type="pct"/>
            <w:hideMark/>
          </w:tcPr>
          <w:p w:rsidR="00031AD0" w:rsidRPr="00031AD0" w:rsidRDefault="00031AD0">
            <w:r w:rsidRPr="00031AD0">
              <w:t>Налог на имущество физических лиц</w:t>
            </w:r>
          </w:p>
        </w:tc>
        <w:tc>
          <w:tcPr>
            <w:tcW w:w="912" w:type="pct"/>
            <w:hideMark/>
          </w:tcPr>
          <w:p w:rsidR="00031AD0" w:rsidRPr="00031AD0" w:rsidRDefault="00031AD0" w:rsidP="00031AD0">
            <w:r w:rsidRPr="00031AD0">
              <w:t>335 000,00</w:t>
            </w:r>
          </w:p>
        </w:tc>
      </w:tr>
      <w:tr w:rsidR="00031AD0" w:rsidRPr="00031AD0" w:rsidTr="00031AD0">
        <w:trPr>
          <w:trHeight w:val="315"/>
        </w:trPr>
        <w:tc>
          <w:tcPr>
            <w:tcW w:w="1076" w:type="pct"/>
            <w:hideMark/>
          </w:tcPr>
          <w:p w:rsidR="00031AD0" w:rsidRPr="00031AD0" w:rsidRDefault="00031AD0">
            <w:r w:rsidRPr="00031AD0">
              <w:t>182 1 06 06000 10 0000 110</w:t>
            </w:r>
          </w:p>
        </w:tc>
        <w:tc>
          <w:tcPr>
            <w:tcW w:w="3011" w:type="pct"/>
            <w:hideMark/>
          </w:tcPr>
          <w:p w:rsidR="00031AD0" w:rsidRPr="00031AD0" w:rsidRDefault="00031AD0">
            <w:r w:rsidRPr="00031AD0">
              <w:t>Земельный налог</w:t>
            </w:r>
          </w:p>
        </w:tc>
        <w:tc>
          <w:tcPr>
            <w:tcW w:w="912" w:type="pct"/>
            <w:hideMark/>
          </w:tcPr>
          <w:p w:rsidR="00031AD0" w:rsidRPr="00031AD0" w:rsidRDefault="00031AD0" w:rsidP="00031AD0">
            <w:r w:rsidRPr="00031AD0">
              <w:t>559 000,00</w:t>
            </w:r>
          </w:p>
        </w:tc>
      </w:tr>
      <w:tr w:rsidR="00031AD0" w:rsidRPr="00031AD0" w:rsidTr="00031AD0">
        <w:trPr>
          <w:trHeight w:val="330"/>
        </w:trPr>
        <w:tc>
          <w:tcPr>
            <w:tcW w:w="1076" w:type="pct"/>
            <w:hideMark/>
          </w:tcPr>
          <w:p w:rsidR="00031AD0" w:rsidRPr="00031AD0" w:rsidRDefault="00031AD0">
            <w:pPr>
              <w:rPr>
                <w:b/>
                <w:bCs/>
              </w:rPr>
            </w:pPr>
            <w:r w:rsidRPr="00031AD0">
              <w:rPr>
                <w:b/>
                <w:bCs/>
              </w:rPr>
              <w:t>000 1 08 00000 00 0000 000</w:t>
            </w:r>
          </w:p>
        </w:tc>
        <w:tc>
          <w:tcPr>
            <w:tcW w:w="3011" w:type="pct"/>
            <w:hideMark/>
          </w:tcPr>
          <w:p w:rsidR="00031AD0" w:rsidRPr="00031AD0" w:rsidRDefault="00031AD0">
            <w:pPr>
              <w:rPr>
                <w:b/>
                <w:bCs/>
              </w:rPr>
            </w:pPr>
            <w:r w:rsidRPr="00031AD0">
              <w:rPr>
                <w:b/>
                <w:bCs/>
              </w:rPr>
              <w:t>Государственная пошлина</w:t>
            </w:r>
          </w:p>
        </w:tc>
        <w:tc>
          <w:tcPr>
            <w:tcW w:w="912" w:type="pct"/>
            <w:hideMark/>
          </w:tcPr>
          <w:p w:rsidR="00031AD0" w:rsidRPr="00031AD0" w:rsidRDefault="00031AD0" w:rsidP="00031AD0">
            <w:pPr>
              <w:rPr>
                <w:b/>
                <w:bCs/>
              </w:rPr>
            </w:pPr>
            <w:r w:rsidRPr="00031AD0">
              <w:rPr>
                <w:b/>
                <w:bCs/>
              </w:rPr>
              <w:t>5 500,00</w:t>
            </w:r>
          </w:p>
        </w:tc>
      </w:tr>
      <w:tr w:rsidR="00031AD0" w:rsidRPr="00031AD0" w:rsidTr="00031AD0">
        <w:trPr>
          <w:trHeight w:val="1920"/>
        </w:trPr>
        <w:tc>
          <w:tcPr>
            <w:tcW w:w="1076" w:type="pct"/>
            <w:hideMark/>
          </w:tcPr>
          <w:p w:rsidR="00031AD0" w:rsidRPr="00031AD0" w:rsidRDefault="00031AD0">
            <w:r w:rsidRPr="00031AD0">
              <w:t>614 1 08 040 20014 000110</w:t>
            </w:r>
          </w:p>
        </w:tc>
        <w:tc>
          <w:tcPr>
            <w:tcW w:w="3011" w:type="pct"/>
            <w:hideMark/>
          </w:tcPr>
          <w:p w:rsidR="00031AD0" w:rsidRPr="00031AD0" w:rsidRDefault="00031AD0">
            <w:r w:rsidRPr="00031AD0">
              <w:t xml:space="preserve">Государственная пошлина </w:t>
            </w:r>
            <w:proofErr w:type="gramStart"/>
            <w:r w:rsidRPr="00031AD0">
              <w:t>за  совершение</w:t>
            </w:r>
            <w:proofErr w:type="gramEnd"/>
            <w:r w:rsidRPr="00031AD0">
              <w:t xml:space="preserve">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12" w:type="pct"/>
            <w:hideMark/>
          </w:tcPr>
          <w:p w:rsidR="00031AD0" w:rsidRPr="00031AD0" w:rsidRDefault="00031AD0" w:rsidP="00031AD0">
            <w:r w:rsidRPr="00031AD0">
              <w:t>5 500,00</w:t>
            </w:r>
          </w:p>
        </w:tc>
      </w:tr>
      <w:tr w:rsidR="00031AD0" w:rsidRPr="00031AD0" w:rsidTr="00031AD0">
        <w:trPr>
          <w:trHeight w:val="1005"/>
        </w:trPr>
        <w:tc>
          <w:tcPr>
            <w:tcW w:w="1076" w:type="pct"/>
            <w:hideMark/>
          </w:tcPr>
          <w:p w:rsidR="00031AD0" w:rsidRPr="00031AD0" w:rsidRDefault="00031AD0">
            <w:pPr>
              <w:rPr>
                <w:b/>
                <w:bCs/>
              </w:rPr>
            </w:pPr>
            <w:r w:rsidRPr="00031AD0">
              <w:rPr>
                <w:b/>
                <w:bCs/>
              </w:rPr>
              <w:t>000 1 11 00000 00 0000 000</w:t>
            </w:r>
          </w:p>
        </w:tc>
        <w:tc>
          <w:tcPr>
            <w:tcW w:w="3011" w:type="pct"/>
            <w:hideMark/>
          </w:tcPr>
          <w:p w:rsidR="00031AD0" w:rsidRPr="00031AD0" w:rsidRDefault="00031AD0">
            <w:pPr>
              <w:rPr>
                <w:b/>
                <w:bCs/>
              </w:rPr>
            </w:pPr>
            <w:r w:rsidRPr="00031AD0">
              <w:rPr>
                <w:b/>
                <w:bCs/>
              </w:rPr>
              <w:t>Доходы от использования имущества, находящегося в государственной и муниципальной собственности</w:t>
            </w:r>
          </w:p>
        </w:tc>
        <w:tc>
          <w:tcPr>
            <w:tcW w:w="912" w:type="pct"/>
            <w:hideMark/>
          </w:tcPr>
          <w:p w:rsidR="00031AD0" w:rsidRPr="00031AD0" w:rsidRDefault="00031AD0" w:rsidP="00031AD0">
            <w:pPr>
              <w:rPr>
                <w:b/>
                <w:bCs/>
              </w:rPr>
            </w:pPr>
            <w:r w:rsidRPr="00031AD0">
              <w:rPr>
                <w:b/>
                <w:bCs/>
              </w:rPr>
              <w:t>1 285 000,00</w:t>
            </w:r>
          </w:p>
        </w:tc>
      </w:tr>
      <w:tr w:rsidR="00031AD0" w:rsidRPr="00031AD0" w:rsidTr="00031AD0">
        <w:trPr>
          <w:trHeight w:val="983"/>
        </w:trPr>
        <w:tc>
          <w:tcPr>
            <w:tcW w:w="1076" w:type="pct"/>
            <w:hideMark/>
          </w:tcPr>
          <w:p w:rsidR="00031AD0" w:rsidRPr="00031AD0" w:rsidRDefault="00031AD0">
            <w:r w:rsidRPr="00031AD0">
              <w:t>614 111 05075 10 0000 120</w:t>
            </w:r>
          </w:p>
        </w:tc>
        <w:tc>
          <w:tcPr>
            <w:tcW w:w="3011" w:type="pct"/>
            <w:hideMark/>
          </w:tcPr>
          <w:p w:rsidR="00031AD0" w:rsidRPr="00031AD0" w:rsidRDefault="00031AD0">
            <w:r w:rsidRPr="00031AD0">
              <w:t xml:space="preserve">Доходы от сдачи в аренду имущества, составляющего казну </w:t>
            </w:r>
            <w:proofErr w:type="gramStart"/>
            <w:r w:rsidRPr="00031AD0">
              <w:t>поселений(</w:t>
            </w:r>
            <w:proofErr w:type="gramEnd"/>
            <w:r w:rsidRPr="00031AD0">
              <w:t>за исключением земельных участков)</w:t>
            </w:r>
          </w:p>
        </w:tc>
        <w:tc>
          <w:tcPr>
            <w:tcW w:w="912" w:type="pct"/>
            <w:hideMark/>
          </w:tcPr>
          <w:p w:rsidR="00031AD0" w:rsidRPr="00031AD0" w:rsidRDefault="00031AD0" w:rsidP="00031AD0">
            <w:r w:rsidRPr="00031AD0">
              <w:t>1 285 000,00</w:t>
            </w:r>
          </w:p>
        </w:tc>
      </w:tr>
      <w:tr w:rsidR="00031AD0" w:rsidRPr="00031AD0" w:rsidTr="00031AD0">
        <w:trPr>
          <w:trHeight w:val="649"/>
        </w:trPr>
        <w:tc>
          <w:tcPr>
            <w:tcW w:w="1076" w:type="pct"/>
            <w:hideMark/>
          </w:tcPr>
          <w:p w:rsidR="00031AD0" w:rsidRPr="00031AD0" w:rsidRDefault="00031AD0">
            <w:pPr>
              <w:rPr>
                <w:b/>
                <w:bCs/>
              </w:rPr>
            </w:pPr>
            <w:r w:rsidRPr="00031AD0">
              <w:rPr>
                <w:b/>
                <w:bCs/>
              </w:rPr>
              <w:t>000 116 00000 00 0000 000</w:t>
            </w:r>
          </w:p>
        </w:tc>
        <w:tc>
          <w:tcPr>
            <w:tcW w:w="3011" w:type="pct"/>
            <w:hideMark/>
          </w:tcPr>
          <w:p w:rsidR="00031AD0" w:rsidRPr="00031AD0" w:rsidRDefault="00031AD0">
            <w:pPr>
              <w:rPr>
                <w:b/>
                <w:bCs/>
              </w:rPr>
            </w:pPr>
            <w:r w:rsidRPr="00031AD0">
              <w:rPr>
                <w:b/>
                <w:bCs/>
              </w:rPr>
              <w:t>ШТРАФЫ, САНКЦИИ, ВОЗМЕЩЕНИЕ УЩЕРБА</w:t>
            </w:r>
          </w:p>
        </w:tc>
        <w:tc>
          <w:tcPr>
            <w:tcW w:w="912" w:type="pct"/>
            <w:hideMark/>
          </w:tcPr>
          <w:p w:rsidR="00031AD0" w:rsidRPr="00031AD0" w:rsidRDefault="00031AD0" w:rsidP="00031AD0">
            <w:pPr>
              <w:rPr>
                <w:b/>
                <w:bCs/>
              </w:rPr>
            </w:pPr>
            <w:r w:rsidRPr="00031AD0">
              <w:rPr>
                <w:b/>
                <w:bCs/>
              </w:rPr>
              <w:t>8 331,95</w:t>
            </w:r>
          </w:p>
        </w:tc>
      </w:tr>
      <w:tr w:rsidR="00031AD0" w:rsidRPr="00031AD0" w:rsidTr="00031AD0">
        <w:trPr>
          <w:trHeight w:val="1223"/>
        </w:trPr>
        <w:tc>
          <w:tcPr>
            <w:tcW w:w="1076" w:type="pct"/>
            <w:hideMark/>
          </w:tcPr>
          <w:p w:rsidR="00031AD0" w:rsidRPr="00031AD0" w:rsidRDefault="00031AD0">
            <w:r w:rsidRPr="00031AD0">
              <w:t>614 116 07010 10 0000 140</w:t>
            </w:r>
          </w:p>
        </w:tc>
        <w:tc>
          <w:tcPr>
            <w:tcW w:w="3011" w:type="pct"/>
            <w:hideMark/>
          </w:tcPr>
          <w:p w:rsidR="00031AD0" w:rsidRPr="00031AD0" w:rsidRDefault="00031AD0">
            <w:r w:rsidRPr="00031AD0">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w:t>
            </w:r>
            <w:r w:rsidRPr="00031AD0">
              <w:lastRenderedPageBreak/>
              <w:t>муниципальным органом, казенным учреждением сельского поселения</w:t>
            </w:r>
          </w:p>
        </w:tc>
        <w:tc>
          <w:tcPr>
            <w:tcW w:w="912" w:type="pct"/>
            <w:hideMark/>
          </w:tcPr>
          <w:p w:rsidR="00031AD0" w:rsidRPr="00031AD0" w:rsidRDefault="00031AD0" w:rsidP="00031AD0">
            <w:r w:rsidRPr="00031AD0">
              <w:lastRenderedPageBreak/>
              <w:t>8 331,95</w:t>
            </w:r>
          </w:p>
        </w:tc>
      </w:tr>
      <w:tr w:rsidR="00031AD0" w:rsidRPr="00031AD0" w:rsidTr="00031AD0">
        <w:trPr>
          <w:trHeight w:val="432"/>
        </w:trPr>
        <w:tc>
          <w:tcPr>
            <w:tcW w:w="1076" w:type="pct"/>
            <w:hideMark/>
          </w:tcPr>
          <w:p w:rsidR="00031AD0" w:rsidRPr="00031AD0" w:rsidRDefault="00031AD0">
            <w:pPr>
              <w:rPr>
                <w:b/>
                <w:bCs/>
              </w:rPr>
            </w:pPr>
            <w:r w:rsidRPr="00031AD0">
              <w:rPr>
                <w:b/>
                <w:bCs/>
              </w:rPr>
              <w:lastRenderedPageBreak/>
              <w:t>000 1 17 00000 00 0000 000</w:t>
            </w:r>
          </w:p>
        </w:tc>
        <w:tc>
          <w:tcPr>
            <w:tcW w:w="3011" w:type="pct"/>
            <w:hideMark/>
          </w:tcPr>
          <w:p w:rsidR="00031AD0" w:rsidRPr="00031AD0" w:rsidRDefault="00031AD0">
            <w:pPr>
              <w:rPr>
                <w:b/>
                <w:bCs/>
              </w:rPr>
            </w:pPr>
            <w:r w:rsidRPr="00031AD0">
              <w:rPr>
                <w:b/>
                <w:bCs/>
              </w:rPr>
              <w:t>Прочие нен</w:t>
            </w:r>
            <w:r>
              <w:rPr>
                <w:b/>
                <w:bCs/>
              </w:rPr>
              <w:t>а</w:t>
            </w:r>
            <w:r w:rsidRPr="00031AD0">
              <w:rPr>
                <w:b/>
                <w:bCs/>
              </w:rPr>
              <w:t>логовые доходы</w:t>
            </w:r>
          </w:p>
        </w:tc>
        <w:tc>
          <w:tcPr>
            <w:tcW w:w="912" w:type="pct"/>
            <w:hideMark/>
          </w:tcPr>
          <w:p w:rsidR="00031AD0" w:rsidRPr="00031AD0" w:rsidRDefault="00031AD0" w:rsidP="00031AD0">
            <w:pPr>
              <w:rPr>
                <w:b/>
                <w:bCs/>
              </w:rPr>
            </w:pPr>
            <w:r w:rsidRPr="00031AD0">
              <w:rPr>
                <w:b/>
                <w:bCs/>
              </w:rPr>
              <w:t>32 642,20</w:t>
            </w:r>
          </w:p>
        </w:tc>
      </w:tr>
      <w:tr w:rsidR="00031AD0" w:rsidRPr="00031AD0" w:rsidTr="00031AD0">
        <w:trPr>
          <w:trHeight w:val="563"/>
        </w:trPr>
        <w:tc>
          <w:tcPr>
            <w:tcW w:w="1076" w:type="pct"/>
            <w:hideMark/>
          </w:tcPr>
          <w:p w:rsidR="00031AD0" w:rsidRPr="00031AD0" w:rsidRDefault="00031AD0">
            <w:r w:rsidRPr="00031AD0">
              <w:t>614 117 05050 10 0000 180</w:t>
            </w:r>
          </w:p>
        </w:tc>
        <w:tc>
          <w:tcPr>
            <w:tcW w:w="3011" w:type="pct"/>
            <w:hideMark/>
          </w:tcPr>
          <w:p w:rsidR="00031AD0" w:rsidRPr="00031AD0" w:rsidRDefault="00031AD0">
            <w:r w:rsidRPr="00031AD0">
              <w:t>Прочие неналоговые доходы бюджетов сельских поселений</w:t>
            </w:r>
          </w:p>
        </w:tc>
        <w:tc>
          <w:tcPr>
            <w:tcW w:w="912" w:type="pct"/>
            <w:hideMark/>
          </w:tcPr>
          <w:p w:rsidR="00031AD0" w:rsidRPr="00031AD0" w:rsidRDefault="00031AD0" w:rsidP="00031AD0">
            <w:r w:rsidRPr="00031AD0">
              <w:t>32 642,20</w:t>
            </w:r>
          </w:p>
        </w:tc>
      </w:tr>
      <w:tr w:rsidR="00031AD0" w:rsidRPr="00031AD0" w:rsidTr="00031AD0">
        <w:trPr>
          <w:trHeight w:val="345"/>
        </w:trPr>
        <w:tc>
          <w:tcPr>
            <w:tcW w:w="1076" w:type="pct"/>
            <w:hideMark/>
          </w:tcPr>
          <w:p w:rsidR="00031AD0" w:rsidRPr="00031AD0" w:rsidRDefault="00031AD0">
            <w:pPr>
              <w:rPr>
                <w:b/>
                <w:bCs/>
              </w:rPr>
            </w:pPr>
            <w:r w:rsidRPr="00031AD0">
              <w:rPr>
                <w:b/>
                <w:bCs/>
              </w:rPr>
              <w:t>000 2 00 00000 00 0000 000</w:t>
            </w:r>
          </w:p>
        </w:tc>
        <w:tc>
          <w:tcPr>
            <w:tcW w:w="3011" w:type="pct"/>
            <w:hideMark/>
          </w:tcPr>
          <w:p w:rsidR="00031AD0" w:rsidRPr="00031AD0" w:rsidRDefault="00031AD0">
            <w:pPr>
              <w:rPr>
                <w:b/>
                <w:bCs/>
              </w:rPr>
            </w:pPr>
            <w:r w:rsidRPr="00031AD0">
              <w:rPr>
                <w:b/>
                <w:bCs/>
              </w:rPr>
              <w:t>Безвозмездные поступления</w:t>
            </w:r>
          </w:p>
        </w:tc>
        <w:tc>
          <w:tcPr>
            <w:tcW w:w="912" w:type="pct"/>
            <w:noWrap/>
            <w:hideMark/>
          </w:tcPr>
          <w:p w:rsidR="00031AD0" w:rsidRPr="00031AD0" w:rsidRDefault="00031AD0" w:rsidP="00031AD0">
            <w:pPr>
              <w:rPr>
                <w:b/>
                <w:bCs/>
              </w:rPr>
            </w:pPr>
            <w:r w:rsidRPr="00031AD0">
              <w:rPr>
                <w:b/>
                <w:bCs/>
              </w:rPr>
              <w:t>17 858 543,00</w:t>
            </w:r>
          </w:p>
        </w:tc>
      </w:tr>
      <w:tr w:rsidR="00031AD0" w:rsidRPr="00031AD0" w:rsidTr="00031AD0">
        <w:trPr>
          <w:trHeight w:val="705"/>
        </w:trPr>
        <w:tc>
          <w:tcPr>
            <w:tcW w:w="1076" w:type="pct"/>
            <w:hideMark/>
          </w:tcPr>
          <w:p w:rsidR="00031AD0" w:rsidRPr="00031AD0" w:rsidRDefault="00031AD0">
            <w:pPr>
              <w:rPr>
                <w:b/>
                <w:bCs/>
              </w:rPr>
            </w:pPr>
            <w:r w:rsidRPr="00031AD0">
              <w:rPr>
                <w:b/>
                <w:bCs/>
              </w:rPr>
              <w:t>000 2 02 00000 00 0000 000</w:t>
            </w:r>
          </w:p>
        </w:tc>
        <w:tc>
          <w:tcPr>
            <w:tcW w:w="3011" w:type="pct"/>
            <w:hideMark/>
          </w:tcPr>
          <w:p w:rsidR="00031AD0" w:rsidRPr="00031AD0" w:rsidRDefault="00031AD0">
            <w:pPr>
              <w:rPr>
                <w:b/>
                <w:bCs/>
              </w:rPr>
            </w:pPr>
            <w:r w:rsidRPr="00031AD0">
              <w:rPr>
                <w:b/>
                <w:bCs/>
              </w:rPr>
              <w:t>Безвозмездные поступления от других бюджетов бюджетной системы Российской Федерации</w:t>
            </w:r>
          </w:p>
        </w:tc>
        <w:tc>
          <w:tcPr>
            <w:tcW w:w="912" w:type="pct"/>
            <w:hideMark/>
          </w:tcPr>
          <w:p w:rsidR="00031AD0" w:rsidRPr="00031AD0" w:rsidRDefault="00031AD0" w:rsidP="00031AD0">
            <w:pPr>
              <w:rPr>
                <w:b/>
                <w:bCs/>
              </w:rPr>
            </w:pPr>
            <w:r w:rsidRPr="00031AD0">
              <w:rPr>
                <w:b/>
                <w:bCs/>
              </w:rPr>
              <w:t>17 858 543,00</w:t>
            </w:r>
          </w:p>
        </w:tc>
      </w:tr>
      <w:tr w:rsidR="00031AD0" w:rsidRPr="00031AD0" w:rsidTr="00031AD0">
        <w:trPr>
          <w:trHeight w:val="972"/>
        </w:trPr>
        <w:tc>
          <w:tcPr>
            <w:tcW w:w="1076" w:type="pct"/>
            <w:hideMark/>
          </w:tcPr>
          <w:p w:rsidR="00031AD0" w:rsidRPr="00031AD0" w:rsidRDefault="00031AD0">
            <w:r w:rsidRPr="00031AD0">
              <w:t>614 2 02 15001 10 0000 150</w:t>
            </w:r>
          </w:p>
        </w:tc>
        <w:tc>
          <w:tcPr>
            <w:tcW w:w="3011" w:type="pct"/>
            <w:hideMark/>
          </w:tcPr>
          <w:p w:rsidR="00031AD0" w:rsidRPr="00031AD0" w:rsidRDefault="00031AD0" w:rsidP="00031AD0">
            <w:r w:rsidRPr="00031AD0">
              <w:t>Дотации бюджетам сельских поселений на выравнивание бюджетной обеспеченности из бюджета субъекта Российской Федерации</w:t>
            </w:r>
          </w:p>
        </w:tc>
        <w:tc>
          <w:tcPr>
            <w:tcW w:w="912" w:type="pct"/>
            <w:noWrap/>
            <w:hideMark/>
          </w:tcPr>
          <w:p w:rsidR="00031AD0" w:rsidRPr="00031AD0" w:rsidRDefault="00031AD0" w:rsidP="00031AD0">
            <w:r w:rsidRPr="00031AD0">
              <w:t>9 666 000,00</w:t>
            </w:r>
          </w:p>
        </w:tc>
      </w:tr>
      <w:tr w:rsidR="00031AD0" w:rsidRPr="00031AD0" w:rsidTr="00031AD0">
        <w:trPr>
          <w:trHeight w:val="1058"/>
        </w:trPr>
        <w:tc>
          <w:tcPr>
            <w:tcW w:w="1076" w:type="pct"/>
            <w:hideMark/>
          </w:tcPr>
          <w:p w:rsidR="00031AD0" w:rsidRPr="00031AD0" w:rsidRDefault="00031AD0">
            <w:r w:rsidRPr="00031AD0">
              <w:t>614 2 02 16001 10 0000 150</w:t>
            </w:r>
          </w:p>
        </w:tc>
        <w:tc>
          <w:tcPr>
            <w:tcW w:w="3011" w:type="pct"/>
            <w:hideMark/>
          </w:tcPr>
          <w:p w:rsidR="00031AD0" w:rsidRPr="00031AD0" w:rsidRDefault="00031AD0" w:rsidP="00031AD0">
            <w:r w:rsidRPr="00031AD0">
              <w:t>Дотации бюджетам сельских поселений на выравнивание бюджетной обеспеченности из бюджетов муниципальных районов</w:t>
            </w:r>
          </w:p>
        </w:tc>
        <w:tc>
          <w:tcPr>
            <w:tcW w:w="912" w:type="pct"/>
            <w:noWrap/>
            <w:hideMark/>
          </w:tcPr>
          <w:p w:rsidR="00031AD0" w:rsidRPr="00031AD0" w:rsidRDefault="00031AD0" w:rsidP="00031AD0">
            <w:r w:rsidRPr="00031AD0">
              <w:t>35 510,00</w:t>
            </w:r>
          </w:p>
        </w:tc>
      </w:tr>
      <w:tr w:rsidR="00031AD0" w:rsidRPr="00031AD0" w:rsidTr="00031AD0">
        <w:trPr>
          <w:trHeight w:val="990"/>
        </w:trPr>
        <w:tc>
          <w:tcPr>
            <w:tcW w:w="1076" w:type="pct"/>
            <w:hideMark/>
          </w:tcPr>
          <w:p w:rsidR="00031AD0" w:rsidRPr="00031AD0" w:rsidRDefault="00031AD0">
            <w:r w:rsidRPr="00031AD0">
              <w:t>614  2 02 35118 10 0000 150</w:t>
            </w:r>
          </w:p>
        </w:tc>
        <w:tc>
          <w:tcPr>
            <w:tcW w:w="3011" w:type="pct"/>
            <w:hideMark/>
          </w:tcPr>
          <w:p w:rsidR="00031AD0" w:rsidRPr="00031AD0" w:rsidRDefault="00031AD0" w:rsidP="00031AD0">
            <w:r w:rsidRPr="00031AD0">
              <w:t xml:space="preserve">Субвенции на </w:t>
            </w:r>
            <w:proofErr w:type="gramStart"/>
            <w:r w:rsidRPr="00031AD0">
              <w:t>осуществление  первичного</w:t>
            </w:r>
            <w:proofErr w:type="gramEnd"/>
            <w:r w:rsidRPr="00031AD0">
              <w:t xml:space="preserve"> воинского учёта на территории, где отсутствуют военные комиссариаты</w:t>
            </w:r>
          </w:p>
        </w:tc>
        <w:tc>
          <w:tcPr>
            <w:tcW w:w="912" w:type="pct"/>
            <w:noWrap/>
            <w:hideMark/>
          </w:tcPr>
          <w:p w:rsidR="00031AD0" w:rsidRPr="00031AD0" w:rsidRDefault="00031AD0" w:rsidP="00031AD0">
            <w:r w:rsidRPr="00031AD0">
              <w:t>257 217,00</w:t>
            </w:r>
          </w:p>
        </w:tc>
      </w:tr>
      <w:tr w:rsidR="00031AD0" w:rsidRPr="00031AD0" w:rsidTr="00031AD0">
        <w:trPr>
          <w:trHeight w:val="1658"/>
        </w:trPr>
        <w:tc>
          <w:tcPr>
            <w:tcW w:w="1076" w:type="pct"/>
            <w:hideMark/>
          </w:tcPr>
          <w:p w:rsidR="00031AD0" w:rsidRPr="00031AD0" w:rsidRDefault="00031AD0">
            <w:r w:rsidRPr="00031AD0">
              <w:t xml:space="preserve">614 2 02 20041 10 0000 150                                                                                                                             </w:t>
            </w:r>
          </w:p>
        </w:tc>
        <w:tc>
          <w:tcPr>
            <w:tcW w:w="3011" w:type="pct"/>
            <w:hideMark/>
          </w:tcPr>
          <w:p w:rsidR="00031AD0" w:rsidRPr="00031AD0" w:rsidRDefault="00031AD0">
            <w:r w:rsidRPr="00031AD0">
              <w:t>Субсидия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912" w:type="pct"/>
            <w:noWrap/>
            <w:hideMark/>
          </w:tcPr>
          <w:p w:rsidR="00031AD0" w:rsidRPr="00031AD0" w:rsidRDefault="00031AD0" w:rsidP="00031AD0">
            <w:r w:rsidRPr="00031AD0">
              <w:t>2 479 266,00</w:t>
            </w:r>
          </w:p>
        </w:tc>
      </w:tr>
      <w:tr w:rsidR="00031AD0" w:rsidRPr="00031AD0" w:rsidTr="00031AD0">
        <w:trPr>
          <w:trHeight w:val="1403"/>
        </w:trPr>
        <w:tc>
          <w:tcPr>
            <w:tcW w:w="1076" w:type="pct"/>
            <w:hideMark/>
          </w:tcPr>
          <w:p w:rsidR="00031AD0" w:rsidRPr="00031AD0" w:rsidRDefault="00031AD0">
            <w:r w:rsidRPr="00031AD0">
              <w:t>614 2 02 25555 10 0000 150</w:t>
            </w:r>
          </w:p>
        </w:tc>
        <w:tc>
          <w:tcPr>
            <w:tcW w:w="3011" w:type="pct"/>
            <w:hideMark/>
          </w:tcPr>
          <w:p w:rsidR="00031AD0" w:rsidRPr="00031AD0" w:rsidRDefault="00031AD0">
            <w:r w:rsidRPr="00031AD0">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912" w:type="pct"/>
            <w:noWrap/>
            <w:hideMark/>
          </w:tcPr>
          <w:p w:rsidR="00031AD0" w:rsidRPr="00031AD0" w:rsidRDefault="00031AD0" w:rsidP="00031AD0">
            <w:r w:rsidRPr="00031AD0">
              <w:t>2 632 370,00</w:t>
            </w:r>
          </w:p>
        </w:tc>
      </w:tr>
      <w:tr w:rsidR="00031AD0" w:rsidRPr="00031AD0" w:rsidTr="00031AD0">
        <w:trPr>
          <w:trHeight w:val="1632"/>
        </w:trPr>
        <w:tc>
          <w:tcPr>
            <w:tcW w:w="1076" w:type="pct"/>
            <w:hideMark/>
          </w:tcPr>
          <w:p w:rsidR="00031AD0" w:rsidRPr="00031AD0" w:rsidRDefault="00031AD0">
            <w:r w:rsidRPr="00031AD0">
              <w:t>614 2 02 19999 10 1004 150</w:t>
            </w:r>
          </w:p>
        </w:tc>
        <w:tc>
          <w:tcPr>
            <w:tcW w:w="3011" w:type="pct"/>
            <w:hideMark/>
          </w:tcPr>
          <w:p w:rsidR="00031AD0" w:rsidRPr="00031AD0" w:rsidRDefault="00031AD0">
            <w:r w:rsidRPr="00031AD0">
              <w:t xml:space="preserve">Прочие дотации бюджетам сельских </w:t>
            </w:r>
            <w:proofErr w:type="gramStart"/>
            <w:r w:rsidRPr="00031AD0">
              <w:t>поселений(</w:t>
            </w:r>
            <w:proofErr w:type="gramEnd"/>
            <w:r w:rsidRPr="00031AD0">
              <w:t>Дотации на реализацию мероприятий, предусмотренных нормативными правовыми актами органов государственной власти Ярославской области)</w:t>
            </w:r>
          </w:p>
        </w:tc>
        <w:tc>
          <w:tcPr>
            <w:tcW w:w="912" w:type="pct"/>
            <w:noWrap/>
            <w:hideMark/>
          </w:tcPr>
          <w:p w:rsidR="00031AD0" w:rsidRPr="00031AD0" w:rsidRDefault="00031AD0" w:rsidP="00031AD0">
            <w:r w:rsidRPr="00031AD0">
              <w:t>52 700,00</w:t>
            </w:r>
          </w:p>
        </w:tc>
      </w:tr>
      <w:tr w:rsidR="00031AD0" w:rsidRPr="00031AD0" w:rsidTr="00031AD0">
        <w:trPr>
          <w:trHeight w:val="1658"/>
        </w:trPr>
        <w:tc>
          <w:tcPr>
            <w:tcW w:w="1076" w:type="pct"/>
            <w:hideMark/>
          </w:tcPr>
          <w:p w:rsidR="00031AD0" w:rsidRPr="00031AD0" w:rsidRDefault="00031AD0">
            <w:r w:rsidRPr="00031AD0">
              <w:t>614 2 02 29999 10 2032 150</w:t>
            </w:r>
          </w:p>
        </w:tc>
        <w:tc>
          <w:tcPr>
            <w:tcW w:w="3011" w:type="pct"/>
            <w:hideMark/>
          </w:tcPr>
          <w:p w:rsidR="00031AD0" w:rsidRPr="00031AD0" w:rsidRDefault="00031AD0">
            <w:r w:rsidRPr="00031AD0">
              <w:t xml:space="preserve">Прочие субсидии бюджетам сельских </w:t>
            </w:r>
            <w:proofErr w:type="gramStart"/>
            <w:r w:rsidRPr="00031AD0">
              <w:t>поселений(</w:t>
            </w:r>
            <w:proofErr w:type="gramEnd"/>
            <w:r w:rsidRPr="00031AD0">
              <w:t>Субсидия на реализацию мероприятий инициативного бюджетирования на территории Ярославской области (поддержка местных инициатив)</w:t>
            </w:r>
          </w:p>
        </w:tc>
        <w:tc>
          <w:tcPr>
            <w:tcW w:w="912" w:type="pct"/>
            <w:noWrap/>
            <w:hideMark/>
          </w:tcPr>
          <w:p w:rsidR="00031AD0" w:rsidRPr="00031AD0" w:rsidRDefault="00031AD0" w:rsidP="00031AD0">
            <w:r w:rsidRPr="00031AD0">
              <w:t>200 000,00</w:t>
            </w:r>
          </w:p>
        </w:tc>
      </w:tr>
      <w:tr w:rsidR="00031AD0" w:rsidRPr="00031AD0" w:rsidTr="00031AD0">
        <w:trPr>
          <w:trHeight w:val="1632"/>
        </w:trPr>
        <w:tc>
          <w:tcPr>
            <w:tcW w:w="1076" w:type="pct"/>
            <w:hideMark/>
          </w:tcPr>
          <w:p w:rsidR="00031AD0" w:rsidRPr="00031AD0" w:rsidRDefault="00031AD0">
            <w:r w:rsidRPr="00031AD0">
              <w:lastRenderedPageBreak/>
              <w:t>614 2 02 49999 10 4010 150</w:t>
            </w:r>
          </w:p>
        </w:tc>
        <w:tc>
          <w:tcPr>
            <w:tcW w:w="3011" w:type="pct"/>
            <w:hideMark/>
          </w:tcPr>
          <w:p w:rsidR="00031AD0" w:rsidRPr="00031AD0" w:rsidRDefault="00031AD0">
            <w:r w:rsidRPr="00031AD0">
              <w:t xml:space="preserve">Прочие межбюджетные трансферты, передаваемые бюджетам сельских </w:t>
            </w:r>
            <w:proofErr w:type="gramStart"/>
            <w:r w:rsidRPr="00031AD0">
              <w:t>поселений(</w:t>
            </w:r>
            <w:proofErr w:type="gramEnd"/>
            <w:r w:rsidRPr="00031AD0">
              <w:t>Межбюджетные трансферты на благоустройство дворовых территорий и обустройство территорий для выгула животных)</w:t>
            </w:r>
          </w:p>
        </w:tc>
        <w:tc>
          <w:tcPr>
            <w:tcW w:w="912" w:type="pct"/>
            <w:noWrap/>
            <w:hideMark/>
          </w:tcPr>
          <w:p w:rsidR="00031AD0" w:rsidRPr="00031AD0" w:rsidRDefault="00031AD0" w:rsidP="00031AD0">
            <w:r w:rsidRPr="00031AD0">
              <w:t>2 500 000,00</w:t>
            </w:r>
          </w:p>
        </w:tc>
      </w:tr>
      <w:tr w:rsidR="00031AD0" w:rsidRPr="00031AD0" w:rsidTr="00031AD0">
        <w:trPr>
          <w:trHeight w:val="589"/>
        </w:trPr>
        <w:tc>
          <w:tcPr>
            <w:tcW w:w="1076" w:type="pct"/>
            <w:hideMark/>
          </w:tcPr>
          <w:p w:rsidR="00031AD0" w:rsidRPr="00031AD0" w:rsidRDefault="00031AD0">
            <w:r w:rsidRPr="00031AD0">
              <w:t>614 2 02 02999 10 0000 150</w:t>
            </w:r>
          </w:p>
        </w:tc>
        <w:tc>
          <w:tcPr>
            <w:tcW w:w="3011" w:type="pct"/>
            <w:hideMark/>
          </w:tcPr>
          <w:p w:rsidR="00031AD0" w:rsidRPr="00031AD0" w:rsidRDefault="00031AD0">
            <w:r w:rsidRPr="00031AD0">
              <w:t>Прочие субсидии бюджетам сельских поселений</w:t>
            </w:r>
          </w:p>
        </w:tc>
        <w:tc>
          <w:tcPr>
            <w:tcW w:w="912" w:type="pct"/>
            <w:noWrap/>
            <w:hideMark/>
          </w:tcPr>
          <w:p w:rsidR="00031AD0" w:rsidRPr="00031AD0" w:rsidRDefault="00031AD0" w:rsidP="00031AD0">
            <w:r w:rsidRPr="00031AD0">
              <w:t>35 480,00</w:t>
            </w:r>
          </w:p>
        </w:tc>
      </w:tr>
      <w:tr w:rsidR="00031AD0" w:rsidRPr="00031AD0" w:rsidTr="00031AD0">
        <w:trPr>
          <w:trHeight w:val="589"/>
        </w:trPr>
        <w:tc>
          <w:tcPr>
            <w:tcW w:w="4088" w:type="pct"/>
            <w:gridSpan w:val="2"/>
            <w:noWrap/>
            <w:hideMark/>
          </w:tcPr>
          <w:p w:rsidR="00031AD0" w:rsidRPr="00031AD0" w:rsidRDefault="00031AD0">
            <w:pPr>
              <w:rPr>
                <w:b/>
                <w:bCs/>
              </w:rPr>
            </w:pPr>
            <w:r w:rsidRPr="00031AD0">
              <w:rPr>
                <w:b/>
                <w:bCs/>
              </w:rPr>
              <w:t>Итого</w:t>
            </w:r>
          </w:p>
        </w:tc>
        <w:tc>
          <w:tcPr>
            <w:tcW w:w="912" w:type="pct"/>
            <w:noWrap/>
            <w:hideMark/>
          </w:tcPr>
          <w:p w:rsidR="00031AD0" w:rsidRPr="00031AD0" w:rsidRDefault="00031AD0" w:rsidP="00031AD0">
            <w:pPr>
              <w:rPr>
                <w:b/>
                <w:bCs/>
              </w:rPr>
            </w:pPr>
            <w:r w:rsidRPr="00031AD0">
              <w:rPr>
                <w:b/>
                <w:bCs/>
              </w:rPr>
              <w:t>21 287 237,15</w:t>
            </w:r>
          </w:p>
        </w:tc>
      </w:tr>
    </w:tbl>
    <w:p w:rsidR="00031AD0" w:rsidRDefault="00031AD0" w:rsidP="00031AD0">
      <w:pPr>
        <w:jc w:val="right"/>
      </w:pPr>
    </w:p>
    <w:p w:rsidR="00031AD0" w:rsidRPr="00031AD0" w:rsidRDefault="00031AD0" w:rsidP="00031AD0">
      <w:pPr>
        <w:jc w:val="right"/>
      </w:pPr>
      <w:r w:rsidRPr="00031AD0">
        <w:t>Приложение 2</w:t>
      </w:r>
    </w:p>
    <w:p w:rsidR="00031AD0" w:rsidRPr="00031AD0" w:rsidRDefault="00031AD0" w:rsidP="00031AD0">
      <w:pPr>
        <w:jc w:val="right"/>
      </w:pPr>
      <w:proofErr w:type="gramStart"/>
      <w:r w:rsidRPr="00031AD0">
        <w:t>к</w:t>
      </w:r>
      <w:proofErr w:type="gramEnd"/>
      <w:r w:rsidRPr="00031AD0">
        <w:t xml:space="preserve"> решению Муниципального Совета</w:t>
      </w:r>
    </w:p>
    <w:p w:rsidR="00031AD0" w:rsidRPr="00031AD0" w:rsidRDefault="00031AD0" w:rsidP="00031AD0">
      <w:pPr>
        <w:jc w:val="right"/>
      </w:pPr>
      <w:proofErr w:type="gramStart"/>
      <w:r w:rsidRPr="00031AD0">
        <w:t>от</w:t>
      </w:r>
      <w:proofErr w:type="gramEnd"/>
      <w:r w:rsidRPr="00031AD0">
        <w:t xml:space="preserve"> .2022  № </w:t>
      </w:r>
    </w:p>
    <w:p w:rsidR="00031AD0" w:rsidRDefault="00031AD0" w:rsidP="00031AD0">
      <w:pPr>
        <w:rPr>
          <w:b/>
          <w:bCs/>
        </w:rPr>
      </w:pPr>
    </w:p>
    <w:p w:rsidR="00031AD0" w:rsidRDefault="00031AD0" w:rsidP="00031AD0">
      <w:pPr>
        <w:pStyle w:val="a6"/>
      </w:pPr>
      <w:proofErr w:type="gramStart"/>
      <w:r w:rsidRPr="00031AD0">
        <w:t>Расходы  бюджета</w:t>
      </w:r>
      <w:proofErr w:type="gramEnd"/>
      <w:r w:rsidRPr="00031AD0">
        <w:t xml:space="preserve"> Октябрьского сельского поселения по целевым статьям (муниципальным  программам и непрограммным направлениям деятельности) и группам видов расходов классификации расходов бюджетов Российской Федерации на 2022 год</w:t>
      </w:r>
    </w:p>
    <w:p w:rsidR="00031AD0" w:rsidRDefault="00031AD0" w:rsidP="00031AD0"/>
    <w:tbl>
      <w:tblPr>
        <w:tblStyle w:val="a3"/>
        <w:tblW w:w="0" w:type="auto"/>
        <w:tblLook w:val="04A0" w:firstRow="1" w:lastRow="0" w:firstColumn="1" w:lastColumn="0" w:noHBand="0" w:noVBand="1"/>
      </w:tblPr>
      <w:tblGrid>
        <w:gridCol w:w="5068"/>
        <w:gridCol w:w="2470"/>
        <w:gridCol w:w="1141"/>
        <w:gridCol w:w="949"/>
      </w:tblGrid>
      <w:tr w:rsidR="00031AD0" w:rsidRPr="00031AD0" w:rsidTr="00031AD0">
        <w:trPr>
          <w:trHeight w:val="623"/>
        </w:trPr>
        <w:tc>
          <w:tcPr>
            <w:tcW w:w="5087" w:type="dxa"/>
            <w:hideMark/>
          </w:tcPr>
          <w:p w:rsidR="00031AD0" w:rsidRPr="00031AD0" w:rsidRDefault="00031AD0" w:rsidP="00031AD0">
            <w:r w:rsidRPr="00031AD0">
              <w:t>Наименование</w:t>
            </w:r>
          </w:p>
        </w:tc>
        <w:tc>
          <w:tcPr>
            <w:tcW w:w="2479" w:type="dxa"/>
            <w:hideMark/>
          </w:tcPr>
          <w:p w:rsidR="00031AD0" w:rsidRPr="00031AD0" w:rsidRDefault="00031AD0" w:rsidP="00031AD0">
            <w:r w:rsidRPr="00031AD0">
              <w:t>Код целевой классификации</w:t>
            </w:r>
          </w:p>
        </w:tc>
        <w:tc>
          <w:tcPr>
            <w:tcW w:w="1111" w:type="dxa"/>
            <w:hideMark/>
          </w:tcPr>
          <w:p w:rsidR="00031AD0" w:rsidRPr="00031AD0" w:rsidRDefault="00031AD0" w:rsidP="00031AD0">
            <w:r w:rsidRPr="00031AD0">
              <w:t>Вид расходов</w:t>
            </w:r>
          </w:p>
        </w:tc>
        <w:tc>
          <w:tcPr>
            <w:tcW w:w="952" w:type="dxa"/>
            <w:hideMark/>
          </w:tcPr>
          <w:p w:rsidR="00031AD0" w:rsidRPr="00031AD0" w:rsidRDefault="00031AD0" w:rsidP="00031AD0">
            <w:r w:rsidRPr="00031AD0">
              <w:t xml:space="preserve">2022 год                 </w:t>
            </w:r>
            <w:proofErr w:type="gramStart"/>
            <w:r w:rsidRPr="00031AD0">
              <w:t xml:space="preserve">   (</w:t>
            </w:r>
            <w:proofErr w:type="gramEnd"/>
            <w:r w:rsidRPr="00031AD0">
              <w:t>руб.)</w:t>
            </w:r>
          </w:p>
        </w:tc>
      </w:tr>
      <w:tr w:rsidR="00031AD0" w:rsidRPr="00031AD0" w:rsidTr="00031AD0">
        <w:trPr>
          <w:trHeight w:val="945"/>
        </w:trPr>
        <w:tc>
          <w:tcPr>
            <w:tcW w:w="5087" w:type="dxa"/>
            <w:hideMark/>
          </w:tcPr>
          <w:p w:rsidR="00031AD0" w:rsidRPr="00031AD0" w:rsidRDefault="00031AD0">
            <w:pPr>
              <w:rPr>
                <w:b/>
                <w:bCs/>
              </w:rPr>
            </w:pPr>
            <w:r w:rsidRPr="00031AD0">
              <w:rPr>
                <w:b/>
                <w:bCs/>
              </w:rPr>
              <w:t>Муниципальная   программа "</w:t>
            </w:r>
            <w:proofErr w:type="gramStart"/>
            <w:r w:rsidRPr="00031AD0">
              <w:rPr>
                <w:b/>
                <w:bCs/>
              </w:rPr>
              <w:t>Развитие  молодежной</w:t>
            </w:r>
            <w:proofErr w:type="gramEnd"/>
            <w:r w:rsidRPr="00031AD0">
              <w:rPr>
                <w:b/>
                <w:bCs/>
              </w:rPr>
              <w:t xml:space="preserve"> политики в Октябрьском сельском поселении на 2020-2024годы"</w:t>
            </w:r>
          </w:p>
        </w:tc>
        <w:tc>
          <w:tcPr>
            <w:tcW w:w="2479" w:type="dxa"/>
            <w:noWrap/>
            <w:hideMark/>
          </w:tcPr>
          <w:p w:rsidR="00031AD0" w:rsidRPr="00031AD0" w:rsidRDefault="00031AD0" w:rsidP="00031AD0">
            <w:pPr>
              <w:rPr>
                <w:b/>
                <w:bCs/>
              </w:rPr>
            </w:pPr>
            <w:r w:rsidRPr="00031AD0">
              <w:rPr>
                <w:b/>
                <w:bCs/>
              </w:rPr>
              <w:t>01.0.00.00000</w:t>
            </w:r>
          </w:p>
        </w:tc>
        <w:tc>
          <w:tcPr>
            <w:tcW w:w="1111" w:type="dxa"/>
            <w:noWrap/>
            <w:hideMark/>
          </w:tcPr>
          <w:p w:rsidR="00031AD0" w:rsidRPr="00031AD0" w:rsidRDefault="00031AD0" w:rsidP="00031AD0">
            <w:pPr>
              <w:rPr>
                <w:b/>
                <w:bCs/>
              </w:rPr>
            </w:pPr>
            <w:r w:rsidRPr="00031AD0">
              <w:rPr>
                <w:b/>
                <w:bCs/>
              </w:rPr>
              <w:t> </w:t>
            </w:r>
          </w:p>
        </w:tc>
        <w:tc>
          <w:tcPr>
            <w:tcW w:w="952" w:type="dxa"/>
            <w:noWrap/>
            <w:hideMark/>
          </w:tcPr>
          <w:p w:rsidR="00031AD0" w:rsidRPr="00031AD0" w:rsidRDefault="00031AD0" w:rsidP="00031AD0">
            <w:pPr>
              <w:rPr>
                <w:b/>
                <w:bCs/>
              </w:rPr>
            </w:pPr>
            <w:r w:rsidRPr="00031AD0">
              <w:rPr>
                <w:b/>
                <w:bCs/>
              </w:rPr>
              <w:t>27 333,00</w:t>
            </w:r>
          </w:p>
        </w:tc>
      </w:tr>
      <w:tr w:rsidR="00031AD0" w:rsidRPr="00031AD0" w:rsidTr="00031AD0">
        <w:trPr>
          <w:trHeight w:val="900"/>
        </w:trPr>
        <w:tc>
          <w:tcPr>
            <w:tcW w:w="5087" w:type="dxa"/>
            <w:hideMark/>
          </w:tcPr>
          <w:p w:rsidR="00031AD0" w:rsidRPr="00031AD0" w:rsidRDefault="00031AD0">
            <w:r w:rsidRPr="00031AD0">
              <w:t xml:space="preserve">Проведение </w:t>
            </w:r>
            <w:proofErr w:type="gramStart"/>
            <w:r w:rsidRPr="00031AD0">
              <w:t>мероприятий  по</w:t>
            </w:r>
            <w:proofErr w:type="gramEnd"/>
            <w:r w:rsidRPr="00031AD0">
              <w:t xml:space="preserve"> программе "Развитие   молодежной политики в Октябрьском сельского поселении 2020-2024годы" </w:t>
            </w:r>
          </w:p>
        </w:tc>
        <w:tc>
          <w:tcPr>
            <w:tcW w:w="2479" w:type="dxa"/>
            <w:noWrap/>
            <w:hideMark/>
          </w:tcPr>
          <w:p w:rsidR="00031AD0" w:rsidRPr="00031AD0" w:rsidRDefault="00031AD0" w:rsidP="00031AD0">
            <w:r w:rsidRPr="00031AD0">
              <w:t>01.1.01.10010</w:t>
            </w:r>
          </w:p>
        </w:tc>
        <w:tc>
          <w:tcPr>
            <w:tcW w:w="1111" w:type="dxa"/>
            <w:noWrap/>
            <w:hideMark/>
          </w:tcPr>
          <w:p w:rsidR="00031AD0" w:rsidRPr="00031AD0" w:rsidRDefault="00031AD0" w:rsidP="00031AD0">
            <w:r w:rsidRPr="00031AD0">
              <w:t>200</w:t>
            </w:r>
          </w:p>
        </w:tc>
        <w:tc>
          <w:tcPr>
            <w:tcW w:w="952" w:type="dxa"/>
            <w:noWrap/>
            <w:hideMark/>
          </w:tcPr>
          <w:p w:rsidR="00031AD0" w:rsidRPr="00031AD0" w:rsidRDefault="00031AD0" w:rsidP="00031AD0">
            <w:r w:rsidRPr="00031AD0">
              <w:t>27 333,00</w:t>
            </w:r>
          </w:p>
        </w:tc>
      </w:tr>
      <w:tr w:rsidR="00031AD0" w:rsidRPr="00031AD0" w:rsidTr="00031AD0">
        <w:trPr>
          <w:trHeight w:val="870"/>
        </w:trPr>
        <w:tc>
          <w:tcPr>
            <w:tcW w:w="5087" w:type="dxa"/>
            <w:hideMark/>
          </w:tcPr>
          <w:p w:rsidR="00031AD0" w:rsidRPr="00031AD0" w:rsidRDefault="00031AD0">
            <w:pPr>
              <w:rPr>
                <w:b/>
                <w:bCs/>
              </w:rPr>
            </w:pPr>
            <w:r w:rsidRPr="00031AD0">
              <w:rPr>
                <w:b/>
                <w:bCs/>
              </w:rPr>
              <w:t>Муниципальная программа "Использование и охрана земель на территории Октябрьского сельского поселения на 2020-2024годы"</w:t>
            </w:r>
          </w:p>
        </w:tc>
        <w:tc>
          <w:tcPr>
            <w:tcW w:w="2479" w:type="dxa"/>
            <w:noWrap/>
            <w:hideMark/>
          </w:tcPr>
          <w:p w:rsidR="00031AD0" w:rsidRPr="00031AD0" w:rsidRDefault="00031AD0" w:rsidP="00031AD0">
            <w:pPr>
              <w:rPr>
                <w:b/>
                <w:bCs/>
              </w:rPr>
            </w:pPr>
            <w:r w:rsidRPr="00031AD0">
              <w:rPr>
                <w:b/>
                <w:bCs/>
              </w:rPr>
              <w:t>02.0.00.0000</w:t>
            </w:r>
          </w:p>
        </w:tc>
        <w:tc>
          <w:tcPr>
            <w:tcW w:w="1111" w:type="dxa"/>
            <w:noWrap/>
            <w:hideMark/>
          </w:tcPr>
          <w:p w:rsidR="00031AD0" w:rsidRPr="00031AD0" w:rsidRDefault="00031AD0" w:rsidP="00031AD0">
            <w:pPr>
              <w:rPr>
                <w:b/>
                <w:bCs/>
              </w:rPr>
            </w:pPr>
            <w:r w:rsidRPr="00031AD0">
              <w:rPr>
                <w:b/>
                <w:bCs/>
              </w:rPr>
              <w:t> </w:t>
            </w:r>
          </w:p>
        </w:tc>
        <w:tc>
          <w:tcPr>
            <w:tcW w:w="952" w:type="dxa"/>
            <w:noWrap/>
            <w:hideMark/>
          </w:tcPr>
          <w:p w:rsidR="00031AD0" w:rsidRPr="00031AD0" w:rsidRDefault="00031AD0" w:rsidP="00031AD0">
            <w:pPr>
              <w:rPr>
                <w:b/>
                <w:bCs/>
              </w:rPr>
            </w:pPr>
            <w:r w:rsidRPr="00031AD0">
              <w:rPr>
                <w:b/>
                <w:bCs/>
              </w:rPr>
              <w:t>189 632,16</w:t>
            </w:r>
          </w:p>
        </w:tc>
      </w:tr>
      <w:tr w:rsidR="00031AD0" w:rsidRPr="00031AD0" w:rsidTr="00031AD0">
        <w:trPr>
          <w:trHeight w:val="900"/>
        </w:trPr>
        <w:tc>
          <w:tcPr>
            <w:tcW w:w="5087" w:type="dxa"/>
            <w:hideMark/>
          </w:tcPr>
          <w:p w:rsidR="00031AD0" w:rsidRPr="00031AD0" w:rsidRDefault="00031AD0">
            <w:r w:rsidRPr="00031AD0">
              <w:t>Мероприятия по очистке территории сельского поселения от мусора и ликвидация несанкционированных свалок</w:t>
            </w:r>
          </w:p>
        </w:tc>
        <w:tc>
          <w:tcPr>
            <w:tcW w:w="2479" w:type="dxa"/>
            <w:noWrap/>
            <w:hideMark/>
          </w:tcPr>
          <w:p w:rsidR="00031AD0" w:rsidRPr="00031AD0" w:rsidRDefault="00031AD0" w:rsidP="00031AD0">
            <w:r w:rsidRPr="00031AD0">
              <w:t>02.1.01.10190</w:t>
            </w:r>
          </w:p>
        </w:tc>
        <w:tc>
          <w:tcPr>
            <w:tcW w:w="1111" w:type="dxa"/>
            <w:noWrap/>
            <w:hideMark/>
          </w:tcPr>
          <w:p w:rsidR="00031AD0" w:rsidRPr="00031AD0" w:rsidRDefault="00031AD0" w:rsidP="00031AD0">
            <w:r w:rsidRPr="00031AD0">
              <w:t> </w:t>
            </w:r>
          </w:p>
        </w:tc>
        <w:tc>
          <w:tcPr>
            <w:tcW w:w="952" w:type="dxa"/>
            <w:noWrap/>
            <w:hideMark/>
          </w:tcPr>
          <w:p w:rsidR="00031AD0" w:rsidRPr="00031AD0" w:rsidRDefault="00031AD0" w:rsidP="00031AD0">
            <w:r w:rsidRPr="00031AD0">
              <w:t>189 632,16</w:t>
            </w:r>
          </w:p>
        </w:tc>
      </w:tr>
      <w:tr w:rsidR="00031AD0" w:rsidRPr="00031AD0" w:rsidTr="00031AD0">
        <w:trPr>
          <w:trHeight w:val="1155"/>
        </w:trPr>
        <w:tc>
          <w:tcPr>
            <w:tcW w:w="5087" w:type="dxa"/>
            <w:hideMark/>
          </w:tcPr>
          <w:p w:rsidR="00031AD0" w:rsidRPr="00031AD0" w:rsidRDefault="00031AD0">
            <w:pPr>
              <w:rPr>
                <w:b/>
                <w:bCs/>
              </w:rPr>
            </w:pPr>
            <w:r w:rsidRPr="00031AD0">
              <w:rPr>
                <w:b/>
                <w:bCs/>
              </w:rPr>
              <w:t>Муниципальная программа "Обеспечение качественными бытовыми услугами населения Октябрьского сельского поселения на 2020-2024годы"</w:t>
            </w:r>
          </w:p>
        </w:tc>
        <w:tc>
          <w:tcPr>
            <w:tcW w:w="2479" w:type="dxa"/>
            <w:noWrap/>
            <w:hideMark/>
          </w:tcPr>
          <w:p w:rsidR="00031AD0" w:rsidRPr="00031AD0" w:rsidRDefault="00031AD0" w:rsidP="00031AD0">
            <w:pPr>
              <w:rPr>
                <w:b/>
                <w:bCs/>
              </w:rPr>
            </w:pPr>
            <w:r w:rsidRPr="00031AD0">
              <w:rPr>
                <w:b/>
                <w:bCs/>
              </w:rPr>
              <w:t>03.0.00.00000</w:t>
            </w:r>
          </w:p>
        </w:tc>
        <w:tc>
          <w:tcPr>
            <w:tcW w:w="1111" w:type="dxa"/>
            <w:noWrap/>
            <w:hideMark/>
          </w:tcPr>
          <w:p w:rsidR="00031AD0" w:rsidRPr="00031AD0" w:rsidRDefault="00031AD0" w:rsidP="00031AD0">
            <w:pPr>
              <w:rPr>
                <w:b/>
                <w:bCs/>
              </w:rPr>
            </w:pPr>
            <w:r w:rsidRPr="00031AD0">
              <w:rPr>
                <w:b/>
                <w:bCs/>
              </w:rPr>
              <w:t> </w:t>
            </w:r>
          </w:p>
        </w:tc>
        <w:tc>
          <w:tcPr>
            <w:tcW w:w="952" w:type="dxa"/>
            <w:noWrap/>
            <w:hideMark/>
          </w:tcPr>
          <w:p w:rsidR="00031AD0" w:rsidRPr="00031AD0" w:rsidRDefault="00031AD0" w:rsidP="00031AD0">
            <w:pPr>
              <w:rPr>
                <w:b/>
                <w:bCs/>
              </w:rPr>
            </w:pPr>
            <w:r w:rsidRPr="00031AD0">
              <w:rPr>
                <w:b/>
                <w:bCs/>
              </w:rPr>
              <w:t>765 834,42</w:t>
            </w:r>
          </w:p>
        </w:tc>
      </w:tr>
      <w:tr w:rsidR="00031AD0" w:rsidRPr="00031AD0" w:rsidTr="00031AD0">
        <w:trPr>
          <w:trHeight w:val="1572"/>
        </w:trPr>
        <w:tc>
          <w:tcPr>
            <w:tcW w:w="5087" w:type="dxa"/>
            <w:hideMark/>
          </w:tcPr>
          <w:p w:rsidR="00031AD0" w:rsidRPr="00031AD0" w:rsidRDefault="00031AD0">
            <w:r w:rsidRPr="00031AD0">
              <w:t>Предоставление субсидий на покрытие убытков по услугам бань, оказываемых населению в Октябрьском сельском поселении по программе "Обеспечение качественными бытовыми услугами населения Октябрьского сельского поселения 2020-2024годы"</w:t>
            </w:r>
          </w:p>
        </w:tc>
        <w:tc>
          <w:tcPr>
            <w:tcW w:w="2479" w:type="dxa"/>
            <w:noWrap/>
            <w:hideMark/>
          </w:tcPr>
          <w:p w:rsidR="00031AD0" w:rsidRPr="00031AD0" w:rsidRDefault="00031AD0">
            <w:r w:rsidRPr="00031AD0">
              <w:t xml:space="preserve">   03.1.02.10030</w:t>
            </w:r>
          </w:p>
        </w:tc>
        <w:tc>
          <w:tcPr>
            <w:tcW w:w="1111" w:type="dxa"/>
            <w:noWrap/>
            <w:hideMark/>
          </w:tcPr>
          <w:p w:rsidR="00031AD0" w:rsidRPr="00031AD0" w:rsidRDefault="00031AD0" w:rsidP="00031AD0">
            <w:r w:rsidRPr="00031AD0">
              <w:t>800</w:t>
            </w:r>
          </w:p>
        </w:tc>
        <w:tc>
          <w:tcPr>
            <w:tcW w:w="952" w:type="dxa"/>
            <w:noWrap/>
            <w:hideMark/>
          </w:tcPr>
          <w:p w:rsidR="00031AD0" w:rsidRPr="00031AD0" w:rsidRDefault="00031AD0" w:rsidP="00031AD0">
            <w:r w:rsidRPr="00031AD0">
              <w:t>765 834,42</w:t>
            </w:r>
          </w:p>
        </w:tc>
      </w:tr>
      <w:tr w:rsidR="00031AD0" w:rsidRPr="00031AD0" w:rsidTr="00031AD0">
        <w:trPr>
          <w:trHeight w:val="1118"/>
        </w:trPr>
        <w:tc>
          <w:tcPr>
            <w:tcW w:w="5087" w:type="dxa"/>
            <w:hideMark/>
          </w:tcPr>
          <w:p w:rsidR="00031AD0" w:rsidRPr="00031AD0" w:rsidRDefault="00031AD0">
            <w:pPr>
              <w:rPr>
                <w:b/>
                <w:bCs/>
              </w:rPr>
            </w:pPr>
            <w:proofErr w:type="gramStart"/>
            <w:r w:rsidRPr="00031AD0">
              <w:rPr>
                <w:b/>
                <w:bCs/>
              </w:rPr>
              <w:t>Муниципальная  программа</w:t>
            </w:r>
            <w:proofErr w:type="gramEnd"/>
            <w:r w:rsidRPr="00031AD0">
              <w:rPr>
                <w:b/>
                <w:bCs/>
              </w:rPr>
              <w:t xml:space="preserve"> «Сохранность автомобильных дорог местного значения в Октябрьском  сельском поселении на 2020-2024годы»</w:t>
            </w:r>
          </w:p>
        </w:tc>
        <w:tc>
          <w:tcPr>
            <w:tcW w:w="2479" w:type="dxa"/>
            <w:noWrap/>
            <w:hideMark/>
          </w:tcPr>
          <w:p w:rsidR="00031AD0" w:rsidRPr="00031AD0" w:rsidRDefault="00031AD0" w:rsidP="00031AD0">
            <w:pPr>
              <w:rPr>
                <w:b/>
                <w:bCs/>
              </w:rPr>
            </w:pPr>
            <w:r w:rsidRPr="00031AD0">
              <w:rPr>
                <w:b/>
                <w:bCs/>
              </w:rPr>
              <w:t>04.0.00.00000</w:t>
            </w:r>
          </w:p>
        </w:tc>
        <w:tc>
          <w:tcPr>
            <w:tcW w:w="1111" w:type="dxa"/>
            <w:noWrap/>
            <w:hideMark/>
          </w:tcPr>
          <w:p w:rsidR="00031AD0" w:rsidRPr="00031AD0" w:rsidRDefault="00031AD0" w:rsidP="00031AD0">
            <w:pPr>
              <w:rPr>
                <w:b/>
                <w:bCs/>
              </w:rPr>
            </w:pPr>
            <w:r w:rsidRPr="00031AD0">
              <w:rPr>
                <w:b/>
                <w:bCs/>
              </w:rPr>
              <w:t> </w:t>
            </w:r>
          </w:p>
        </w:tc>
        <w:tc>
          <w:tcPr>
            <w:tcW w:w="952" w:type="dxa"/>
            <w:noWrap/>
            <w:hideMark/>
          </w:tcPr>
          <w:p w:rsidR="00031AD0" w:rsidRPr="00031AD0" w:rsidRDefault="00031AD0" w:rsidP="00031AD0">
            <w:pPr>
              <w:rPr>
                <w:b/>
                <w:bCs/>
              </w:rPr>
            </w:pPr>
            <w:r w:rsidRPr="00031AD0">
              <w:rPr>
                <w:b/>
                <w:bCs/>
              </w:rPr>
              <w:t>4 274 973,64</w:t>
            </w:r>
          </w:p>
        </w:tc>
      </w:tr>
      <w:tr w:rsidR="00031AD0" w:rsidRPr="00031AD0" w:rsidTr="00031AD0">
        <w:trPr>
          <w:trHeight w:val="1669"/>
        </w:trPr>
        <w:tc>
          <w:tcPr>
            <w:tcW w:w="5087" w:type="dxa"/>
            <w:hideMark/>
          </w:tcPr>
          <w:p w:rsidR="00031AD0" w:rsidRPr="00031AD0" w:rsidRDefault="00031AD0">
            <w:pPr>
              <w:rPr>
                <w:i/>
                <w:iCs/>
              </w:rPr>
            </w:pPr>
            <w:r w:rsidRPr="00031AD0">
              <w:rPr>
                <w:i/>
                <w:iCs/>
              </w:rPr>
              <w:lastRenderedPageBreak/>
              <w:t xml:space="preserve">Мероприятия по строительству, модернизации, ремонту и содержанию автомобильных дорог общего </w:t>
            </w:r>
            <w:proofErr w:type="gramStart"/>
            <w:r w:rsidRPr="00031AD0">
              <w:rPr>
                <w:i/>
                <w:iCs/>
              </w:rPr>
              <w:t>пользования  на</w:t>
            </w:r>
            <w:proofErr w:type="gramEnd"/>
            <w:r w:rsidRPr="00031AD0">
              <w:rPr>
                <w:i/>
                <w:iCs/>
              </w:rPr>
              <w:t xml:space="preserve"> территории Октябрьского сельского поселения по программе "Сохранность автомобильных дорог местного значения  Октябрьского сельского поселения 2020-2024годы "</w:t>
            </w:r>
          </w:p>
        </w:tc>
        <w:tc>
          <w:tcPr>
            <w:tcW w:w="2479" w:type="dxa"/>
            <w:noWrap/>
            <w:hideMark/>
          </w:tcPr>
          <w:p w:rsidR="00031AD0" w:rsidRPr="00031AD0" w:rsidRDefault="00031AD0" w:rsidP="00031AD0">
            <w:r w:rsidRPr="00031AD0">
              <w:t>04.1.01.10070</w:t>
            </w:r>
          </w:p>
        </w:tc>
        <w:tc>
          <w:tcPr>
            <w:tcW w:w="1111" w:type="dxa"/>
            <w:noWrap/>
            <w:hideMark/>
          </w:tcPr>
          <w:p w:rsidR="00031AD0" w:rsidRPr="00031AD0" w:rsidRDefault="00031AD0" w:rsidP="00031AD0">
            <w:r w:rsidRPr="00031AD0">
              <w:t>200</w:t>
            </w:r>
          </w:p>
        </w:tc>
        <w:tc>
          <w:tcPr>
            <w:tcW w:w="952" w:type="dxa"/>
            <w:noWrap/>
            <w:hideMark/>
          </w:tcPr>
          <w:p w:rsidR="00031AD0" w:rsidRPr="00031AD0" w:rsidRDefault="00031AD0" w:rsidP="00031AD0">
            <w:r w:rsidRPr="00031AD0">
              <w:t>1 782 081,65</w:t>
            </w:r>
          </w:p>
        </w:tc>
      </w:tr>
      <w:tr w:rsidR="00031AD0" w:rsidRPr="00031AD0" w:rsidTr="00031AD0">
        <w:trPr>
          <w:trHeight w:val="1669"/>
        </w:trPr>
        <w:tc>
          <w:tcPr>
            <w:tcW w:w="5087" w:type="dxa"/>
            <w:hideMark/>
          </w:tcPr>
          <w:p w:rsidR="00031AD0" w:rsidRPr="00031AD0" w:rsidRDefault="00031AD0">
            <w:pPr>
              <w:rPr>
                <w:i/>
                <w:iCs/>
              </w:rPr>
            </w:pPr>
            <w:r w:rsidRPr="00031AD0">
              <w:rPr>
                <w:i/>
                <w:iCs/>
              </w:rPr>
              <w:t xml:space="preserve">Мероприятия по строительству, модернизации, ремонту и содержанию автомобильных дорог общего </w:t>
            </w:r>
            <w:proofErr w:type="gramStart"/>
            <w:r w:rsidRPr="00031AD0">
              <w:rPr>
                <w:i/>
                <w:iCs/>
              </w:rPr>
              <w:t>пользования  на</w:t>
            </w:r>
            <w:proofErr w:type="gramEnd"/>
            <w:r w:rsidRPr="00031AD0">
              <w:rPr>
                <w:i/>
                <w:iCs/>
              </w:rPr>
              <w:t xml:space="preserve"> территории Октябрьского сельского поселения по программе "Сохранность автомобильных дорог местного значения  Октябрьского сельского поселения 2020-2024годы "</w:t>
            </w:r>
          </w:p>
        </w:tc>
        <w:tc>
          <w:tcPr>
            <w:tcW w:w="2479" w:type="dxa"/>
            <w:noWrap/>
            <w:hideMark/>
          </w:tcPr>
          <w:p w:rsidR="00031AD0" w:rsidRPr="00031AD0" w:rsidRDefault="00031AD0" w:rsidP="00031AD0">
            <w:r w:rsidRPr="00031AD0">
              <w:t>04.1.01.72440</w:t>
            </w:r>
          </w:p>
        </w:tc>
        <w:tc>
          <w:tcPr>
            <w:tcW w:w="1111" w:type="dxa"/>
            <w:noWrap/>
            <w:hideMark/>
          </w:tcPr>
          <w:p w:rsidR="00031AD0" w:rsidRPr="00031AD0" w:rsidRDefault="00031AD0" w:rsidP="00031AD0">
            <w:r w:rsidRPr="00031AD0">
              <w:t>200</w:t>
            </w:r>
          </w:p>
        </w:tc>
        <w:tc>
          <w:tcPr>
            <w:tcW w:w="952" w:type="dxa"/>
            <w:noWrap/>
            <w:hideMark/>
          </w:tcPr>
          <w:p w:rsidR="00031AD0" w:rsidRPr="00031AD0" w:rsidRDefault="00031AD0" w:rsidP="00031AD0">
            <w:r w:rsidRPr="00031AD0">
              <w:t>1 366 207,96</w:t>
            </w:r>
          </w:p>
        </w:tc>
      </w:tr>
      <w:tr w:rsidR="00031AD0" w:rsidRPr="00031AD0" w:rsidTr="00031AD0">
        <w:trPr>
          <w:trHeight w:val="563"/>
        </w:trPr>
        <w:tc>
          <w:tcPr>
            <w:tcW w:w="5087" w:type="dxa"/>
            <w:hideMark/>
          </w:tcPr>
          <w:p w:rsidR="00031AD0" w:rsidRPr="00031AD0" w:rsidRDefault="00031AD0">
            <w:pPr>
              <w:rPr>
                <w:i/>
                <w:iCs/>
              </w:rPr>
            </w:pPr>
            <w:r w:rsidRPr="00031AD0">
              <w:rPr>
                <w:i/>
                <w:iCs/>
              </w:rPr>
              <w:t>Мероприятия по ремонту подъездов к социальным объектам</w:t>
            </w:r>
          </w:p>
        </w:tc>
        <w:tc>
          <w:tcPr>
            <w:tcW w:w="2479" w:type="dxa"/>
            <w:noWrap/>
            <w:hideMark/>
          </w:tcPr>
          <w:p w:rsidR="00031AD0" w:rsidRPr="00031AD0" w:rsidRDefault="00031AD0" w:rsidP="00031AD0">
            <w:r w:rsidRPr="00031AD0">
              <w:t>04.1.01.77350</w:t>
            </w:r>
          </w:p>
        </w:tc>
        <w:tc>
          <w:tcPr>
            <w:tcW w:w="1111" w:type="dxa"/>
            <w:noWrap/>
            <w:hideMark/>
          </w:tcPr>
          <w:p w:rsidR="00031AD0" w:rsidRPr="00031AD0" w:rsidRDefault="00031AD0" w:rsidP="00031AD0">
            <w:r w:rsidRPr="00031AD0">
              <w:t>200</w:t>
            </w:r>
          </w:p>
        </w:tc>
        <w:tc>
          <w:tcPr>
            <w:tcW w:w="952" w:type="dxa"/>
            <w:noWrap/>
            <w:hideMark/>
          </w:tcPr>
          <w:p w:rsidR="00031AD0" w:rsidRPr="00031AD0" w:rsidRDefault="00031AD0" w:rsidP="00031AD0">
            <w:r w:rsidRPr="00031AD0">
              <w:t>1 014 160,00</w:t>
            </w:r>
          </w:p>
        </w:tc>
      </w:tr>
      <w:tr w:rsidR="00031AD0" w:rsidRPr="00031AD0" w:rsidTr="00031AD0">
        <w:trPr>
          <w:trHeight w:val="1463"/>
        </w:trPr>
        <w:tc>
          <w:tcPr>
            <w:tcW w:w="5087" w:type="dxa"/>
            <w:hideMark/>
          </w:tcPr>
          <w:p w:rsidR="00031AD0" w:rsidRPr="00031AD0" w:rsidRDefault="00031AD0">
            <w:pPr>
              <w:rPr>
                <w:i/>
                <w:iCs/>
              </w:rPr>
            </w:pPr>
            <w:r w:rsidRPr="00031AD0">
              <w:rPr>
                <w:i/>
                <w:iCs/>
              </w:rPr>
              <w:t xml:space="preserve">Мероприятия по безопасности дорожного движения на территории Октябрьского сельского поселения по программе "Сохранность автомобильных дорог местного </w:t>
            </w:r>
            <w:proofErr w:type="gramStart"/>
            <w:r w:rsidRPr="00031AD0">
              <w:rPr>
                <w:i/>
                <w:iCs/>
              </w:rPr>
              <w:t>значения  Октябрьского</w:t>
            </w:r>
            <w:proofErr w:type="gramEnd"/>
            <w:r w:rsidRPr="00031AD0">
              <w:rPr>
                <w:i/>
                <w:iCs/>
              </w:rPr>
              <w:t xml:space="preserve"> сельского поселения 2020-2024годы "</w:t>
            </w:r>
          </w:p>
        </w:tc>
        <w:tc>
          <w:tcPr>
            <w:tcW w:w="2479" w:type="dxa"/>
            <w:noWrap/>
            <w:hideMark/>
          </w:tcPr>
          <w:p w:rsidR="00031AD0" w:rsidRPr="00031AD0" w:rsidRDefault="00031AD0">
            <w:r w:rsidRPr="00031AD0">
              <w:t>04.1.02.10070</w:t>
            </w:r>
          </w:p>
        </w:tc>
        <w:tc>
          <w:tcPr>
            <w:tcW w:w="1111" w:type="dxa"/>
            <w:noWrap/>
            <w:hideMark/>
          </w:tcPr>
          <w:p w:rsidR="00031AD0" w:rsidRPr="00031AD0" w:rsidRDefault="00031AD0" w:rsidP="00031AD0">
            <w:r w:rsidRPr="00031AD0">
              <w:t>200</w:t>
            </w:r>
          </w:p>
        </w:tc>
        <w:tc>
          <w:tcPr>
            <w:tcW w:w="952" w:type="dxa"/>
            <w:noWrap/>
            <w:hideMark/>
          </w:tcPr>
          <w:p w:rsidR="00031AD0" w:rsidRPr="00031AD0" w:rsidRDefault="00031AD0" w:rsidP="00031AD0">
            <w:r w:rsidRPr="00031AD0">
              <w:t>13 625,99</w:t>
            </w:r>
          </w:p>
        </w:tc>
      </w:tr>
      <w:tr w:rsidR="00031AD0" w:rsidRPr="00031AD0" w:rsidTr="00031AD0">
        <w:trPr>
          <w:trHeight w:val="1463"/>
        </w:trPr>
        <w:tc>
          <w:tcPr>
            <w:tcW w:w="5087" w:type="dxa"/>
            <w:hideMark/>
          </w:tcPr>
          <w:p w:rsidR="00031AD0" w:rsidRPr="00031AD0" w:rsidRDefault="00031AD0">
            <w:pPr>
              <w:rPr>
                <w:i/>
                <w:iCs/>
              </w:rPr>
            </w:pPr>
            <w:r w:rsidRPr="00031AD0">
              <w:rPr>
                <w:i/>
                <w:iCs/>
              </w:rPr>
              <w:t xml:space="preserve">Мероприятия по безопасности дорожного движения на территории Октябрьского сельского поселения по программе "Сохранность автомобильных дорог местного </w:t>
            </w:r>
            <w:proofErr w:type="gramStart"/>
            <w:r w:rsidRPr="00031AD0">
              <w:rPr>
                <w:i/>
                <w:iCs/>
              </w:rPr>
              <w:t>значения  Октябрьского</w:t>
            </w:r>
            <w:proofErr w:type="gramEnd"/>
            <w:r w:rsidRPr="00031AD0">
              <w:rPr>
                <w:i/>
                <w:iCs/>
              </w:rPr>
              <w:t xml:space="preserve"> сельского поселения 2020-2024годы "</w:t>
            </w:r>
          </w:p>
        </w:tc>
        <w:tc>
          <w:tcPr>
            <w:tcW w:w="2479" w:type="dxa"/>
            <w:noWrap/>
            <w:hideMark/>
          </w:tcPr>
          <w:p w:rsidR="00031AD0" w:rsidRPr="00031AD0" w:rsidRDefault="00031AD0">
            <w:r w:rsidRPr="00031AD0">
              <w:t>04.1.02.72440</w:t>
            </w:r>
          </w:p>
        </w:tc>
        <w:tc>
          <w:tcPr>
            <w:tcW w:w="1111" w:type="dxa"/>
            <w:noWrap/>
            <w:hideMark/>
          </w:tcPr>
          <w:p w:rsidR="00031AD0" w:rsidRPr="00031AD0" w:rsidRDefault="00031AD0" w:rsidP="00031AD0">
            <w:r w:rsidRPr="00031AD0">
              <w:t>200</w:t>
            </w:r>
          </w:p>
        </w:tc>
        <w:tc>
          <w:tcPr>
            <w:tcW w:w="952" w:type="dxa"/>
            <w:noWrap/>
            <w:hideMark/>
          </w:tcPr>
          <w:p w:rsidR="00031AD0" w:rsidRPr="00031AD0" w:rsidRDefault="00031AD0" w:rsidP="00031AD0">
            <w:r w:rsidRPr="00031AD0">
              <w:t>98 898,04</w:t>
            </w:r>
          </w:p>
        </w:tc>
      </w:tr>
      <w:tr w:rsidR="00031AD0" w:rsidRPr="00031AD0" w:rsidTr="00031AD0">
        <w:trPr>
          <w:trHeight w:val="1178"/>
        </w:trPr>
        <w:tc>
          <w:tcPr>
            <w:tcW w:w="5087" w:type="dxa"/>
            <w:hideMark/>
          </w:tcPr>
          <w:p w:rsidR="00031AD0" w:rsidRPr="00031AD0" w:rsidRDefault="00031AD0">
            <w:pPr>
              <w:rPr>
                <w:b/>
                <w:bCs/>
              </w:rPr>
            </w:pPr>
            <w:r w:rsidRPr="00031AD0">
              <w:rPr>
                <w:b/>
                <w:bCs/>
              </w:rPr>
              <w:t xml:space="preserve">Муниципальная </w:t>
            </w:r>
            <w:proofErr w:type="gramStart"/>
            <w:r w:rsidRPr="00031AD0">
              <w:rPr>
                <w:b/>
                <w:bCs/>
              </w:rPr>
              <w:t>программа  "</w:t>
            </w:r>
            <w:proofErr w:type="gramEnd"/>
            <w:r w:rsidRPr="00031AD0">
              <w:rPr>
                <w:b/>
                <w:bCs/>
              </w:rPr>
              <w:t>Обеспечение пожарной безопасности  и безопасности людей на водных объектах в Октябрьского сельского поселения на 2020-2024годы"</w:t>
            </w:r>
          </w:p>
        </w:tc>
        <w:tc>
          <w:tcPr>
            <w:tcW w:w="2479" w:type="dxa"/>
            <w:noWrap/>
            <w:hideMark/>
          </w:tcPr>
          <w:p w:rsidR="00031AD0" w:rsidRPr="00031AD0" w:rsidRDefault="00031AD0" w:rsidP="00031AD0">
            <w:pPr>
              <w:rPr>
                <w:b/>
                <w:bCs/>
              </w:rPr>
            </w:pPr>
            <w:r w:rsidRPr="00031AD0">
              <w:rPr>
                <w:b/>
                <w:bCs/>
              </w:rPr>
              <w:t>05.0.00.00000</w:t>
            </w:r>
          </w:p>
        </w:tc>
        <w:tc>
          <w:tcPr>
            <w:tcW w:w="1111" w:type="dxa"/>
            <w:noWrap/>
            <w:hideMark/>
          </w:tcPr>
          <w:p w:rsidR="00031AD0" w:rsidRPr="00031AD0" w:rsidRDefault="00031AD0" w:rsidP="00031AD0">
            <w:pPr>
              <w:rPr>
                <w:b/>
                <w:bCs/>
              </w:rPr>
            </w:pPr>
            <w:r w:rsidRPr="00031AD0">
              <w:rPr>
                <w:b/>
                <w:bCs/>
              </w:rPr>
              <w:t> </w:t>
            </w:r>
          </w:p>
        </w:tc>
        <w:tc>
          <w:tcPr>
            <w:tcW w:w="952" w:type="dxa"/>
            <w:noWrap/>
            <w:hideMark/>
          </w:tcPr>
          <w:p w:rsidR="00031AD0" w:rsidRPr="00031AD0" w:rsidRDefault="00031AD0" w:rsidP="00031AD0">
            <w:pPr>
              <w:rPr>
                <w:b/>
                <w:bCs/>
              </w:rPr>
            </w:pPr>
            <w:r w:rsidRPr="00031AD0">
              <w:rPr>
                <w:b/>
                <w:bCs/>
              </w:rPr>
              <w:t>350 000,00</w:t>
            </w:r>
          </w:p>
        </w:tc>
      </w:tr>
      <w:tr w:rsidR="00031AD0" w:rsidRPr="00031AD0" w:rsidTr="00031AD0">
        <w:trPr>
          <w:trHeight w:val="2100"/>
        </w:trPr>
        <w:tc>
          <w:tcPr>
            <w:tcW w:w="5087" w:type="dxa"/>
            <w:hideMark/>
          </w:tcPr>
          <w:p w:rsidR="00031AD0" w:rsidRPr="00031AD0" w:rsidRDefault="00031AD0">
            <w:r w:rsidRPr="00031AD0">
              <w:t xml:space="preserve">Проведение мероприятий по обеспечению пожарной </w:t>
            </w:r>
            <w:proofErr w:type="gramStart"/>
            <w:r w:rsidRPr="00031AD0">
              <w:t>безопасности  и</w:t>
            </w:r>
            <w:proofErr w:type="gramEnd"/>
            <w:r w:rsidRPr="00031AD0">
              <w:t xml:space="preserve"> безопасности людей на водных объектах на территории Октябрьского сельского поселения по программе  "Обеспечение пожарной безопасности  и безопасности людей на водных объектах на территории Октябрьского сельского поселения на 2020-2024годы"</w:t>
            </w:r>
          </w:p>
        </w:tc>
        <w:tc>
          <w:tcPr>
            <w:tcW w:w="2479" w:type="dxa"/>
            <w:noWrap/>
            <w:hideMark/>
          </w:tcPr>
          <w:p w:rsidR="00031AD0" w:rsidRPr="00031AD0" w:rsidRDefault="00031AD0" w:rsidP="00031AD0">
            <w:r w:rsidRPr="00031AD0">
              <w:t>05.1.01.10080</w:t>
            </w:r>
          </w:p>
        </w:tc>
        <w:tc>
          <w:tcPr>
            <w:tcW w:w="1111" w:type="dxa"/>
            <w:noWrap/>
            <w:hideMark/>
          </w:tcPr>
          <w:p w:rsidR="00031AD0" w:rsidRPr="00031AD0" w:rsidRDefault="00031AD0" w:rsidP="00031AD0">
            <w:r w:rsidRPr="00031AD0">
              <w:t>200</w:t>
            </w:r>
          </w:p>
        </w:tc>
        <w:tc>
          <w:tcPr>
            <w:tcW w:w="952" w:type="dxa"/>
            <w:noWrap/>
            <w:hideMark/>
          </w:tcPr>
          <w:p w:rsidR="00031AD0" w:rsidRPr="00031AD0" w:rsidRDefault="00031AD0" w:rsidP="00031AD0">
            <w:r w:rsidRPr="00031AD0">
              <w:t>337 000,00</w:t>
            </w:r>
          </w:p>
        </w:tc>
      </w:tr>
      <w:tr w:rsidR="00031AD0" w:rsidRPr="00031AD0" w:rsidTr="00031AD0">
        <w:trPr>
          <w:trHeight w:val="900"/>
        </w:trPr>
        <w:tc>
          <w:tcPr>
            <w:tcW w:w="5087" w:type="dxa"/>
            <w:hideMark/>
          </w:tcPr>
          <w:p w:rsidR="00031AD0" w:rsidRPr="00031AD0" w:rsidRDefault="00031AD0">
            <w:r w:rsidRPr="00031AD0">
              <w:t>Организация работы добровольной пожарной дружины на территории Октябрьского сельского поселения 2020-2024годы"</w:t>
            </w:r>
          </w:p>
        </w:tc>
        <w:tc>
          <w:tcPr>
            <w:tcW w:w="2479" w:type="dxa"/>
            <w:noWrap/>
            <w:hideMark/>
          </w:tcPr>
          <w:p w:rsidR="00031AD0" w:rsidRPr="00031AD0" w:rsidRDefault="00031AD0" w:rsidP="00031AD0">
            <w:r w:rsidRPr="00031AD0">
              <w:t>05.1.02.10080</w:t>
            </w:r>
          </w:p>
        </w:tc>
        <w:tc>
          <w:tcPr>
            <w:tcW w:w="1111" w:type="dxa"/>
            <w:noWrap/>
            <w:hideMark/>
          </w:tcPr>
          <w:p w:rsidR="00031AD0" w:rsidRPr="00031AD0" w:rsidRDefault="00031AD0" w:rsidP="00031AD0">
            <w:r w:rsidRPr="00031AD0">
              <w:t>200</w:t>
            </w:r>
          </w:p>
        </w:tc>
        <w:tc>
          <w:tcPr>
            <w:tcW w:w="952" w:type="dxa"/>
            <w:noWrap/>
            <w:hideMark/>
          </w:tcPr>
          <w:p w:rsidR="00031AD0" w:rsidRPr="00031AD0" w:rsidRDefault="00031AD0" w:rsidP="00031AD0">
            <w:r w:rsidRPr="00031AD0">
              <w:t>13 000,00</w:t>
            </w:r>
          </w:p>
        </w:tc>
      </w:tr>
      <w:tr w:rsidR="00031AD0" w:rsidRPr="00031AD0" w:rsidTr="00031AD0">
        <w:trPr>
          <w:trHeight w:val="1155"/>
        </w:trPr>
        <w:tc>
          <w:tcPr>
            <w:tcW w:w="5087" w:type="dxa"/>
            <w:hideMark/>
          </w:tcPr>
          <w:p w:rsidR="00031AD0" w:rsidRPr="00031AD0" w:rsidRDefault="00031AD0">
            <w:pPr>
              <w:rPr>
                <w:b/>
                <w:bCs/>
              </w:rPr>
            </w:pPr>
            <w:proofErr w:type="gramStart"/>
            <w:r w:rsidRPr="00031AD0">
              <w:rPr>
                <w:b/>
                <w:bCs/>
              </w:rPr>
              <w:t>Муниципальная  программа</w:t>
            </w:r>
            <w:proofErr w:type="gramEnd"/>
            <w:r w:rsidRPr="00031AD0">
              <w:rPr>
                <w:b/>
                <w:bCs/>
              </w:rPr>
              <w:t xml:space="preserve"> «Капитальный ремонт многоквартирных домов и муниципального жилфонда в Октябрьском сельском поселении2020-2024годы»</w:t>
            </w:r>
          </w:p>
        </w:tc>
        <w:tc>
          <w:tcPr>
            <w:tcW w:w="2479" w:type="dxa"/>
            <w:noWrap/>
            <w:hideMark/>
          </w:tcPr>
          <w:p w:rsidR="00031AD0" w:rsidRPr="00031AD0" w:rsidRDefault="00031AD0" w:rsidP="00031AD0">
            <w:pPr>
              <w:rPr>
                <w:b/>
                <w:bCs/>
              </w:rPr>
            </w:pPr>
            <w:r w:rsidRPr="00031AD0">
              <w:rPr>
                <w:b/>
                <w:bCs/>
              </w:rPr>
              <w:t>06.0.00.00000</w:t>
            </w:r>
          </w:p>
        </w:tc>
        <w:tc>
          <w:tcPr>
            <w:tcW w:w="1111" w:type="dxa"/>
            <w:noWrap/>
            <w:hideMark/>
          </w:tcPr>
          <w:p w:rsidR="00031AD0" w:rsidRPr="00031AD0" w:rsidRDefault="00031AD0" w:rsidP="00031AD0">
            <w:pPr>
              <w:rPr>
                <w:b/>
                <w:bCs/>
              </w:rPr>
            </w:pPr>
            <w:r w:rsidRPr="00031AD0">
              <w:rPr>
                <w:b/>
                <w:bCs/>
              </w:rPr>
              <w:t> </w:t>
            </w:r>
          </w:p>
        </w:tc>
        <w:tc>
          <w:tcPr>
            <w:tcW w:w="952" w:type="dxa"/>
            <w:noWrap/>
            <w:hideMark/>
          </w:tcPr>
          <w:p w:rsidR="00031AD0" w:rsidRPr="00031AD0" w:rsidRDefault="00031AD0" w:rsidP="00031AD0">
            <w:pPr>
              <w:rPr>
                <w:b/>
                <w:bCs/>
              </w:rPr>
            </w:pPr>
            <w:r w:rsidRPr="00031AD0">
              <w:rPr>
                <w:b/>
                <w:bCs/>
              </w:rPr>
              <w:t>2 724 522,76</w:t>
            </w:r>
          </w:p>
        </w:tc>
      </w:tr>
      <w:tr w:rsidR="00031AD0" w:rsidRPr="00031AD0" w:rsidTr="00031AD0">
        <w:trPr>
          <w:trHeight w:val="1478"/>
        </w:trPr>
        <w:tc>
          <w:tcPr>
            <w:tcW w:w="5087" w:type="dxa"/>
            <w:hideMark/>
          </w:tcPr>
          <w:p w:rsidR="00031AD0" w:rsidRPr="00031AD0" w:rsidRDefault="00031AD0">
            <w:r w:rsidRPr="00031AD0">
              <w:lastRenderedPageBreak/>
              <w:t>Проведение мероприятий по ремонту муниципального жилого фонда в Октябрьском сельском поселении по программе</w:t>
            </w:r>
            <w:proofErr w:type="gramStart"/>
            <w:r w:rsidRPr="00031AD0">
              <w:t xml:space="preserve">   «</w:t>
            </w:r>
            <w:proofErr w:type="gramEnd"/>
            <w:r w:rsidRPr="00031AD0">
              <w:t>Капитальный ремонт многоквартирных домов и муниципального жилфонда  Октябрьского сельского поселения 2020-2024годы»</w:t>
            </w:r>
          </w:p>
        </w:tc>
        <w:tc>
          <w:tcPr>
            <w:tcW w:w="2479" w:type="dxa"/>
            <w:noWrap/>
            <w:hideMark/>
          </w:tcPr>
          <w:p w:rsidR="00031AD0" w:rsidRPr="00031AD0" w:rsidRDefault="00031AD0" w:rsidP="00031AD0">
            <w:r w:rsidRPr="00031AD0">
              <w:t>06.1.01.10050</w:t>
            </w:r>
          </w:p>
        </w:tc>
        <w:tc>
          <w:tcPr>
            <w:tcW w:w="1111" w:type="dxa"/>
            <w:noWrap/>
            <w:hideMark/>
          </w:tcPr>
          <w:p w:rsidR="00031AD0" w:rsidRPr="00031AD0" w:rsidRDefault="00031AD0" w:rsidP="00031AD0">
            <w:r w:rsidRPr="00031AD0">
              <w:t>200</w:t>
            </w:r>
          </w:p>
        </w:tc>
        <w:tc>
          <w:tcPr>
            <w:tcW w:w="952" w:type="dxa"/>
            <w:noWrap/>
            <w:hideMark/>
          </w:tcPr>
          <w:p w:rsidR="00031AD0" w:rsidRPr="00031AD0" w:rsidRDefault="00031AD0" w:rsidP="00031AD0">
            <w:r w:rsidRPr="00031AD0">
              <w:t>758 522,76</w:t>
            </w:r>
          </w:p>
        </w:tc>
      </w:tr>
      <w:tr w:rsidR="00031AD0" w:rsidRPr="00031AD0" w:rsidTr="00031AD0">
        <w:trPr>
          <w:trHeight w:val="1800"/>
        </w:trPr>
        <w:tc>
          <w:tcPr>
            <w:tcW w:w="5087" w:type="dxa"/>
            <w:hideMark/>
          </w:tcPr>
          <w:p w:rsidR="00031AD0" w:rsidRPr="00031AD0" w:rsidRDefault="00031AD0">
            <w:r w:rsidRPr="00031AD0">
              <w:t xml:space="preserve">Взносы на капитальный ремонт муниципального жилого </w:t>
            </w:r>
            <w:proofErr w:type="gramStart"/>
            <w:r w:rsidRPr="00031AD0">
              <w:t>фонда  Октябрьского</w:t>
            </w:r>
            <w:proofErr w:type="gramEnd"/>
            <w:r w:rsidRPr="00031AD0">
              <w:t xml:space="preserve"> сельского поселения по программе «Капитальный ремонт многоквартирных домов и муниципального жилфонда  Октябрьского сельского поселения 2020-2024годы»</w:t>
            </w:r>
          </w:p>
        </w:tc>
        <w:tc>
          <w:tcPr>
            <w:tcW w:w="2479" w:type="dxa"/>
            <w:noWrap/>
            <w:hideMark/>
          </w:tcPr>
          <w:p w:rsidR="00031AD0" w:rsidRPr="00031AD0" w:rsidRDefault="00031AD0" w:rsidP="00031AD0">
            <w:r w:rsidRPr="00031AD0">
              <w:t>06.1.02.10050</w:t>
            </w:r>
          </w:p>
        </w:tc>
        <w:tc>
          <w:tcPr>
            <w:tcW w:w="1111" w:type="dxa"/>
            <w:noWrap/>
            <w:hideMark/>
          </w:tcPr>
          <w:p w:rsidR="00031AD0" w:rsidRPr="00031AD0" w:rsidRDefault="00031AD0" w:rsidP="00031AD0">
            <w:r w:rsidRPr="00031AD0">
              <w:t>200</w:t>
            </w:r>
          </w:p>
        </w:tc>
        <w:tc>
          <w:tcPr>
            <w:tcW w:w="952" w:type="dxa"/>
            <w:noWrap/>
            <w:hideMark/>
          </w:tcPr>
          <w:p w:rsidR="00031AD0" w:rsidRPr="00031AD0" w:rsidRDefault="00031AD0" w:rsidP="00031AD0">
            <w:r w:rsidRPr="00031AD0">
              <w:t>1 366 000,00</w:t>
            </w:r>
          </w:p>
        </w:tc>
      </w:tr>
      <w:tr w:rsidR="00031AD0" w:rsidRPr="00031AD0" w:rsidTr="00031AD0">
        <w:trPr>
          <w:trHeight w:val="1500"/>
        </w:trPr>
        <w:tc>
          <w:tcPr>
            <w:tcW w:w="5087" w:type="dxa"/>
            <w:hideMark/>
          </w:tcPr>
          <w:p w:rsidR="00031AD0" w:rsidRPr="00031AD0" w:rsidRDefault="00031AD0">
            <w:r w:rsidRPr="00031AD0">
              <w:t xml:space="preserve">Оплата коммунальных услуг за незаселенный жилой </w:t>
            </w:r>
            <w:proofErr w:type="gramStart"/>
            <w:r w:rsidRPr="00031AD0">
              <w:t>фонд  Октябрьского</w:t>
            </w:r>
            <w:proofErr w:type="gramEnd"/>
            <w:r w:rsidRPr="00031AD0">
              <w:t xml:space="preserve"> сельского поселения по программе "Капитальный ремонт многоквартирных домов и муниципального жилфонда  Октябрьского сельского поселения 2020-2024годы"</w:t>
            </w:r>
          </w:p>
        </w:tc>
        <w:tc>
          <w:tcPr>
            <w:tcW w:w="2479" w:type="dxa"/>
            <w:noWrap/>
            <w:hideMark/>
          </w:tcPr>
          <w:p w:rsidR="00031AD0" w:rsidRPr="00031AD0" w:rsidRDefault="00031AD0" w:rsidP="00031AD0">
            <w:r w:rsidRPr="00031AD0">
              <w:t>06.1.03.10050</w:t>
            </w:r>
          </w:p>
        </w:tc>
        <w:tc>
          <w:tcPr>
            <w:tcW w:w="1111" w:type="dxa"/>
            <w:noWrap/>
            <w:hideMark/>
          </w:tcPr>
          <w:p w:rsidR="00031AD0" w:rsidRPr="00031AD0" w:rsidRDefault="00031AD0" w:rsidP="00031AD0">
            <w:r w:rsidRPr="00031AD0">
              <w:t>200</w:t>
            </w:r>
          </w:p>
        </w:tc>
        <w:tc>
          <w:tcPr>
            <w:tcW w:w="952" w:type="dxa"/>
            <w:noWrap/>
            <w:hideMark/>
          </w:tcPr>
          <w:p w:rsidR="00031AD0" w:rsidRPr="00031AD0" w:rsidRDefault="00031AD0" w:rsidP="00031AD0">
            <w:r w:rsidRPr="00031AD0">
              <w:t>600 000,00</w:t>
            </w:r>
          </w:p>
        </w:tc>
      </w:tr>
      <w:tr w:rsidR="00031AD0" w:rsidRPr="00031AD0" w:rsidTr="00031AD0">
        <w:trPr>
          <w:trHeight w:val="930"/>
        </w:trPr>
        <w:tc>
          <w:tcPr>
            <w:tcW w:w="5087" w:type="dxa"/>
            <w:hideMark/>
          </w:tcPr>
          <w:p w:rsidR="00031AD0" w:rsidRPr="00031AD0" w:rsidRDefault="00031AD0">
            <w:pPr>
              <w:rPr>
                <w:b/>
                <w:bCs/>
              </w:rPr>
            </w:pPr>
            <w:proofErr w:type="gramStart"/>
            <w:r w:rsidRPr="00031AD0">
              <w:rPr>
                <w:b/>
                <w:bCs/>
              </w:rPr>
              <w:t>Муниципальная  программа</w:t>
            </w:r>
            <w:proofErr w:type="gramEnd"/>
            <w:r w:rsidRPr="00031AD0">
              <w:rPr>
                <w:b/>
                <w:bCs/>
              </w:rPr>
              <w:t xml:space="preserve"> "Развитие физической культуры и спорта в Октябрьском сельском поселении на 2020-2024годы"</w:t>
            </w:r>
          </w:p>
        </w:tc>
        <w:tc>
          <w:tcPr>
            <w:tcW w:w="2479" w:type="dxa"/>
            <w:noWrap/>
            <w:hideMark/>
          </w:tcPr>
          <w:p w:rsidR="00031AD0" w:rsidRPr="00031AD0" w:rsidRDefault="00031AD0" w:rsidP="00031AD0">
            <w:pPr>
              <w:rPr>
                <w:b/>
                <w:bCs/>
              </w:rPr>
            </w:pPr>
            <w:r w:rsidRPr="00031AD0">
              <w:rPr>
                <w:b/>
                <w:bCs/>
              </w:rPr>
              <w:t>07.0.00.00000</w:t>
            </w:r>
          </w:p>
        </w:tc>
        <w:tc>
          <w:tcPr>
            <w:tcW w:w="1111" w:type="dxa"/>
            <w:noWrap/>
            <w:hideMark/>
          </w:tcPr>
          <w:p w:rsidR="00031AD0" w:rsidRPr="00031AD0" w:rsidRDefault="00031AD0" w:rsidP="00031AD0">
            <w:pPr>
              <w:rPr>
                <w:b/>
                <w:bCs/>
              </w:rPr>
            </w:pPr>
            <w:r w:rsidRPr="00031AD0">
              <w:rPr>
                <w:b/>
                <w:bCs/>
              </w:rPr>
              <w:t> </w:t>
            </w:r>
          </w:p>
        </w:tc>
        <w:tc>
          <w:tcPr>
            <w:tcW w:w="952" w:type="dxa"/>
            <w:noWrap/>
            <w:hideMark/>
          </w:tcPr>
          <w:p w:rsidR="00031AD0" w:rsidRPr="00031AD0" w:rsidRDefault="00031AD0" w:rsidP="00031AD0">
            <w:pPr>
              <w:rPr>
                <w:b/>
                <w:bCs/>
              </w:rPr>
            </w:pPr>
            <w:r w:rsidRPr="00031AD0">
              <w:rPr>
                <w:b/>
                <w:bCs/>
              </w:rPr>
              <w:t>48 705,26</w:t>
            </w:r>
          </w:p>
        </w:tc>
      </w:tr>
      <w:tr w:rsidR="00031AD0" w:rsidRPr="00031AD0" w:rsidTr="00031AD0">
        <w:trPr>
          <w:trHeight w:val="1200"/>
        </w:trPr>
        <w:tc>
          <w:tcPr>
            <w:tcW w:w="5087" w:type="dxa"/>
            <w:hideMark/>
          </w:tcPr>
          <w:p w:rsidR="00031AD0" w:rsidRPr="00031AD0" w:rsidRDefault="00031AD0">
            <w:r w:rsidRPr="00031AD0">
              <w:t xml:space="preserve">Проведение </w:t>
            </w:r>
            <w:proofErr w:type="gramStart"/>
            <w:r w:rsidRPr="00031AD0">
              <w:t>спортивных  мероприятий</w:t>
            </w:r>
            <w:proofErr w:type="gramEnd"/>
            <w:r w:rsidRPr="00031AD0">
              <w:t xml:space="preserve"> по программе «Развитие физической культуры и спорта  в Октябрьском сельском поселении на 2020-2024годы»</w:t>
            </w:r>
          </w:p>
        </w:tc>
        <w:tc>
          <w:tcPr>
            <w:tcW w:w="2479" w:type="dxa"/>
            <w:noWrap/>
            <w:hideMark/>
          </w:tcPr>
          <w:p w:rsidR="00031AD0" w:rsidRPr="00031AD0" w:rsidRDefault="00031AD0" w:rsidP="00031AD0">
            <w:r w:rsidRPr="00031AD0">
              <w:t>07.1.01.10100</w:t>
            </w:r>
          </w:p>
        </w:tc>
        <w:tc>
          <w:tcPr>
            <w:tcW w:w="1111" w:type="dxa"/>
            <w:noWrap/>
            <w:hideMark/>
          </w:tcPr>
          <w:p w:rsidR="00031AD0" w:rsidRPr="00031AD0" w:rsidRDefault="00031AD0" w:rsidP="00031AD0">
            <w:r w:rsidRPr="00031AD0">
              <w:t>200</w:t>
            </w:r>
          </w:p>
        </w:tc>
        <w:tc>
          <w:tcPr>
            <w:tcW w:w="952" w:type="dxa"/>
            <w:noWrap/>
            <w:hideMark/>
          </w:tcPr>
          <w:p w:rsidR="00031AD0" w:rsidRPr="00031AD0" w:rsidRDefault="00031AD0" w:rsidP="00031AD0">
            <w:r w:rsidRPr="00031AD0">
              <w:t>48 705,26</w:t>
            </w:r>
          </w:p>
        </w:tc>
      </w:tr>
      <w:tr w:rsidR="00031AD0" w:rsidRPr="00031AD0" w:rsidTr="00031AD0">
        <w:trPr>
          <w:trHeight w:val="1155"/>
        </w:trPr>
        <w:tc>
          <w:tcPr>
            <w:tcW w:w="5087" w:type="dxa"/>
            <w:hideMark/>
          </w:tcPr>
          <w:p w:rsidR="00031AD0" w:rsidRPr="00031AD0" w:rsidRDefault="00031AD0">
            <w:pPr>
              <w:rPr>
                <w:b/>
                <w:bCs/>
              </w:rPr>
            </w:pPr>
            <w:proofErr w:type="gramStart"/>
            <w:r w:rsidRPr="00031AD0">
              <w:rPr>
                <w:b/>
                <w:bCs/>
              </w:rPr>
              <w:t>Муниципальная  программа</w:t>
            </w:r>
            <w:proofErr w:type="gramEnd"/>
            <w:r w:rsidRPr="00031AD0">
              <w:rPr>
                <w:b/>
                <w:bCs/>
              </w:rPr>
              <w:t xml:space="preserve"> "Развитие органов местного самоуправления на территории Октябрьского сельского поселения на 2020-2024годы"</w:t>
            </w:r>
          </w:p>
        </w:tc>
        <w:tc>
          <w:tcPr>
            <w:tcW w:w="2479" w:type="dxa"/>
            <w:noWrap/>
            <w:hideMark/>
          </w:tcPr>
          <w:p w:rsidR="00031AD0" w:rsidRPr="00031AD0" w:rsidRDefault="00031AD0" w:rsidP="00031AD0">
            <w:pPr>
              <w:rPr>
                <w:b/>
                <w:bCs/>
              </w:rPr>
            </w:pPr>
            <w:r w:rsidRPr="00031AD0">
              <w:rPr>
                <w:b/>
                <w:bCs/>
              </w:rPr>
              <w:t>08.0.00.00000</w:t>
            </w:r>
          </w:p>
        </w:tc>
        <w:tc>
          <w:tcPr>
            <w:tcW w:w="1111" w:type="dxa"/>
            <w:noWrap/>
            <w:hideMark/>
          </w:tcPr>
          <w:p w:rsidR="00031AD0" w:rsidRPr="00031AD0" w:rsidRDefault="00031AD0" w:rsidP="00031AD0">
            <w:pPr>
              <w:rPr>
                <w:b/>
                <w:bCs/>
              </w:rPr>
            </w:pPr>
            <w:r w:rsidRPr="00031AD0">
              <w:rPr>
                <w:b/>
                <w:bCs/>
              </w:rPr>
              <w:t> </w:t>
            </w:r>
          </w:p>
        </w:tc>
        <w:tc>
          <w:tcPr>
            <w:tcW w:w="952" w:type="dxa"/>
            <w:noWrap/>
            <w:hideMark/>
          </w:tcPr>
          <w:p w:rsidR="00031AD0" w:rsidRPr="00031AD0" w:rsidRDefault="00031AD0" w:rsidP="00031AD0">
            <w:pPr>
              <w:rPr>
                <w:b/>
                <w:bCs/>
              </w:rPr>
            </w:pPr>
            <w:r w:rsidRPr="00031AD0">
              <w:rPr>
                <w:b/>
                <w:bCs/>
              </w:rPr>
              <w:t>300 000,00</w:t>
            </w:r>
          </w:p>
        </w:tc>
      </w:tr>
      <w:tr w:rsidR="00031AD0" w:rsidRPr="00031AD0" w:rsidTr="00031AD0">
        <w:trPr>
          <w:trHeight w:val="1200"/>
        </w:trPr>
        <w:tc>
          <w:tcPr>
            <w:tcW w:w="5087" w:type="dxa"/>
            <w:hideMark/>
          </w:tcPr>
          <w:p w:rsidR="00031AD0" w:rsidRPr="00031AD0" w:rsidRDefault="00031AD0">
            <w:r w:rsidRPr="00031AD0">
              <w:t>Проведение мероприятий по программе "Развитие органов местного самоуправления на территории Октябрьского сельского поселения на 2020-2024годы"</w:t>
            </w:r>
          </w:p>
        </w:tc>
        <w:tc>
          <w:tcPr>
            <w:tcW w:w="2479" w:type="dxa"/>
            <w:noWrap/>
            <w:hideMark/>
          </w:tcPr>
          <w:p w:rsidR="00031AD0" w:rsidRPr="00031AD0" w:rsidRDefault="00031AD0" w:rsidP="00031AD0">
            <w:r w:rsidRPr="00031AD0">
              <w:t>08.1.01.10110</w:t>
            </w:r>
          </w:p>
        </w:tc>
        <w:tc>
          <w:tcPr>
            <w:tcW w:w="1111" w:type="dxa"/>
            <w:noWrap/>
            <w:hideMark/>
          </w:tcPr>
          <w:p w:rsidR="00031AD0" w:rsidRPr="00031AD0" w:rsidRDefault="00031AD0" w:rsidP="00031AD0">
            <w:r w:rsidRPr="00031AD0">
              <w:t>200</w:t>
            </w:r>
          </w:p>
        </w:tc>
        <w:tc>
          <w:tcPr>
            <w:tcW w:w="952" w:type="dxa"/>
            <w:noWrap/>
            <w:hideMark/>
          </w:tcPr>
          <w:p w:rsidR="00031AD0" w:rsidRPr="00031AD0" w:rsidRDefault="00031AD0" w:rsidP="00031AD0">
            <w:r w:rsidRPr="00031AD0">
              <w:t>18 448,00</w:t>
            </w:r>
          </w:p>
        </w:tc>
      </w:tr>
      <w:tr w:rsidR="00031AD0" w:rsidRPr="00031AD0" w:rsidTr="00031AD0">
        <w:trPr>
          <w:trHeight w:val="600"/>
        </w:trPr>
        <w:tc>
          <w:tcPr>
            <w:tcW w:w="5087" w:type="dxa"/>
            <w:hideMark/>
          </w:tcPr>
          <w:p w:rsidR="00031AD0" w:rsidRPr="00031AD0" w:rsidRDefault="00031AD0">
            <w:r w:rsidRPr="00031AD0">
              <w:t xml:space="preserve">Мероприятия </w:t>
            </w:r>
            <w:proofErr w:type="gramStart"/>
            <w:r w:rsidRPr="00031AD0">
              <w:t>по  обслуживанию</w:t>
            </w:r>
            <w:proofErr w:type="gramEnd"/>
            <w:r w:rsidRPr="00031AD0">
              <w:t xml:space="preserve">  транспортных средств</w:t>
            </w:r>
          </w:p>
        </w:tc>
        <w:tc>
          <w:tcPr>
            <w:tcW w:w="2479" w:type="dxa"/>
            <w:noWrap/>
            <w:hideMark/>
          </w:tcPr>
          <w:p w:rsidR="00031AD0" w:rsidRPr="00031AD0" w:rsidRDefault="00031AD0" w:rsidP="00031AD0">
            <w:r w:rsidRPr="00031AD0">
              <w:t>08.1.04.10110</w:t>
            </w:r>
          </w:p>
        </w:tc>
        <w:tc>
          <w:tcPr>
            <w:tcW w:w="1111" w:type="dxa"/>
            <w:noWrap/>
            <w:hideMark/>
          </w:tcPr>
          <w:p w:rsidR="00031AD0" w:rsidRPr="00031AD0" w:rsidRDefault="00031AD0" w:rsidP="00031AD0">
            <w:r w:rsidRPr="00031AD0">
              <w:t>200</w:t>
            </w:r>
          </w:p>
        </w:tc>
        <w:tc>
          <w:tcPr>
            <w:tcW w:w="952" w:type="dxa"/>
            <w:noWrap/>
            <w:hideMark/>
          </w:tcPr>
          <w:p w:rsidR="00031AD0" w:rsidRPr="00031AD0" w:rsidRDefault="00031AD0" w:rsidP="00031AD0">
            <w:r w:rsidRPr="00031AD0">
              <w:t>220 000,00</w:t>
            </w:r>
          </w:p>
        </w:tc>
      </w:tr>
      <w:tr w:rsidR="00031AD0" w:rsidRPr="00031AD0" w:rsidTr="00031AD0">
        <w:trPr>
          <w:trHeight w:val="683"/>
        </w:trPr>
        <w:tc>
          <w:tcPr>
            <w:tcW w:w="5087" w:type="dxa"/>
            <w:hideMark/>
          </w:tcPr>
          <w:p w:rsidR="00031AD0" w:rsidRPr="00031AD0" w:rsidRDefault="00031AD0">
            <w:r w:rsidRPr="00031AD0">
              <w:t>Обучение, подготовка, переподготовка и повышение квалификации муниципальных служащих</w:t>
            </w:r>
          </w:p>
        </w:tc>
        <w:tc>
          <w:tcPr>
            <w:tcW w:w="2479" w:type="dxa"/>
            <w:noWrap/>
            <w:hideMark/>
          </w:tcPr>
          <w:p w:rsidR="00031AD0" w:rsidRPr="00031AD0" w:rsidRDefault="00031AD0" w:rsidP="00031AD0">
            <w:r w:rsidRPr="00031AD0">
              <w:t>08.1.05.10110</w:t>
            </w:r>
          </w:p>
        </w:tc>
        <w:tc>
          <w:tcPr>
            <w:tcW w:w="1111" w:type="dxa"/>
            <w:noWrap/>
            <w:hideMark/>
          </w:tcPr>
          <w:p w:rsidR="00031AD0" w:rsidRPr="00031AD0" w:rsidRDefault="00031AD0" w:rsidP="00031AD0">
            <w:r w:rsidRPr="00031AD0">
              <w:t>200</w:t>
            </w:r>
          </w:p>
        </w:tc>
        <w:tc>
          <w:tcPr>
            <w:tcW w:w="952" w:type="dxa"/>
            <w:noWrap/>
            <w:hideMark/>
          </w:tcPr>
          <w:p w:rsidR="00031AD0" w:rsidRPr="00031AD0" w:rsidRDefault="00031AD0" w:rsidP="00031AD0">
            <w:r w:rsidRPr="00031AD0">
              <w:t>0,00</w:t>
            </w:r>
          </w:p>
        </w:tc>
      </w:tr>
      <w:tr w:rsidR="00031AD0" w:rsidRPr="00031AD0" w:rsidTr="00031AD0">
        <w:trPr>
          <w:trHeight w:val="709"/>
        </w:trPr>
        <w:tc>
          <w:tcPr>
            <w:tcW w:w="5087" w:type="dxa"/>
            <w:hideMark/>
          </w:tcPr>
          <w:p w:rsidR="00031AD0" w:rsidRPr="00031AD0" w:rsidRDefault="00031AD0">
            <w:r w:rsidRPr="00031AD0">
              <w:t>Уплата ежегодных взносов в Совет муниципальных образований Ярославской области</w:t>
            </w:r>
          </w:p>
        </w:tc>
        <w:tc>
          <w:tcPr>
            <w:tcW w:w="2479" w:type="dxa"/>
            <w:noWrap/>
            <w:hideMark/>
          </w:tcPr>
          <w:p w:rsidR="00031AD0" w:rsidRPr="00031AD0" w:rsidRDefault="00031AD0" w:rsidP="00031AD0">
            <w:r w:rsidRPr="00031AD0">
              <w:t>08.1.06.10110</w:t>
            </w:r>
          </w:p>
        </w:tc>
        <w:tc>
          <w:tcPr>
            <w:tcW w:w="1111" w:type="dxa"/>
            <w:noWrap/>
            <w:hideMark/>
          </w:tcPr>
          <w:p w:rsidR="00031AD0" w:rsidRPr="00031AD0" w:rsidRDefault="00031AD0" w:rsidP="00031AD0">
            <w:r w:rsidRPr="00031AD0">
              <w:t>200</w:t>
            </w:r>
          </w:p>
        </w:tc>
        <w:tc>
          <w:tcPr>
            <w:tcW w:w="952" w:type="dxa"/>
            <w:noWrap/>
            <w:hideMark/>
          </w:tcPr>
          <w:p w:rsidR="00031AD0" w:rsidRPr="00031AD0" w:rsidRDefault="00031AD0" w:rsidP="00031AD0">
            <w:r w:rsidRPr="00031AD0">
              <w:t>16 552,00</w:t>
            </w:r>
          </w:p>
        </w:tc>
      </w:tr>
      <w:tr w:rsidR="00031AD0" w:rsidRPr="00031AD0" w:rsidTr="00031AD0">
        <w:trPr>
          <w:trHeight w:val="443"/>
        </w:trPr>
        <w:tc>
          <w:tcPr>
            <w:tcW w:w="5087" w:type="dxa"/>
            <w:hideMark/>
          </w:tcPr>
          <w:p w:rsidR="00031AD0" w:rsidRPr="00031AD0" w:rsidRDefault="00031AD0">
            <w:r w:rsidRPr="00031AD0">
              <w:t>Разработка программы энергосбережения</w:t>
            </w:r>
          </w:p>
        </w:tc>
        <w:tc>
          <w:tcPr>
            <w:tcW w:w="2479" w:type="dxa"/>
            <w:noWrap/>
            <w:hideMark/>
          </w:tcPr>
          <w:p w:rsidR="00031AD0" w:rsidRPr="00031AD0" w:rsidRDefault="00031AD0" w:rsidP="00031AD0">
            <w:r w:rsidRPr="00031AD0">
              <w:t>08.1.07.10110</w:t>
            </w:r>
          </w:p>
        </w:tc>
        <w:tc>
          <w:tcPr>
            <w:tcW w:w="1111" w:type="dxa"/>
            <w:noWrap/>
            <w:hideMark/>
          </w:tcPr>
          <w:p w:rsidR="00031AD0" w:rsidRPr="00031AD0" w:rsidRDefault="00031AD0" w:rsidP="00031AD0">
            <w:r w:rsidRPr="00031AD0">
              <w:t>200</w:t>
            </w:r>
          </w:p>
        </w:tc>
        <w:tc>
          <w:tcPr>
            <w:tcW w:w="952" w:type="dxa"/>
            <w:noWrap/>
            <w:hideMark/>
          </w:tcPr>
          <w:p w:rsidR="00031AD0" w:rsidRPr="00031AD0" w:rsidRDefault="00031AD0" w:rsidP="00031AD0">
            <w:r w:rsidRPr="00031AD0">
              <w:t>45 000,00</w:t>
            </w:r>
          </w:p>
        </w:tc>
      </w:tr>
      <w:tr w:rsidR="00031AD0" w:rsidRPr="00031AD0" w:rsidTr="00031AD0">
        <w:trPr>
          <w:trHeight w:val="683"/>
        </w:trPr>
        <w:tc>
          <w:tcPr>
            <w:tcW w:w="5087" w:type="dxa"/>
            <w:hideMark/>
          </w:tcPr>
          <w:p w:rsidR="00031AD0" w:rsidRPr="00031AD0" w:rsidRDefault="00031AD0">
            <w:pPr>
              <w:rPr>
                <w:b/>
                <w:bCs/>
              </w:rPr>
            </w:pPr>
            <w:proofErr w:type="gramStart"/>
            <w:r w:rsidRPr="00031AD0">
              <w:rPr>
                <w:b/>
                <w:bCs/>
              </w:rPr>
              <w:t>Муниципальная  программа</w:t>
            </w:r>
            <w:proofErr w:type="gramEnd"/>
            <w:r w:rsidRPr="00031AD0">
              <w:rPr>
                <w:b/>
                <w:bCs/>
              </w:rPr>
              <w:t xml:space="preserve"> "Забота и внимание на 2020-2024годы"</w:t>
            </w:r>
          </w:p>
        </w:tc>
        <w:tc>
          <w:tcPr>
            <w:tcW w:w="2479" w:type="dxa"/>
            <w:noWrap/>
            <w:hideMark/>
          </w:tcPr>
          <w:p w:rsidR="00031AD0" w:rsidRPr="00031AD0" w:rsidRDefault="00031AD0" w:rsidP="00031AD0">
            <w:pPr>
              <w:rPr>
                <w:b/>
                <w:bCs/>
              </w:rPr>
            </w:pPr>
            <w:r w:rsidRPr="00031AD0">
              <w:rPr>
                <w:b/>
                <w:bCs/>
              </w:rPr>
              <w:t>09.0.00.00000</w:t>
            </w:r>
          </w:p>
        </w:tc>
        <w:tc>
          <w:tcPr>
            <w:tcW w:w="1111" w:type="dxa"/>
            <w:noWrap/>
            <w:hideMark/>
          </w:tcPr>
          <w:p w:rsidR="00031AD0" w:rsidRPr="00031AD0" w:rsidRDefault="00031AD0" w:rsidP="00031AD0">
            <w:pPr>
              <w:rPr>
                <w:b/>
                <w:bCs/>
              </w:rPr>
            </w:pPr>
            <w:r w:rsidRPr="00031AD0">
              <w:rPr>
                <w:b/>
                <w:bCs/>
              </w:rPr>
              <w:t> </w:t>
            </w:r>
          </w:p>
        </w:tc>
        <w:tc>
          <w:tcPr>
            <w:tcW w:w="952" w:type="dxa"/>
            <w:noWrap/>
            <w:hideMark/>
          </w:tcPr>
          <w:p w:rsidR="00031AD0" w:rsidRPr="00031AD0" w:rsidRDefault="00031AD0" w:rsidP="00031AD0">
            <w:pPr>
              <w:rPr>
                <w:b/>
                <w:bCs/>
              </w:rPr>
            </w:pPr>
            <w:r w:rsidRPr="00031AD0">
              <w:rPr>
                <w:b/>
                <w:bCs/>
              </w:rPr>
              <w:t>148 209,00</w:t>
            </w:r>
          </w:p>
        </w:tc>
      </w:tr>
      <w:tr w:rsidR="00031AD0" w:rsidRPr="00031AD0" w:rsidTr="00031AD0">
        <w:trPr>
          <w:trHeight w:val="660"/>
        </w:trPr>
        <w:tc>
          <w:tcPr>
            <w:tcW w:w="5087" w:type="dxa"/>
            <w:hideMark/>
          </w:tcPr>
          <w:p w:rsidR="00031AD0" w:rsidRPr="00031AD0" w:rsidRDefault="00031AD0">
            <w:r w:rsidRPr="00031AD0">
              <w:t>Проведение мероприятий по программе "Забота и внимание 2020-2024годы"</w:t>
            </w:r>
          </w:p>
        </w:tc>
        <w:tc>
          <w:tcPr>
            <w:tcW w:w="2479" w:type="dxa"/>
            <w:noWrap/>
            <w:hideMark/>
          </w:tcPr>
          <w:p w:rsidR="00031AD0" w:rsidRPr="00031AD0" w:rsidRDefault="00031AD0" w:rsidP="00031AD0">
            <w:r w:rsidRPr="00031AD0">
              <w:t>09.1.01.10150</w:t>
            </w:r>
          </w:p>
        </w:tc>
        <w:tc>
          <w:tcPr>
            <w:tcW w:w="1111" w:type="dxa"/>
            <w:noWrap/>
            <w:hideMark/>
          </w:tcPr>
          <w:p w:rsidR="00031AD0" w:rsidRPr="00031AD0" w:rsidRDefault="00031AD0" w:rsidP="00031AD0">
            <w:r w:rsidRPr="00031AD0">
              <w:t>200</w:t>
            </w:r>
          </w:p>
        </w:tc>
        <w:tc>
          <w:tcPr>
            <w:tcW w:w="952" w:type="dxa"/>
            <w:noWrap/>
            <w:hideMark/>
          </w:tcPr>
          <w:p w:rsidR="00031AD0" w:rsidRPr="00031AD0" w:rsidRDefault="00031AD0" w:rsidP="00031AD0">
            <w:r w:rsidRPr="00031AD0">
              <w:t>135 667,00</w:t>
            </w:r>
          </w:p>
        </w:tc>
      </w:tr>
      <w:tr w:rsidR="00031AD0" w:rsidRPr="00031AD0" w:rsidTr="00031AD0">
        <w:trPr>
          <w:trHeight w:val="623"/>
        </w:trPr>
        <w:tc>
          <w:tcPr>
            <w:tcW w:w="5087" w:type="dxa"/>
            <w:hideMark/>
          </w:tcPr>
          <w:p w:rsidR="00031AD0" w:rsidRPr="00031AD0" w:rsidRDefault="00031AD0">
            <w:r w:rsidRPr="00031AD0">
              <w:lastRenderedPageBreak/>
              <w:t xml:space="preserve">Денежные средства для доплаты к пенсии за выслугу </w:t>
            </w:r>
            <w:proofErr w:type="gramStart"/>
            <w:r w:rsidRPr="00031AD0">
              <w:t>лет  муниципальным</w:t>
            </w:r>
            <w:proofErr w:type="gramEnd"/>
            <w:r w:rsidRPr="00031AD0">
              <w:t xml:space="preserve"> служащим</w:t>
            </w:r>
          </w:p>
        </w:tc>
        <w:tc>
          <w:tcPr>
            <w:tcW w:w="2479" w:type="dxa"/>
            <w:noWrap/>
            <w:hideMark/>
          </w:tcPr>
          <w:p w:rsidR="00031AD0" w:rsidRPr="00031AD0" w:rsidRDefault="00031AD0" w:rsidP="00031AD0">
            <w:r w:rsidRPr="00031AD0">
              <w:t>09.1.02.10150</w:t>
            </w:r>
          </w:p>
        </w:tc>
        <w:tc>
          <w:tcPr>
            <w:tcW w:w="1111" w:type="dxa"/>
            <w:noWrap/>
            <w:hideMark/>
          </w:tcPr>
          <w:p w:rsidR="00031AD0" w:rsidRPr="00031AD0" w:rsidRDefault="00031AD0" w:rsidP="00031AD0">
            <w:r w:rsidRPr="00031AD0">
              <w:t>300</w:t>
            </w:r>
          </w:p>
        </w:tc>
        <w:tc>
          <w:tcPr>
            <w:tcW w:w="952" w:type="dxa"/>
            <w:noWrap/>
            <w:hideMark/>
          </w:tcPr>
          <w:p w:rsidR="00031AD0" w:rsidRPr="00031AD0" w:rsidRDefault="00031AD0" w:rsidP="00031AD0">
            <w:r w:rsidRPr="00031AD0">
              <w:t>12 542,00</w:t>
            </w:r>
          </w:p>
        </w:tc>
      </w:tr>
      <w:tr w:rsidR="00031AD0" w:rsidRPr="00031AD0" w:rsidTr="00031AD0">
        <w:trPr>
          <w:trHeight w:val="660"/>
        </w:trPr>
        <w:tc>
          <w:tcPr>
            <w:tcW w:w="5087" w:type="dxa"/>
            <w:hideMark/>
          </w:tcPr>
          <w:p w:rsidR="00031AD0" w:rsidRPr="00031AD0" w:rsidRDefault="00031AD0">
            <w:pPr>
              <w:rPr>
                <w:b/>
                <w:bCs/>
              </w:rPr>
            </w:pPr>
            <w:r w:rsidRPr="00031AD0">
              <w:rPr>
                <w:b/>
                <w:bCs/>
              </w:rPr>
              <w:t>Муниципальная программа "Информатизация Октябрьского сельского поселения 2020-2024годы"</w:t>
            </w:r>
          </w:p>
        </w:tc>
        <w:tc>
          <w:tcPr>
            <w:tcW w:w="2479" w:type="dxa"/>
            <w:noWrap/>
            <w:hideMark/>
          </w:tcPr>
          <w:p w:rsidR="00031AD0" w:rsidRPr="00031AD0" w:rsidRDefault="00031AD0" w:rsidP="00031AD0">
            <w:pPr>
              <w:rPr>
                <w:b/>
                <w:bCs/>
              </w:rPr>
            </w:pPr>
            <w:r w:rsidRPr="00031AD0">
              <w:rPr>
                <w:b/>
                <w:bCs/>
              </w:rPr>
              <w:t>10.0.00.00000</w:t>
            </w:r>
          </w:p>
        </w:tc>
        <w:tc>
          <w:tcPr>
            <w:tcW w:w="1111" w:type="dxa"/>
            <w:noWrap/>
            <w:hideMark/>
          </w:tcPr>
          <w:p w:rsidR="00031AD0" w:rsidRPr="00031AD0" w:rsidRDefault="00031AD0" w:rsidP="00031AD0">
            <w:pPr>
              <w:rPr>
                <w:b/>
                <w:bCs/>
              </w:rPr>
            </w:pPr>
            <w:r w:rsidRPr="00031AD0">
              <w:rPr>
                <w:b/>
                <w:bCs/>
              </w:rPr>
              <w:t> </w:t>
            </w:r>
          </w:p>
        </w:tc>
        <w:tc>
          <w:tcPr>
            <w:tcW w:w="952" w:type="dxa"/>
            <w:noWrap/>
            <w:hideMark/>
          </w:tcPr>
          <w:p w:rsidR="00031AD0" w:rsidRPr="00031AD0" w:rsidRDefault="00031AD0" w:rsidP="00031AD0">
            <w:pPr>
              <w:rPr>
                <w:b/>
                <w:bCs/>
              </w:rPr>
            </w:pPr>
            <w:r w:rsidRPr="00031AD0">
              <w:rPr>
                <w:b/>
                <w:bCs/>
              </w:rPr>
              <w:t>297 400,00</w:t>
            </w:r>
          </w:p>
        </w:tc>
      </w:tr>
      <w:tr w:rsidR="00031AD0" w:rsidRPr="00031AD0" w:rsidTr="00031AD0">
        <w:trPr>
          <w:trHeight w:val="1080"/>
        </w:trPr>
        <w:tc>
          <w:tcPr>
            <w:tcW w:w="5087" w:type="dxa"/>
            <w:hideMark/>
          </w:tcPr>
          <w:p w:rsidR="00031AD0" w:rsidRPr="00031AD0" w:rsidRDefault="00031AD0">
            <w:r w:rsidRPr="00031AD0">
              <w:t>Мероприятия по сопровождению программного обеспечения и обслуживанию сайта Октябрьского сельского поселения по программе "Информатизация Октябрьского сельского поселения на 2020-2024годы"</w:t>
            </w:r>
          </w:p>
        </w:tc>
        <w:tc>
          <w:tcPr>
            <w:tcW w:w="2479" w:type="dxa"/>
            <w:noWrap/>
            <w:hideMark/>
          </w:tcPr>
          <w:p w:rsidR="00031AD0" w:rsidRPr="00031AD0" w:rsidRDefault="00031AD0" w:rsidP="00031AD0">
            <w:r w:rsidRPr="00031AD0">
              <w:t>10.1.01.10160</w:t>
            </w:r>
          </w:p>
        </w:tc>
        <w:tc>
          <w:tcPr>
            <w:tcW w:w="1111" w:type="dxa"/>
            <w:noWrap/>
            <w:hideMark/>
          </w:tcPr>
          <w:p w:rsidR="00031AD0" w:rsidRPr="00031AD0" w:rsidRDefault="00031AD0" w:rsidP="00031AD0">
            <w:r w:rsidRPr="00031AD0">
              <w:t>200</w:t>
            </w:r>
          </w:p>
        </w:tc>
        <w:tc>
          <w:tcPr>
            <w:tcW w:w="952" w:type="dxa"/>
            <w:noWrap/>
            <w:hideMark/>
          </w:tcPr>
          <w:p w:rsidR="00031AD0" w:rsidRPr="00031AD0" w:rsidRDefault="00031AD0" w:rsidP="00031AD0">
            <w:r w:rsidRPr="00031AD0">
              <w:t>217 000,00</w:t>
            </w:r>
          </w:p>
        </w:tc>
      </w:tr>
      <w:tr w:rsidR="00031AD0" w:rsidRPr="00031AD0" w:rsidTr="00031AD0">
        <w:trPr>
          <w:trHeight w:val="878"/>
        </w:trPr>
        <w:tc>
          <w:tcPr>
            <w:tcW w:w="5087" w:type="dxa"/>
            <w:hideMark/>
          </w:tcPr>
          <w:p w:rsidR="00031AD0" w:rsidRPr="00031AD0" w:rsidRDefault="00031AD0">
            <w:r w:rsidRPr="00031AD0">
              <w:t>Услуги связи Октябрьского сельского поселения по программе "Информатизация Октябрьского сельского поселения на 2020-2024годы"</w:t>
            </w:r>
          </w:p>
        </w:tc>
        <w:tc>
          <w:tcPr>
            <w:tcW w:w="2479" w:type="dxa"/>
            <w:noWrap/>
            <w:hideMark/>
          </w:tcPr>
          <w:p w:rsidR="00031AD0" w:rsidRPr="00031AD0" w:rsidRDefault="00031AD0" w:rsidP="00031AD0">
            <w:r w:rsidRPr="00031AD0">
              <w:t>10.1.02.10160</w:t>
            </w:r>
          </w:p>
        </w:tc>
        <w:tc>
          <w:tcPr>
            <w:tcW w:w="1111" w:type="dxa"/>
            <w:noWrap/>
            <w:hideMark/>
          </w:tcPr>
          <w:p w:rsidR="00031AD0" w:rsidRPr="00031AD0" w:rsidRDefault="00031AD0" w:rsidP="00031AD0">
            <w:r w:rsidRPr="00031AD0">
              <w:t>200</w:t>
            </w:r>
          </w:p>
        </w:tc>
        <w:tc>
          <w:tcPr>
            <w:tcW w:w="952" w:type="dxa"/>
            <w:noWrap/>
            <w:hideMark/>
          </w:tcPr>
          <w:p w:rsidR="00031AD0" w:rsidRPr="00031AD0" w:rsidRDefault="00031AD0" w:rsidP="00031AD0">
            <w:r w:rsidRPr="00031AD0">
              <w:t>68 000,00</w:t>
            </w:r>
          </w:p>
        </w:tc>
      </w:tr>
      <w:tr w:rsidR="00031AD0" w:rsidRPr="00031AD0" w:rsidTr="00031AD0">
        <w:trPr>
          <w:trHeight w:val="1189"/>
        </w:trPr>
        <w:tc>
          <w:tcPr>
            <w:tcW w:w="5087" w:type="dxa"/>
            <w:hideMark/>
          </w:tcPr>
          <w:p w:rsidR="00031AD0" w:rsidRPr="00031AD0" w:rsidRDefault="00031AD0">
            <w:r w:rsidRPr="00031AD0">
              <w:t>Приобретение и техническое обслуживание оргтехники Октябрьского сельского поселения по программе "Информатизация Октябрьского сельского поселения на 2020-2024годы"</w:t>
            </w:r>
          </w:p>
        </w:tc>
        <w:tc>
          <w:tcPr>
            <w:tcW w:w="2479" w:type="dxa"/>
            <w:noWrap/>
            <w:hideMark/>
          </w:tcPr>
          <w:p w:rsidR="00031AD0" w:rsidRPr="00031AD0" w:rsidRDefault="00031AD0" w:rsidP="00031AD0">
            <w:r w:rsidRPr="00031AD0">
              <w:t>10.1.03.10160</w:t>
            </w:r>
          </w:p>
        </w:tc>
        <w:tc>
          <w:tcPr>
            <w:tcW w:w="1111" w:type="dxa"/>
            <w:noWrap/>
            <w:hideMark/>
          </w:tcPr>
          <w:p w:rsidR="00031AD0" w:rsidRPr="00031AD0" w:rsidRDefault="00031AD0" w:rsidP="00031AD0">
            <w:r w:rsidRPr="00031AD0">
              <w:t>200</w:t>
            </w:r>
          </w:p>
        </w:tc>
        <w:tc>
          <w:tcPr>
            <w:tcW w:w="952" w:type="dxa"/>
            <w:noWrap/>
            <w:hideMark/>
          </w:tcPr>
          <w:p w:rsidR="00031AD0" w:rsidRPr="00031AD0" w:rsidRDefault="00031AD0" w:rsidP="00031AD0">
            <w:r w:rsidRPr="00031AD0">
              <w:t>12 400,00</w:t>
            </w:r>
          </w:p>
        </w:tc>
      </w:tr>
      <w:tr w:rsidR="00031AD0" w:rsidRPr="00031AD0" w:rsidTr="00031AD0">
        <w:trPr>
          <w:trHeight w:val="949"/>
        </w:trPr>
        <w:tc>
          <w:tcPr>
            <w:tcW w:w="5087" w:type="dxa"/>
            <w:hideMark/>
          </w:tcPr>
          <w:p w:rsidR="00031AD0" w:rsidRPr="00031AD0" w:rsidRDefault="00031AD0">
            <w:pPr>
              <w:rPr>
                <w:b/>
                <w:bCs/>
              </w:rPr>
            </w:pPr>
            <w:proofErr w:type="gramStart"/>
            <w:r w:rsidRPr="00031AD0">
              <w:rPr>
                <w:b/>
                <w:bCs/>
              </w:rPr>
              <w:t>Муниципальная  программа</w:t>
            </w:r>
            <w:proofErr w:type="gramEnd"/>
            <w:r w:rsidRPr="00031AD0">
              <w:rPr>
                <w:b/>
                <w:bCs/>
              </w:rPr>
              <w:t xml:space="preserve">  "Благоустройство территории Октябрьского сельского поселения на 2020-2024годы"</w:t>
            </w:r>
          </w:p>
        </w:tc>
        <w:tc>
          <w:tcPr>
            <w:tcW w:w="2479" w:type="dxa"/>
            <w:noWrap/>
            <w:hideMark/>
          </w:tcPr>
          <w:p w:rsidR="00031AD0" w:rsidRPr="00031AD0" w:rsidRDefault="00031AD0" w:rsidP="00031AD0">
            <w:pPr>
              <w:rPr>
                <w:b/>
                <w:bCs/>
              </w:rPr>
            </w:pPr>
            <w:r w:rsidRPr="00031AD0">
              <w:rPr>
                <w:b/>
                <w:bCs/>
              </w:rPr>
              <w:t>11.0.00.00000</w:t>
            </w:r>
          </w:p>
        </w:tc>
        <w:tc>
          <w:tcPr>
            <w:tcW w:w="1111" w:type="dxa"/>
            <w:noWrap/>
            <w:hideMark/>
          </w:tcPr>
          <w:p w:rsidR="00031AD0" w:rsidRPr="00031AD0" w:rsidRDefault="00031AD0" w:rsidP="00031AD0">
            <w:pPr>
              <w:rPr>
                <w:b/>
                <w:bCs/>
              </w:rPr>
            </w:pPr>
            <w:r w:rsidRPr="00031AD0">
              <w:rPr>
                <w:b/>
                <w:bCs/>
              </w:rPr>
              <w:t> </w:t>
            </w:r>
          </w:p>
        </w:tc>
        <w:tc>
          <w:tcPr>
            <w:tcW w:w="952" w:type="dxa"/>
            <w:noWrap/>
            <w:hideMark/>
          </w:tcPr>
          <w:p w:rsidR="00031AD0" w:rsidRPr="00031AD0" w:rsidRDefault="00031AD0" w:rsidP="00031AD0">
            <w:pPr>
              <w:rPr>
                <w:b/>
                <w:bCs/>
              </w:rPr>
            </w:pPr>
            <w:r w:rsidRPr="00031AD0">
              <w:rPr>
                <w:b/>
                <w:bCs/>
              </w:rPr>
              <w:t>5 013 471,54</w:t>
            </w:r>
          </w:p>
        </w:tc>
      </w:tr>
      <w:tr w:rsidR="00031AD0" w:rsidRPr="00031AD0" w:rsidTr="00031AD0">
        <w:trPr>
          <w:trHeight w:val="1189"/>
        </w:trPr>
        <w:tc>
          <w:tcPr>
            <w:tcW w:w="5087" w:type="dxa"/>
            <w:hideMark/>
          </w:tcPr>
          <w:p w:rsidR="00031AD0" w:rsidRPr="00031AD0" w:rsidRDefault="00031AD0">
            <w:r w:rsidRPr="00031AD0">
              <w:t xml:space="preserve">Проведение мероприятий по уличному освещению в Октябрьском сельском поселении по </w:t>
            </w:r>
            <w:proofErr w:type="gramStart"/>
            <w:r w:rsidRPr="00031AD0">
              <w:t>программе  "</w:t>
            </w:r>
            <w:proofErr w:type="gramEnd"/>
            <w:r w:rsidRPr="00031AD0">
              <w:t xml:space="preserve">Благоустройство территории Октябрьского сельского поселения 2020-2024годы" </w:t>
            </w:r>
          </w:p>
        </w:tc>
        <w:tc>
          <w:tcPr>
            <w:tcW w:w="2479" w:type="dxa"/>
            <w:noWrap/>
            <w:hideMark/>
          </w:tcPr>
          <w:p w:rsidR="00031AD0" w:rsidRPr="00031AD0" w:rsidRDefault="00031AD0" w:rsidP="00031AD0">
            <w:r w:rsidRPr="00031AD0">
              <w:t>11.1.01.10040</w:t>
            </w:r>
          </w:p>
        </w:tc>
        <w:tc>
          <w:tcPr>
            <w:tcW w:w="1111" w:type="dxa"/>
            <w:noWrap/>
            <w:hideMark/>
          </w:tcPr>
          <w:p w:rsidR="00031AD0" w:rsidRPr="00031AD0" w:rsidRDefault="00031AD0" w:rsidP="00031AD0">
            <w:r w:rsidRPr="00031AD0">
              <w:t>200</w:t>
            </w:r>
          </w:p>
        </w:tc>
        <w:tc>
          <w:tcPr>
            <w:tcW w:w="952" w:type="dxa"/>
            <w:noWrap/>
            <w:hideMark/>
          </w:tcPr>
          <w:p w:rsidR="00031AD0" w:rsidRPr="00031AD0" w:rsidRDefault="00031AD0" w:rsidP="00031AD0">
            <w:r w:rsidRPr="00031AD0">
              <w:t>900 103,63</w:t>
            </w:r>
          </w:p>
        </w:tc>
      </w:tr>
      <w:tr w:rsidR="00031AD0" w:rsidRPr="00031AD0" w:rsidTr="00031AD0">
        <w:trPr>
          <w:trHeight w:val="1163"/>
        </w:trPr>
        <w:tc>
          <w:tcPr>
            <w:tcW w:w="5087" w:type="dxa"/>
            <w:hideMark/>
          </w:tcPr>
          <w:p w:rsidR="00031AD0" w:rsidRPr="00031AD0" w:rsidRDefault="00031AD0">
            <w:r w:rsidRPr="00031AD0">
              <w:t xml:space="preserve">Проведение мероприятий по благоустройству территории в Октябрьском сельском поселении по </w:t>
            </w:r>
            <w:proofErr w:type="gramStart"/>
            <w:r w:rsidRPr="00031AD0">
              <w:t>программе  "</w:t>
            </w:r>
            <w:proofErr w:type="gramEnd"/>
            <w:r w:rsidRPr="00031AD0">
              <w:t>Благоустройство территории Октябрьского сельского поселения 2020-2024годы"</w:t>
            </w:r>
          </w:p>
        </w:tc>
        <w:tc>
          <w:tcPr>
            <w:tcW w:w="2479" w:type="dxa"/>
            <w:noWrap/>
            <w:hideMark/>
          </w:tcPr>
          <w:p w:rsidR="00031AD0" w:rsidRPr="00031AD0" w:rsidRDefault="00031AD0" w:rsidP="00031AD0">
            <w:r w:rsidRPr="00031AD0">
              <w:t>11.1.02.10040</w:t>
            </w:r>
          </w:p>
        </w:tc>
        <w:tc>
          <w:tcPr>
            <w:tcW w:w="1111" w:type="dxa"/>
            <w:noWrap/>
            <w:hideMark/>
          </w:tcPr>
          <w:p w:rsidR="00031AD0" w:rsidRPr="00031AD0" w:rsidRDefault="00031AD0" w:rsidP="00031AD0">
            <w:r w:rsidRPr="00031AD0">
              <w:t>200</w:t>
            </w:r>
          </w:p>
        </w:tc>
        <w:tc>
          <w:tcPr>
            <w:tcW w:w="952" w:type="dxa"/>
            <w:noWrap/>
            <w:hideMark/>
          </w:tcPr>
          <w:p w:rsidR="00031AD0" w:rsidRPr="00031AD0" w:rsidRDefault="00031AD0" w:rsidP="00031AD0">
            <w:r w:rsidRPr="00031AD0">
              <w:t>1 573 367,91</w:t>
            </w:r>
          </w:p>
        </w:tc>
      </w:tr>
      <w:tr w:rsidR="00031AD0" w:rsidRPr="00031AD0" w:rsidTr="00031AD0">
        <w:trPr>
          <w:trHeight w:val="660"/>
        </w:trPr>
        <w:tc>
          <w:tcPr>
            <w:tcW w:w="5087" w:type="dxa"/>
            <w:hideMark/>
          </w:tcPr>
          <w:p w:rsidR="00031AD0" w:rsidRPr="00031AD0" w:rsidRDefault="00031AD0">
            <w:r w:rsidRPr="00031AD0">
              <w:t>Благоустройство общественной территории по проекту "Наши дворы"</w:t>
            </w:r>
          </w:p>
        </w:tc>
        <w:tc>
          <w:tcPr>
            <w:tcW w:w="2479" w:type="dxa"/>
            <w:noWrap/>
            <w:hideMark/>
          </w:tcPr>
          <w:p w:rsidR="00031AD0" w:rsidRPr="00031AD0" w:rsidRDefault="00031AD0" w:rsidP="00031AD0">
            <w:r w:rsidRPr="00031AD0">
              <w:t>11.1.03.70410</w:t>
            </w:r>
          </w:p>
        </w:tc>
        <w:tc>
          <w:tcPr>
            <w:tcW w:w="1111" w:type="dxa"/>
            <w:noWrap/>
            <w:hideMark/>
          </w:tcPr>
          <w:p w:rsidR="00031AD0" w:rsidRPr="00031AD0" w:rsidRDefault="00031AD0" w:rsidP="00031AD0">
            <w:r w:rsidRPr="00031AD0">
              <w:t>200</w:t>
            </w:r>
          </w:p>
        </w:tc>
        <w:tc>
          <w:tcPr>
            <w:tcW w:w="952" w:type="dxa"/>
            <w:noWrap/>
            <w:hideMark/>
          </w:tcPr>
          <w:p w:rsidR="00031AD0" w:rsidRPr="00031AD0" w:rsidRDefault="00031AD0" w:rsidP="00031AD0">
            <w:r w:rsidRPr="00031AD0">
              <w:t>2 500 000,00</w:t>
            </w:r>
          </w:p>
        </w:tc>
      </w:tr>
      <w:tr w:rsidR="00031AD0" w:rsidRPr="00031AD0" w:rsidTr="00031AD0">
        <w:trPr>
          <w:trHeight w:val="540"/>
        </w:trPr>
        <w:tc>
          <w:tcPr>
            <w:tcW w:w="5087" w:type="dxa"/>
            <w:hideMark/>
          </w:tcPr>
          <w:p w:rsidR="00031AD0" w:rsidRPr="00031AD0" w:rsidRDefault="00031AD0">
            <w:r w:rsidRPr="00031AD0">
              <w:t>Разработка проектно-сметной документации по проекту "Наши дворы"</w:t>
            </w:r>
          </w:p>
        </w:tc>
        <w:tc>
          <w:tcPr>
            <w:tcW w:w="2479" w:type="dxa"/>
            <w:noWrap/>
            <w:hideMark/>
          </w:tcPr>
          <w:p w:rsidR="00031AD0" w:rsidRPr="00031AD0" w:rsidRDefault="00031AD0" w:rsidP="00031AD0">
            <w:r w:rsidRPr="00031AD0">
              <w:t>11.1.04.10180</w:t>
            </w:r>
          </w:p>
        </w:tc>
        <w:tc>
          <w:tcPr>
            <w:tcW w:w="1111" w:type="dxa"/>
            <w:noWrap/>
            <w:hideMark/>
          </w:tcPr>
          <w:p w:rsidR="00031AD0" w:rsidRPr="00031AD0" w:rsidRDefault="00031AD0" w:rsidP="00031AD0">
            <w:r w:rsidRPr="00031AD0">
              <w:t>200</w:t>
            </w:r>
          </w:p>
        </w:tc>
        <w:tc>
          <w:tcPr>
            <w:tcW w:w="952" w:type="dxa"/>
            <w:noWrap/>
            <w:hideMark/>
          </w:tcPr>
          <w:p w:rsidR="00031AD0" w:rsidRPr="00031AD0" w:rsidRDefault="00031AD0" w:rsidP="00031AD0">
            <w:r w:rsidRPr="00031AD0">
              <w:t>40 000,00</w:t>
            </w:r>
          </w:p>
        </w:tc>
      </w:tr>
      <w:tr w:rsidR="00031AD0" w:rsidRPr="00031AD0" w:rsidTr="00031AD0">
        <w:trPr>
          <w:trHeight w:val="1163"/>
        </w:trPr>
        <w:tc>
          <w:tcPr>
            <w:tcW w:w="5087" w:type="dxa"/>
            <w:hideMark/>
          </w:tcPr>
          <w:p w:rsidR="00031AD0" w:rsidRPr="00031AD0" w:rsidRDefault="00031AD0">
            <w:pPr>
              <w:rPr>
                <w:b/>
                <w:bCs/>
              </w:rPr>
            </w:pPr>
            <w:r w:rsidRPr="00031AD0">
              <w:rPr>
                <w:b/>
                <w:bCs/>
              </w:rPr>
              <w:t xml:space="preserve">Муниципальная </w:t>
            </w:r>
            <w:proofErr w:type="gramStart"/>
            <w:r w:rsidRPr="00031AD0">
              <w:rPr>
                <w:b/>
                <w:bCs/>
              </w:rPr>
              <w:t>программа  "</w:t>
            </w:r>
            <w:proofErr w:type="gramEnd"/>
            <w:r w:rsidRPr="00031AD0">
              <w:rPr>
                <w:b/>
                <w:bCs/>
              </w:rPr>
              <w:t>Организация деятельности добровольной народной дружины на территории Октябрьского сельского поселения на 2020-2024годы"</w:t>
            </w:r>
          </w:p>
        </w:tc>
        <w:tc>
          <w:tcPr>
            <w:tcW w:w="2479" w:type="dxa"/>
            <w:noWrap/>
            <w:hideMark/>
          </w:tcPr>
          <w:p w:rsidR="00031AD0" w:rsidRPr="00031AD0" w:rsidRDefault="00031AD0" w:rsidP="00031AD0">
            <w:pPr>
              <w:rPr>
                <w:b/>
                <w:bCs/>
              </w:rPr>
            </w:pPr>
            <w:r w:rsidRPr="00031AD0">
              <w:rPr>
                <w:b/>
                <w:bCs/>
              </w:rPr>
              <w:t>12.0.00.00000</w:t>
            </w:r>
          </w:p>
        </w:tc>
        <w:tc>
          <w:tcPr>
            <w:tcW w:w="1111" w:type="dxa"/>
            <w:noWrap/>
            <w:hideMark/>
          </w:tcPr>
          <w:p w:rsidR="00031AD0" w:rsidRPr="00031AD0" w:rsidRDefault="00031AD0" w:rsidP="00031AD0">
            <w:pPr>
              <w:rPr>
                <w:b/>
                <w:bCs/>
              </w:rPr>
            </w:pPr>
            <w:r w:rsidRPr="00031AD0">
              <w:rPr>
                <w:b/>
                <w:bCs/>
              </w:rPr>
              <w:t> </w:t>
            </w:r>
          </w:p>
        </w:tc>
        <w:tc>
          <w:tcPr>
            <w:tcW w:w="952" w:type="dxa"/>
            <w:noWrap/>
            <w:hideMark/>
          </w:tcPr>
          <w:p w:rsidR="00031AD0" w:rsidRPr="00031AD0" w:rsidRDefault="00031AD0" w:rsidP="00031AD0">
            <w:pPr>
              <w:rPr>
                <w:b/>
                <w:bCs/>
              </w:rPr>
            </w:pPr>
            <w:r w:rsidRPr="00031AD0">
              <w:rPr>
                <w:b/>
                <w:bCs/>
              </w:rPr>
              <w:t>20 000,00</w:t>
            </w:r>
          </w:p>
        </w:tc>
      </w:tr>
      <w:tr w:rsidR="00031AD0" w:rsidRPr="00031AD0" w:rsidTr="00031AD0">
        <w:trPr>
          <w:trHeight w:val="912"/>
        </w:trPr>
        <w:tc>
          <w:tcPr>
            <w:tcW w:w="5087" w:type="dxa"/>
            <w:hideMark/>
          </w:tcPr>
          <w:p w:rsidR="00031AD0" w:rsidRPr="00031AD0" w:rsidRDefault="00031AD0">
            <w:r w:rsidRPr="00031AD0">
              <w:t xml:space="preserve">Мероприятия </w:t>
            </w:r>
            <w:proofErr w:type="gramStart"/>
            <w:r w:rsidRPr="00031AD0">
              <w:t>по  работе</w:t>
            </w:r>
            <w:proofErr w:type="gramEnd"/>
            <w:r w:rsidRPr="00031AD0">
              <w:t xml:space="preserve"> добровольной народной дружины на территории Октябрьского сельского поселения 2020-2024годы"</w:t>
            </w:r>
          </w:p>
        </w:tc>
        <w:tc>
          <w:tcPr>
            <w:tcW w:w="2479" w:type="dxa"/>
            <w:noWrap/>
            <w:hideMark/>
          </w:tcPr>
          <w:p w:rsidR="00031AD0" w:rsidRPr="00031AD0" w:rsidRDefault="00031AD0" w:rsidP="00031AD0">
            <w:r w:rsidRPr="00031AD0">
              <w:t>12.1.01.10060</w:t>
            </w:r>
          </w:p>
        </w:tc>
        <w:tc>
          <w:tcPr>
            <w:tcW w:w="1111" w:type="dxa"/>
            <w:noWrap/>
            <w:hideMark/>
          </w:tcPr>
          <w:p w:rsidR="00031AD0" w:rsidRPr="00031AD0" w:rsidRDefault="00031AD0" w:rsidP="00031AD0">
            <w:r w:rsidRPr="00031AD0">
              <w:t>200</w:t>
            </w:r>
          </w:p>
        </w:tc>
        <w:tc>
          <w:tcPr>
            <w:tcW w:w="952" w:type="dxa"/>
            <w:noWrap/>
            <w:hideMark/>
          </w:tcPr>
          <w:p w:rsidR="00031AD0" w:rsidRPr="00031AD0" w:rsidRDefault="00031AD0" w:rsidP="00031AD0">
            <w:r w:rsidRPr="00031AD0">
              <w:t>20 000,00</w:t>
            </w:r>
          </w:p>
        </w:tc>
      </w:tr>
      <w:tr w:rsidR="00031AD0" w:rsidRPr="00031AD0" w:rsidTr="00031AD0">
        <w:trPr>
          <w:trHeight w:val="912"/>
        </w:trPr>
        <w:tc>
          <w:tcPr>
            <w:tcW w:w="5087" w:type="dxa"/>
            <w:hideMark/>
          </w:tcPr>
          <w:p w:rsidR="00031AD0" w:rsidRPr="00031AD0" w:rsidRDefault="00031AD0">
            <w:pPr>
              <w:rPr>
                <w:b/>
                <w:bCs/>
              </w:rPr>
            </w:pPr>
            <w:r w:rsidRPr="00031AD0">
              <w:rPr>
                <w:b/>
                <w:bCs/>
              </w:rPr>
              <w:t>Муниципальная программа "Формирование комфортной городской среды Октябрьского сельского поселения на 2018-2024годы"</w:t>
            </w:r>
          </w:p>
        </w:tc>
        <w:tc>
          <w:tcPr>
            <w:tcW w:w="2479" w:type="dxa"/>
            <w:noWrap/>
            <w:hideMark/>
          </w:tcPr>
          <w:p w:rsidR="00031AD0" w:rsidRPr="00031AD0" w:rsidRDefault="00031AD0" w:rsidP="00031AD0">
            <w:pPr>
              <w:rPr>
                <w:b/>
                <w:bCs/>
              </w:rPr>
            </w:pPr>
            <w:r w:rsidRPr="00031AD0">
              <w:rPr>
                <w:b/>
                <w:bCs/>
              </w:rPr>
              <w:t>13.0.00.00000</w:t>
            </w:r>
          </w:p>
        </w:tc>
        <w:tc>
          <w:tcPr>
            <w:tcW w:w="1111" w:type="dxa"/>
            <w:noWrap/>
            <w:hideMark/>
          </w:tcPr>
          <w:p w:rsidR="00031AD0" w:rsidRPr="00031AD0" w:rsidRDefault="00031AD0" w:rsidP="00031AD0">
            <w:pPr>
              <w:rPr>
                <w:b/>
                <w:bCs/>
              </w:rPr>
            </w:pPr>
            <w:r w:rsidRPr="00031AD0">
              <w:rPr>
                <w:b/>
                <w:bCs/>
              </w:rPr>
              <w:t> </w:t>
            </w:r>
          </w:p>
        </w:tc>
        <w:tc>
          <w:tcPr>
            <w:tcW w:w="952" w:type="dxa"/>
            <w:noWrap/>
            <w:hideMark/>
          </w:tcPr>
          <w:p w:rsidR="00031AD0" w:rsidRPr="00031AD0" w:rsidRDefault="00031AD0" w:rsidP="00031AD0">
            <w:pPr>
              <w:rPr>
                <w:b/>
                <w:bCs/>
              </w:rPr>
            </w:pPr>
            <w:r w:rsidRPr="00031AD0">
              <w:rPr>
                <w:b/>
                <w:bCs/>
              </w:rPr>
              <w:t>3 136 460,96</w:t>
            </w:r>
          </w:p>
        </w:tc>
      </w:tr>
      <w:tr w:rsidR="00031AD0" w:rsidRPr="00031AD0" w:rsidTr="00031AD0">
        <w:trPr>
          <w:trHeight w:val="1200"/>
        </w:trPr>
        <w:tc>
          <w:tcPr>
            <w:tcW w:w="5087" w:type="dxa"/>
            <w:hideMark/>
          </w:tcPr>
          <w:p w:rsidR="00031AD0" w:rsidRPr="00031AD0" w:rsidRDefault="00031AD0">
            <w:r w:rsidRPr="00031AD0">
              <w:lastRenderedPageBreak/>
              <w:t>Мероприятия по благоустройству дворовых и общественных территорий по программе "Формирование комфортной городской среды Октябрьского сельского поселения на 2018-2024годы"</w:t>
            </w:r>
          </w:p>
        </w:tc>
        <w:tc>
          <w:tcPr>
            <w:tcW w:w="2479" w:type="dxa"/>
            <w:noWrap/>
            <w:hideMark/>
          </w:tcPr>
          <w:p w:rsidR="00031AD0" w:rsidRPr="00031AD0" w:rsidRDefault="00031AD0" w:rsidP="00031AD0">
            <w:r w:rsidRPr="00031AD0">
              <w:t>13.1.01.10120</w:t>
            </w:r>
          </w:p>
        </w:tc>
        <w:tc>
          <w:tcPr>
            <w:tcW w:w="1111" w:type="dxa"/>
            <w:noWrap/>
            <w:hideMark/>
          </w:tcPr>
          <w:p w:rsidR="00031AD0" w:rsidRPr="00031AD0" w:rsidRDefault="00031AD0" w:rsidP="00031AD0">
            <w:r w:rsidRPr="00031AD0">
              <w:t>200</w:t>
            </w:r>
          </w:p>
        </w:tc>
        <w:tc>
          <w:tcPr>
            <w:tcW w:w="952" w:type="dxa"/>
            <w:noWrap/>
            <w:hideMark/>
          </w:tcPr>
          <w:p w:rsidR="00031AD0" w:rsidRPr="00031AD0" w:rsidRDefault="00031AD0" w:rsidP="00031AD0">
            <w:r w:rsidRPr="00031AD0">
              <w:t>11 422,22</w:t>
            </w:r>
          </w:p>
        </w:tc>
      </w:tr>
      <w:tr w:rsidR="00031AD0" w:rsidRPr="00031AD0" w:rsidTr="00031AD0">
        <w:trPr>
          <w:trHeight w:val="1200"/>
        </w:trPr>
        <w:tc>
          <w:tcPr>
            <w:tcW w:w="5087" w:type="dxa"/>
            <w:hideMark/>
          </w:tcPr>
          <w:p w:rsidR="00031AD0" w:rsidRPr="00031AD0" w:rsidRDefault="00031AD0">
            <w:r w:rsidRPr="00031AD0">
              <w:t>Мероприятия по благоустройству дворовых и общественных территорий по программе "Формирование комфортной городской среды Октябрьского сельского поселения на 2018-2024годы"</w:t>
            </w:r>
          </w:p>
        </w:tc>
        <w:tc>
          <w:tcPr>
            <w:tcW w:w="2479" w:type="dxa"/>
            <w:noWrap/>
            <w:hideMark/>
          </w:tcPr>
          <w:p w:rsidR="00031AD0" w:rsidRPr="00031AD0" w:rsidRDefault="00031AD0" w:rsidP="00031AD0">
            <w:r w:rsidRPr="00031AD0">
              <w:t>13.1.F2.55550</w:t>
            </w:r>
          </w:p>
        </w:tc>
        <w:tc>
          <w:tcPr>
            <w:tcW w:w="1111" w:type="dxa"/>
            <w:noWrap/>
            <w:hideMark/>
          </w:tcPr>
          <w:p w:rsidR="00031AD0" w:rsidRPr="00031AD0" w:rsidRDefault="00031AD0" w:rsidP="00031AD0">
            <w:r w:rsidRPr="00031AD0">
              <w:t>200</w:t>
            </w:r>
          </w:p>
        </w:tc>
        <w:tc>
          <w:tcPr>
            <w:tcW w:w="952" w:type="dxa"/>
            <w:noWrap/>
            <w:hideMark/>
          </w:tcPr>
          <w:p w:rsidR="00031AD0" w:rsidRPr="00031AD0" w:rsidRDefault="00031AD0" w:rsidP="00031AD0">
            <w:r w:rsidRPr="00031AD0">
              <w:t>2 771 795,94</w:t>
            </w:r>
          </w:p>
        </w:tc>
      </w:tr>
      <w:tr w:rsidR="00031AD0" w:rsidRPr="00031AD0" w:rsidTr="00031AD0">
        <w:trPr>
          <w:trHeight w:val="578"/>
        </w:trPr>
        <w:tc>
          <w:tcPr>
            <w:tcW w:w="5087" w:type="dxa"/>
            <w:hideMark/>
          </w:tcPr>
          <w:p w:rsidR="00031AD0" w:rsidRPr="00031AD0" w:rsidRDefault="00031AD0">
            <w:r w:rsidRPr="00031AD0">
              <w:t>Проведение мероприятий по инициативному бюджетированию</w:t>
            </w:r>
          </w:p>
        </w:tc>
        <w:tc>
          <w:tcPr>
            <w:tcW w:w="2479" w:type="dxa"/>
            <w:noWrap/>
            <w:hideMark/>
          </w:tcPr>
          <w:p w:rsidR="00031AD0" w:rsidRPr="00031AD0" w:rsidRDefault="00031AD0" w:rsidP="00031AD0">
            <w:r w:rsidRPr="00031AD0">
              <w:t>13.1.03.15350</w:t>
            </w:r>
          </w:p>
        </w:tc>
        <w:tc>
          <w:tcPr>
            <w:tcW w:w="1111" w:type="dxa"/>
            <w:noWrap/>
            <w:hideMark/>
          </w:tcPr>
          <w:p w:rsidR="00031AD0" w:rsidRPr="00031AD0" w:rsidRDefault="00031AD0" w:rsidP="00031AD0">
            <w:r w:rsidRPr="00031AD0">
              <w:t>200</w:t>
            </w:r>
          </w:p>
        </w:tc>
        <w:tc>
          <w:tcPr>
            <w:tcW w:w="952" w:type="dxa"/>
            <w:noWrap/>
            <w:hideMark/>
          </w:tcPr>
          <w:p w:rsidR="00031AD0" w:rsidRPr="00031AD0" w:rsidRDefault="00031AD0" w:rsidP="00031AD0">
            <w:r w:rsidRPr="00031AD0">
              <w:t>153 242,80</w:t>
            </w:r>
          </w:p>
        </w:tc>
      </w:tr>
      <w:tr w:rsidR="00031AD0" w:rsidRPr="00031AD0" w:rsidTr="00031AD0">
        <w:trPr>
          <w:trHeight w:val="623"/>
        </w:trPr>
        <w:tc>
          <w:tcPr>
            <w:tcW w:w="5087" w:type="dxa"/>
            <w:hideMark/>
          </w:tcPr>
          <w:p w:rsidR="00031AD0" w:rsidRPr="00031AD0" w:rsidRDefault="00031AD0">
            <w:r w:rsidRPr="00031AD0">
              <w:t>Проведение мероприятий по инициативному бюджетированию</w:t>
            </w:r>
          </w:p>
        </w:tc>
        <w:tc>
          <w:tcPr>
            <w:tcW w:w="2479" w:type="dxa"/>
            <w:noWrap/>
            <w:hideMark/>
          </w:tcPr>
          <w:p w:rsidR="00031AD0" w:rsidRPr="00031AD0" w:rsidRDefault="00031AD0" w:rsidP="00031AD0">
            <w:r w:rsidRPr="00031AD0">
              <w:t>13.1.03.75350</w:t>
            </w:r>
          </w:p>
        </w:tc>
        <w:tc>
          <w:tcPr>
            <w:tcW w:w="1111" w:type="dxa"/>
            <w:noWrap/>
            <w:hideMark/>
          </w:tcPr>
          <w:p w:rsidR="00031AD0" w:rsidRPr="00031AD0" w:rsidRDefault="00031AD0" w:rsidP="00031AD0">
            <w:r w:rsidRPr="00031AD0">
              <w:t>200</w:t>
            </w:r>
          </w:p>
        </w:tc>
        <w:tc>
          <w:tcPr>
            <w:tcW w:w="952" w:type="dxa"/>
            <w:noWrap/>
            <w:hideMark/>
          </w:tcPr>
          <w:p w:rsidR="00031AD0" w:rsidRPr="00031AD0" w:rsidRDefault="00031AD0" w:rsidP="00031AD0">
            <w:r w:rsidRPr="00031AD0">
              <w:t>200 000,00</w:t>
            </w:r>
          </w:p>
        </w:tc>
      </w:tr>
      <w:tr w:rsidR="00031AD0" w:rsidRPr="00031AD0" w:rsidTr="00031AD0">
        <w:trPr>
          <w:trHeight w:val="1129"/>
        </w:trPr>
        <w:tc>
          <w:tcPr>
            <w:tcW w:w="5087" w:type="dxa"/>
            <w:hideMark/>
          </w:tcPr>
          <w:p w:rsidR="00031AD0" w:rsidRPr="00031AD0" w:rsidRDefault="00031AD0">
            <w:pPr>
              <w:rPr>
                <w:b/>
                <w:bCs/>
              </w:rPr>
            </w:pPr>
            <w:r w:rsidRPr="00031AD0">
              <w:rPr>
                <w:b/>
                <w:bCs/>
              </w:rPr>
              <w:t>Муниципальная программа "Организация досуга жителей Октябрьского сельского поселения, обеспечение жителей услугами культуры на 2020-2024годы"</w:t>
            </w:r>
          </w:p>
        </w:tc>
        <w:tc>
          <w:tcPr>
            <w:tcW w:w="2479" w:type="dxa"/>
            <w:noWrap/>
            <w:hideMark/>
          </w:tcPr>
          <w:p w:rsidR="00031AD0" w:rsidRPr="00031AD0" w:rsidRDefault="00031AD0" w:rsidP="00031AD0">
            <w:pPr>
              <w:rPr>
                <w:b/>
                <w:bCs/>
              </w:rPr>
            </w:pPr>
            <w:r w:rsidRPr="00031AD0">
              <w:rPr>
                <w:b/>
                <w:bCs/>
              </w:rPr>
              <w:t>14.0.00.00000</w:t>
            </w:r>
          </w:p>
        </w:tc>
        <w:tc>
          <w:tcPr>
            <w:tcW w:w="1111" w:type="dxa"/>
            <w:noWrap/>
            <w:hideMark/>
          </w:tcPr>
          <w:p w:rsidR="00031AD0" w:rsidRPr="00031AD0" w:rsidRDefault="00031AD0" w:rsidP="00031AD0">
            <w:pPr>
              <w:rPr>
                <w:b/>
                <w:bCs/>
              </w:rPr>
            </w:pPr>
            <w:r w:rsidRPr="00031AD0">
              <w:rPr>
                <w:b/>
                <w:bCs/>
              </w:rPr>
              <w:t> </w:t>
            </w:r>
          </w:p>
        </w:tc>
        <w:tc>
          <w:tcPr>
            <w:tcW w:w="952" w:type="dxa"/>
            <w:noWrap/>
            <w:hideMark/>
          </w:tcPr>
          <w:p w:rsidR="00031AD0" w:rsidRPr="00031AD0" w:rsidRDefault="00031AD0" w:rsidP="00031AD0">
            <w:pPr>
              <w:rPr>
                <w:b/>
                <w:bCs/>
              </w:rPr>
            </w:pPr>
            <w:r w:rsidRPr="00031AD0">
              <w:rPr>
                <w:b/>
                <w:bCs/>
              </w:rPr>
              <w:t>210 000,00</w:t>
            </w:r>
          </w:p>
        </w:tc>
      </w:tr>
      <w:tr w:rsidR="00031AD0" w:rsidRPr="00031AD0" w:rsidTr="00031AD0">
        <w:trPr>
          <w:trHeight w:val="1189"/>
        </w:trPr>
        <w:tc>
          <w:tcPr>
            <w:tcW w:w="5087" w:type="dxa"/>
            <w:hideMark/>
          </w:tcPr>
          <w:p w:rsidR="00031AD0" w:rsidRPr="00031AD0" w:rsidRDefault="00031AD0">
            <w:r w:rsidRPr="00031AD0">
              <w:t>Проведение культурно-развлекательных мероприятий по программа "Организация досуга жителей Октябрьского сельского поселения, обеспечение жителей услугами культуры на 2020-2024годы"</w:t>
            </w:r>
          </w:p>
        </w:tc>
        <w:tc>
          <w:tcPr>
            <w:tcW w:w="2479" w:type="dxa"/>
            <w:noWrap/>
            <w:hideMark/>
          </w:tcPr>
          <w:p w:rsidR="00031AD0" w:rsidRPr="00031AD0" w:rsidRDefault="00031AD0" w:rsidP="00031AD0">
            <w:r w:rsidRPr="00031AD0">
              <w:t>14.1.01.10170</w:t>
            </w:r>
          </w:p>
        </w:tc>
        <w:tc>
          <w:tcPr>
            <w:tcW w:w="1111" w:type="dxa"/>
            <w:noWrap/>
            <w:hideMark/>
          </w:tcPr>
          <w:p w:rsidR="00031AD0" w:rsidRPr="00031AD0" w:rsidRDefault="00031AD0" w:rsidP="00031AD0">
            <w:r w:rsidRPr="00031AD0">
              <w:t>200</w:t>
            </w:r>
          </w:p>
        </w:tc>
        <w:tc>
          <w:tcPr>
            <w:tcW w:w="952" w:type="dxa"/>
            <w:noWrap/>
            <w:hideMark/>
          </w:tcPr>
          <w:p w:rsidR="00031AD0" w:rsidRPr="00031AD0" w:rsidRDefault="00031AD0" w:rsidP="00031AD0">
            <w:r w:rsidRPr="00031AD0">
              <w:t>210 000,00</w:t>
            </w:r>
          </w:p>
        </w:tc>
      </w:tr>
      <w:tr w:rsidR="00031AD0" w:rsidRPr="00031AD0" w:rsidTr="00031AD0">
        <w:trPr>
          <w:trHeight w:val="1140"/>
        </w:trPr>
        <w:tc>
          <w:tcPr>
            <w:tcW w:w="5087" w:type="dxa"/>
            <w:hideMark/>
          </w:tcPr>
          <w:p w:rsidR="00031AD0" w:rsidRPr="00031AD0" w:rsidRDefault="00031AD0">
            <w:pPr>
              <w:rPr>
                <w:b/>
                <w:bCs/>
              </w:rPr>
            </w:pPr>
            <w:r w:rsidRPr="00031AD0">
              <w:rPr>
                <w:b/>
                <w:bCs/>
              </w:rPr>
              <w:t>Муниципальная программа «Развитие малого и среднего предпринимательства на территории Октябрьского сельского поселения на 2021-2024 годы»</w:t>
            </w:r>
          </w:p>
        </w:tc>
        <w:tc>
          <w:tcPr>
            <w:tcW w:w="2479" w:type="dxa"/>
            <w:noWrap/>
            <w:hideMark/>
          </w:tcPr>
          <w:p w:rsidR="00031AD0" w:rsidRPr="00031AD0" w:rsidRDefault="00031AD0" w:rsidP="00031AD0">
            <w:pPr>
              <w:rPr>
                <w:b/>
                <w:bCs/>
              </w:rPr>
            </w:pPr>
            <w:r w:rsidRPr="00031AD0">
              <w:rPr>
                <w:b/>
                <w:bCs/>
              </w:rPr>
              <w:t>15.0.00.00000</w:t>
            </w:r>
          </w:p>
        </w:tc>
        <w:tc>
          <w:tcPr>
            <w:tcW w:w="1111" w:type="dxa"/>
            <w:noWrap/>
            <w:hideMark/>
          </w:tcPr>
          <w:p w:rsidR="00031AD0" w:rsidRPr="00031AD0" w:rsidRDefault="00031AD0" w:rsidP="00031AD0">
            <w:pPr>
              <w:rPr>
                <w:b/>
                <w:bCs/>
              </w:rPr>
            </w:pPr>
            <w:r w:rsidRPr="00031AD0">
              <w:rPr>
                <w:b/>
                <w:bCs/>
              </w:rPr>
              <w:t> </w:t>
            </w:r>
          </w:p>
        </w:tc>
        <w:tc>
          <w:tcPr>
            <w:tcW w:w="952" w:type="dxa"/>
            <w:noWrap/>
            <w:hideMark/>
          </w:tcPr>
          <w:p w:rsidR="00031AD0" w:rsidRPr="00031AD0" w:rsidRDefault="00031AD0" w:rsidP="00031AD0">
            <w:pPr>
              <w:rPr>
                <w:b/>
                <w:bCs/>
              </w:rPr>
            </w:pPr>
            <w:r w:rsidRPr="00031AD0">
              <w:rPr>
                <w:b/>
                <w:bCs/>
              </w:rPr>
              <w:t>37 347,37</w:t>
            </w:r>
          </w:p>
        </w:tc>
      </w:tr>
      <w:tr w:rsidR="00031AD0" w:rsidRPr="00031AD0" w:rsidTr="00031AD0">
        <w:trPr>
          <w:trHeight w:val="1189"/>
        </w:trPr>
        <w:tc>
          <w:tcPr>
            <w:tcW w:w="5087" w:type="dxa"/>
            <w:hideMark/>
          </w:tcPr>
          <w:p w:rsidR="00031AD0" w:rsidRPr="00031AD0" w:rsidRDefault="00031AD0">
            <w:r w:rsidRPr="00031AD0">
              <w:t>Предоставление субсидии по возмещению части затрат организациям и индивидуальным предпринимателям, занимающимся доставкой товаров в отдаленные сельские населенные пункты</w:t>
            </w:r>
          </w:p>
        </w:tc>
        <w:tc>
          <w:tcPr>
            <w:tcW w:w="2479" w:type="dxa"/>
            <w:noWrap/>
            <w:hideMark/>
          </w:tcPr>
          <w:p w:rsidR="00031AD0" w:rsidRPr="00031AD0" w:rsidRDefault="00031AD0" w:rsidP="00031AD0">
            <w:r w:rsidRPr="00031AD0">
              <w:t>15.1.01.12880</w:t>
            </w:r>
            <w:bookmarkStart w:id="2" w:name="_GoBack"/>
            <w:bookmarkEnd w:id="2"/>
          </w:p>
        </w:tc>
        <w:tc>
          <w:tcPr>
            <w:tcW w:w="1111" w:type="dxa"/>
            <w:noWrap/>
            <w:hideMark/>
          </w:tcPr>
          <w:p w:rsidR="00031AD0" w:rsidRPr="00031AD0" w:rsidRDefault="00031AD0" w:rsidP="00031AD0">
            <w:r w:rsidRPr="00031AD0">
              <w:t>200</w:t>
            </w:r>
          </w:p>
        </w:tc>
        <w:tc>
          <w:tcPr>
            <w:tcW w:w="952" w:type="dxa"/>
            <w:noWrap/>
            <w:hideMark/>
          </w:tcPr>
          <w:p w:rsidR="00031AD0" w:rsidRPr="00031AD0" w:rsidRDefault="00031AD0" w:rsidP="00031AD0">
            <w:r w:rsidRPr="00031AD0">
              <w:t>1 867,37</w:t>
            </w:r>
          </w:p>
        </w:tc>
      </w:tr>
      <w:tr w:rsidR="00031AD0" w:rsidRPr="00031AD0" w:rsidTr="00031AD0">
        <w:trPr>
          <w:trHeight w:val="1189"/>
        </w:trPr>
        <w:tc>
          <w:tcPr>
            <w:tcW w:w="5087" w:type="dxa"/>
            <w:hideMark/>
          </w:tcPr>
          <w:p w:rsidR="00031AD0" w:rsidRPr="00031AD0" w:rsidRDefault="00031AD0">
            <w:r w:rsidRPr="00031AD0">
              <w:t>Предоставление субсидии по возмещению части затрат организациям и индивидуальным предпринимателям, занимающимся доставкой товаров в отдаленные сельские населенные пункты</w:t>
            </w:r>
          </w:p>
        </w:tc>
        <w:tc>
          <w:tcPr>
            <w:tcW w:w="2479" w:type="dxa"/>
            <w:noWrap/>
            <w:hideMark/>
          </w:tcPr>
          <w:p w:rsidR="00031AD0" w:rsidRPr="00031AD0" w:rsidRDefault="00031AD0" w:rsidP="00031AD0">
            <w:r w:rsidRPr="00031AD0">
              <w:t>15.1.01.72880</w:t>
            </w:r>
          </w:p>
        </w:tc>
        <w:tc>
          <w:tcPr>
            <w:tcW w:w="1111" w:type="dxa"/>
            <w:noWrap/>
            <w:hideMark/>
          </w:tcPr>
          <w:p w:rsidR="00031AD0" w:rsidRPr="00031AD0" w:rsidRDefault="00031AD0" w:rsidP="00031AD0">
            <w:r w:rsidRPr="00031AD0">
              <w:t>200</w:t>
            </w:r>
          </w:p>
        </w:tc>
        <w:tc>
          <w:tcPr>
            <w:tcW w:w="952" w:type="dxa"/>
            <w:noWrap/>
            <w:hideMark/>
          </w:tcPr>
          <w:p w:rsidR="00031AD0" w:rsidRPr="00031AD0" w:rsidRDefault="00031AD0" w:rsidP="00031AD0">
            <w:r w:rsidRPr="00031AD0">
              <w:t>35 480,00</w:t>
            </w:r>
          </w:p>
        </w:tc>
      </w:tr>
      <w:tr w:rsidR="00031AD0" w:rsidRPr="00031AD0" w:rsidTr="00031AD0">
        <w:trPr>
          <w:trHeight w:val="315"/>
        </w:trPr>
        <w:tc>
          <w:tcPr>
            <w:tcW w:w="5087" w:type="dxa"/>
            <w:hideMark/>
          </w:tcPr>
          <w:p w:rsidR="00031AD0" w:rsidRPr="00031AD0" w:rsidRDefault="00031AD0">
            <w:pPr>
              <w:rPr>
                <w:b/>
                <w:bCs/>
              </w:rPr>
            </w:pPr>
            <w:r w:rsidRPr="00031AD0">
              <w:rPr>
                <w:b/>
                <w:bCs/>
              </w:rPr>
              <w:t>Непрограммные расходы</w:t>
            </w:r>
          </w:p>
        </w:tc>
        <w:tc>
          <w:tcPr>
            <w:tcW w:w="2479" w:type="dxa"/>
            <w:noWrap/>
            <w:hideMark/>
          </w:tcPr>
          <w:p w:rsidR="00031AD0" w:rsidRPr="00031AD0" w:rsidRDefault="00031AD0" w:rsidP="00031AD0">
            <w:pPr>
              <w:rPr>
                <w:b/>
                <w:bCs/>
              </w:rPr>
            </w:pPr>
            <w:r w:rsidRPr="00031AD0">
              <w:rPr>
                <w:b/>
                <w:bCs/>
              </w:rPr>
              <w:t>20.0.00.00000</w:t>
            </w:r>
          </w:p>
        </w:tc>
        <w:tc>
          <w:tcPr>
            <w:tcW w:w="1111" w:type="dxa"/>
            <w:hideMark/>
          </w:tcPr>
          <w:p w:rsidR="00031AD0" w:rsidRPr="00031AD0" w:rsidRDefault="00031AD0" w:rsidP="00031AD0">
            <w:pPr>
              <w:rPr>
                <w:b/>
                <w:bCs/>
              </w:rPr>
            </w:pPr>
            <w:r w:rsidRPr="00031AD0">
              <w:rPr>
                <w:b/>
                <w:bCs/>
              </w:rPr>
              <w:t> </w:t>
            </w:r>
          </w:p>
        </w:tc>
        <w:tc>
          <w:tcPr>
            <w:tcW w:w="952" w:type="dxa"/>
            <w:noWrap/>
            <w:hideMark/>
          </w:tcPr>
          <w:p w:rsidR="00031AD0" w:rsidRPr="00031AD0" w:rsidRDefault="00031AD0" w:rsidP="00031AD0">
            <w:pPr>
              <w:rPr>
                <w:b/>
                <w:bCs/>
              </w:rPr>
            </w:pPr>
            <w:r w:rsidRPr="00031AD0">
              <w:rPr>
                <w:b/>
                <w:bCs/>
              </w:rPr>
              <w:t>5 461 453,00</w:t>
            </w:r>
          </w:p>
        </w:tc>
      </w:tr>
      <w:tr w:rsidR="00031AD0" w:rsidRPr="00031AD0" w:rsidTr="00031AD0">
        <w:trPr>
          <w:trHeight w:val="912"/>
        </w:trPr>
        <w:tc>
          <w:tcPr>
            <w:tcW w:w="5087" w:type="dxa"/>
            <w:hideMark/>
          </w:tcPr>
          <w:p w:rsidR="00031AD0" w:rsidRPr="00031AD0" w:rsidRDefault="00031AD0">
            <w:pPr>
              <w:rPr>
                <w:i/>
                <w:iCs/>
              </w:rPr>
            </w:pPr>
            <w:r w:rsidRPr="00031AD0">
              <w:rPr>
                <w:i/>
                <w:iCs/>
              </w:rPr>
              <w:t>Субвенция на осуществление первичного воинского учета на территориях, где отсутствуют военные комиссариаты</w:t>
            </w:r>
          </w:p>
        </w:tc>
        <w:tc>
          <w:tcPr>
            <w:tcW w:w="2479" w:type="dxa"/>
            <w:noWrap/>
            <w:hideMark/>
          </w:tcPr>
          <w:p w:rsidR="00031AD0" w:rsidRPr="00031AD0" w:rsidRDefault="00031AD0" w:rsidP="00031AD0">
            <w:pPr>
              <w:rPr>
                <w:i/>
                <w:iCs/>
              </w:rPr>
            </w:pPr>
            <w:r w:rsidRPr="00031AD0">
              <w:rPr>
                <w:i/>
                <w:iCs/>
              </w:rPr>
              <w:t>20.0.00.51180</w:t>
            </w:r>
          </w:p>
        </w:tc>
        <w:tc>
          <w:tcPr>
            <w:tcW w:w="1111" w:type="dxa"/>
            <w:noWrap/>
            <w:hideMark/>
          </w:tcPr>
          <w:p w:rsidR="00031AD0" w:rsidRPr="00031AD0" w:rsidRDefault="00031AD0" w:rsidP="00031AD0">
            <w:pPr>
              <w:rPr>
                <w:i/>
                <w:iCs/>
              </w:rPr>
            </w:pPr>
            <w:r w:rsidRPr="00031AD0">
              <w:rPr>
                <w:i/>
                <w:iCs/>
              </w:rPr>
              <w:t> </w:t>
            </w:r>
          </w:p>
        </w:tc>
        <w:tc>
          <w:tcPr>
            <w:tcW w:w="952" w:type="dxa"/>
            <w:noWrap/>
            <w:hideMark/>
          </w:tcPr>
          <w:p w:rsidR="00031AD0" w:rsidRPr="00031AD0" w:rsidRDefault="00031AD0" w:rsidP="00031AD0">
            <w:pPr>
              <w:rPr>
                <w:i/>
                <w:iCs/>
              </w:rPr>
            </w:pPr>
            <w:r w:rsidRPr="00031AD0">
              <w:rPr>
                <w:i/>
                <w:iCs/>
              </w:rPr>
              <w:t>257 217,00</w:t>
            </w:r>
          </w:p>
        </w:tc>
      </w:tr>
      <w:tr w:rsidR="00031AD0" w:rsidRPr="00031AD0" w:rsidTr="00031AD0">
        <w:trPr>
          <w:trHeight w:val="1380"/>
        </w:trPr>
        <w:tc>
          <w:tcPr>
            <w:tcW w:w="5087" w:type="dxa"/>
            <w:hideMark/>
          </w:tcPr>
          <w:p w:rsidR="00031AD0" w:rsidRPr="00031AD0" w:rsidRDefault="00031AD0" w:rsidP="00031AD0">
            <w:r w:rsidRPr="00031AD0">
              <w:t>Расходы на выплату персоналу в целях обеспечения выполнения функций государственными (муниципальными)органами, казенными учреждениями,</w:t>
            </w:r>
            <w:r>
              <w:t xml:space="preserve"> </w:t>
            </w:r>
            <w:r w:rsidRPr="00031AD0">
              <w:t>органами управления государственными внебюджетными фондами</w:t>
            </w:r>
          </w:p>
        </w:tc>
        <w:tc>
          <w:tcPr>
            <w:tcW w:w="2479" w:type="dxa"/>
            <w:noWrap/>
            <w:hideMark/>
          </w:tcPr>
          <w:p w:rsidR="00031AD0" w:rsidRPr="00031AD0" w:rsidRDefault="00031AD0" w:rsidP="00031AD0">
            <w:r w:rsidRPr="00031AD0">
              <w:t>20.0.00.51180</w:t>
            </w:r>
          </w:p>
        </w:tc>
        <w:tc>
          <w:tcPr>
            <w:tcW w:w="1111" w:type="dxa"/>
            <w:noWrap/>
            <w:hideMark/>
          </w:tcPr>
          <w:p w:rsidR="00031AD0" w:rsidRPr="00031AD0" w:rsidRDefault="00031AD0" w:rsidP="00031AD0">
            <w:r w:rsidRPr="00031AD0">
              <w:t>100</w:t>
            </w:r>
          </w:p>
        </w:tc>
        <w:tc>
          <w:tcPr>
            <w:tcW w:w="952" w:type="dxa"/>
            <w:noWrap/>
            <w:hideMark/>
          </w:tcPr>
          <w:p w:rsidR="00031AD0" w:rsidRPr="00031AD0" w:rsidRDefault="00031AD0" w:rsidP="00031AD0">
            <w:r w:rsidRPr="00031AD0">
              <w:t>226 298,00</w:t>
            </w:r>
          </w:p>
        </w:tc>
      </w:tr>
      <w:tr w:rsidR="00031AD0" w:rsidRPr="00031AD0" w:rsidTr="00031AD0">
        <w:trPr>
          <w:trHeight w:val="623"/>
        </w:trPr>
        <w:tc>
          <w:tcPr>
            <w:tcW w:w="5087" w:type="dxa"/>
            <w:hideMark/>
          </w:tcPr>
          <w:p w:rsidR="00031AD0" w:rsidRPr="00031AD0" w:rsidRDefault="00031AD0">
            <w:r w:rsidRPr="00031AD0">
              <w:t>Закупка товаров,</w:t>
            </w:r>
            <w:r>
              <w:t xml:space="preserve"> </w:t>
            </w:r>
            <w:r w:rsidRPr="00031AD0">
              <w:t>работ и услуг для государственных (муниципальных) нужд</w:t>
            </w:r>
          </w:p>
        </w:tc>
        <w:tc>
          <w:tcPr>
            <w:tcW w:w="2479" w:type="dxa"/>
            <w:noWrap/>
            <w:hideMark/>
          </w:tcPr>
          <w:p w:rsidR="00031AD0" w:rsidRPr="00031AD0" w:rsidRDefault="00031AD0" w:rsidP="00031AD0">
            <w:r w:rsidRPr="00031AD0">
              <w:t>20.0.00.51180</w:t>
            </w:r>
          </w:p>
        </w:tc>
        <w:tc>
          <w:tcPr>
            <w:tcW w:w="1111" w:type="dxa"/>
            <w:noWrap/>
            <w:hideMark/>
          </w:tcPr>
          <w:p w:rsidR="00031AD0" w:rsidRPr="00031AD0" w:rsidRDefault="00031AD0" w:rsidP="00031AD0">
            <w:r w:rsidRPr="00031AD0">
              <w:t>200</w:t>
            </w:r>
          </w:p>
        </w:tc>
        <w:tc>
          <w:tcPr>
            <w:tcW w:w="952" w:type="dxa"/>
            <w:noWrap/>
            <w:hideMark/>
          </w:tcPr>
          <w:p w:rsidR="00031AD0" w:rsidRPr="00031AD0" w:rsidRDefault="00031AD0" w:rsidP="00031AD0">
            <w:r w:rsidRPr="00031AD0">
              <w:t>30 919,00</w:t>
            </w:r>
          </w:p>
        </w:tc>
      </w:tr>
      <w:tr w:rsidR="00031AD0" w:rsidRPr="00031AD0" w:rsidTr="00031AD0">
        <w:trPr>
          <w:trHeight w:val="315"/>
        </w:trPr>
        <w:tc>
          <w:tcPr>
            <w:tcW w:w="5087" w:type="dxa"/>
            <w:hideMark/>
          </w:tcPr>
          <w:p w:rsidR="00031AD0" w:rsidRPr="00031AD0" w:rsidRDefault="00031AD0">
            <w:pPr>
              <w:rPr>
                <w:i/>
                <w:iCs/>
              </w:rPr>
            </w:pPr>
            <w:r w:rsidRPr="00031AD0">
              <w:rPr>
                <w:i/>
                <w:iCs/>
              </w:rPr>
              <w:lastRenderedPageBreak/>
              <w:t>Глава органов местного самоуправления</w:t>
            </w:r>
          </w:p>
        </w:tc>
        <w:tc>
          <w:tcPr>
            <w:tcW w:w="2479" w:type="dxa"/>
            <w:noWrap/>
            <w:hideMark/>
          </w:tcPr>
          <w:p w:rsidR="00031AD0" w:rsidRPr="00031AD0" w:rsidRDefault="00031AD0" w:rsidP="00031AD0">
            <w:pPr>
              <w:rPr>
                <w:i/>
                <w:iCs/>
              </w:rPr>
            </w:pPr>
            <w:r w:rsidRPr="00031AD0">
              <w:rPr>
                <w:i/>
                <w:iCs/>
              </w:rPr>
              <w:t>20.0.00.20020</w:t>
            </w:r>
          </w:p>
        </w:tc>
        <w:tc>
          <w:tcPr>
            <w:tcW w:w="1111" w:type="dxa"/>
            <w:noWrap/>
            <w:hideMark/>
          </w:tcPr>
          <w:p w:rsidR="00031AD0" w:rsidRPr="00031AD0" w:rsidRDefault="00031AD0" w:rsidP="00031AD0">
            <w:pPr>
              <w:rPr>
                <w:i/>
                <w:iCs/>
              </w:rPr>
            </w:pPr>
            <w:r w:rsidRPr="00031AD0">
              <w:rPr>
                <w:i/>
                <w:iCs/>
              </w:rPr>
              <w:t> </w:t>
            </w:r>
          </w:p>
        </w:tc>
        <w:tc>
          <w:tcPr>
            <w:tcW w:w="952" w:type="dxa"/>
            <w:noWrap/>
            <w:hideMark/>
          </w:tcPr>
          <w:p w:rsidR="00031AD0" w:rsidRPr="00031AD0" w:rsidRDefault="00031AD0" w:rsidP="00031AD0">
            <w:pPr>
              <w:rPr>
                <w:i/>
                <w:iCs/>
              </w:rPr>
            </w:pPr>
            <w:r w:rsidRPr="00031AD0">
              <w:rPr>
                <w:i/>
                <w:iCs/>
              </w:rPr>
              <w:t>958 461,33</w:t>
            </w:r>
          </w:p>
        </w:tc>
      </w:tr>
      <w:tr w:rsidR="00031AD0" w:rsidRPr="00031AD0" w:rsidTr="00031AD0">
        <w:trPr>
          <w:trHeight w:val="1500"/>
        </w:trPr>
        <w:tc>
          <w:tcPr>
            <w:tcW w:w="5087" w:type="dxa"/>
            <w:hideMark/>
          </w:tcPr>
          <w:p w:rsidR="00031AD0" w:rsidRPr="00031AD0" w:rsidRDefault="00031AD0" w:rsidP="00031AD0">
            <w:r w:rsidRPr="00031AD0">
              <w:t>Расходы на выплату персоналу в целях обеспечения выполнения функций государственными (муниципальными)органами, казенными учреждениями,</w:t>
            </w:r>
            <w:r>
              <w:t xml:space="preserve"> </w:t>
            </w:r>
            <w:r w:rsidRPr="00031AD0">
              <w:t>органами управления государственными внебюджетными фондами</w:t>
            </w:r>
          </w:p>
        </w:tc>
        <w:tc>
          <w:tcPr>
            <w:tcW w:w="2479" w:type="dxa"/>
            <w:noWrap/>
            <w:hideMark/>
          </w:tcPr>
          <w:p w:rsidR="00031AD0" w:rsidRPr="00031AD0" w:rsidRDefault="00031AD0" w:rsidP="00031AD0">
            <w:r w:rsidRPr="00031AD0">
              <w:t>20.0.00.20020</w:t>
            </w:r>
          </w:p>
        </w:tc>
        <w:tc>
          <w:tcPr>
            <w:tcW w:w="1111" w:type="dxa"/>
            <w:noWrap/>
            <w:hideMark/>
          </w:tcPr>
          <w:p w:rsidR="00031AD0" w:rsidRPr="00031AD0" w:rsidRDefault="00031AD0" w:rsidP="00031AD0">
            <w:r w:rsidRPr="00031AD0">
              <w:t>100</w:t>
            </w:r>
          </w:p>
        </w:tc>
        <w:tc>
          <w:tcPr>
            <w:tcW w:w="952" w:type="dxa"/>
            <w:noWrap/>
            <w:hideMark/>
          </w:tcPr>
          <w:p w:rsidR="00031AD0" w:rsidRPr="00031AD0" w:rsidRDefault="00031AD0" w:rsidP="00031AD0">
            <w:r w:rsidRPr="00031AD0">
              <w:t>958 461,33</w:t>
            </w:r>
          </w:p>
        </w:tc>
      </w:tr>
      <w:tr w:rsidR="00031AD0" w:rsidRPr="00031AD0" w:rsidTr="00031AD0">
        <w:trPr>
          <w:trHeight w:val="315"/>
        </w:trPr>
        <w:tc>
          <w:tcPr>
            <w:tcW w:w="5087" w:type="dxa"/>
            <w:hideMark/>
          </w:tcPr>
          <w:p w:rsidR="00031AD0" w:rsidRPr="00031AD0" w:rsidRDefault="00031AD0">
            <w:pPr>
              <w:rPr>
                <w:i/>
                <w:iCs/>
              </w:rPr>
            </w:pPr>
            <w:r w:rsidRPr="00031AD0">
              <w:rPr>
                <w:i/>
                <w:iCs/>
              </w:rPr>
              <w:t>Центральный аппарат</w:t>
            </w:r>
          </w:p>
        </w:tc>
        <w:tc>
          <w:tcPr>
            <w:tcW w:w="2479" w:type="dxa"/>
            <w:noWrap/>
            <w:hideMark/>
          </w:tcPr>
          <w:p w:rsidR="00031AD0" w:rsidRPr="00031AD0" w:rsidRDefault="00031AD0" w:rsidP="00031AD0">
            <w:pPr>
              <w:rPr>
                <w:i/>
                <w:iCs/>
              </w:rPr>
            </w:pPr>
            <w:r w:rsidRPr="00031AD0">
              <w:rPr>
                <w:i/>
                <w:iCs/>
              </w:rPr>
              <w:t>20.0.00.20030</w:t>
            </w:r>
          </w:p>
        </w:tc>
        <w:tc>
          <w:tcPr>
            <w:tcW w:w="1111" w:type="dxa"/>
            <w:noWrap/>
            <w:hideMark/>
          </w:tcPr>
          <w:p w:rsidR="00031AD0" w:rsidRPr="00031AD0" w:rsidRDefault="00031AD0" w:rsidP="00031AD0">
            <w:pPr>
              <w:rPr>
                <w:i/>
                <w:iCs/>
              </w:rPr>
            </w:pPr>
            <w:r w:rsidRPr="00031AD0">
              <w:rPr>
                <w:i/>
                <w:iCs/>
              </w:rPr>
              <w:t> </w:t>
            </w:r>
          </w:p>
        </w:tc>
        <w:tc>
          <w:tcPr>
            <w:tcW w:w="952" w:type="dxa"/>
            <w:noWrap/>
            <w:hideMark/>
          </w:tcPr>
          <w:p w:rsidR="00031AD0" w:rsidRPr="00031AD0" w:rsidRDefault="00031AD0" w:rsidP="00031AD0">
            <w:pPr>
              <w:rPr>
                <w:i/>
                <w:iCs/>
              </w:rPr>
            </w:pPr>
            <w:r w:rsidRPr="00031AD0">
              <w:rPr>
                <w:i/>
                <w:iCs/>
              </w:rPr>
              <w:t>3 920 326,67</w:t>
            </w:r>
          </w:p>
        </w:tc>
      </w:tr>
      <w:tr w:rsidR="00031AD0" w:rsidRPr="00031AD0" w:rsidTr="00031AD0">
        <w:trPr>
          <w:trHeight w:val="1500"/>
        </w:trPr>
        <w:tc>
          <w:tcPr>
            <w:tcW w:w="5087" w:type="dxa"/>
            <w:hideMark/>
          </w:tcPr>
          <w:p w:rsidR="00031AD0" w:rsidRPr="00031AD0" w:rsidRDefault="00031AD0" w:rsidP="00031AD0">
            <w:r w:rsidRPr="00031AD0">
              <w:t>Расходы на выплату персоналу в целях обеспечения выполнения функций государственными (муниципальными)органами, казенными учреждениями,</w:t>
            </w:r>
            <w:r>
              <w:t xml:space="preserve"> </w:t>
            </w:r>
            <w:r w:rsidRPr="00031AD0">
              <w:t>органами управления государственными внебюджетными фондами</w:t>
            </w:r>
          </w:p>
        </w:tc>
        <w:tc>
          <w:tcPr>
            <w:tcW w:w="2479" w:type="dxa"/>
            <w:noWrap/>
            <w:hideMark/>
          </w:tcPr>
          <w:p w:rsidR="00031AD0" w:rsidRPr="00031AD0" w:rsidRDefault="00031AD0" w:rsidP="00031AD0">
            <w:pPr>
              <w:rPr>
                <w:i/>
                <w:iCs/>
              </w:rPr>
            </w:pPr>
            <w:r w:rsidRPr="00031AD0">
              <w:rPr>
                <w:i/>
                <w:iCs/>
              </w:rPr>
              <w:t>20.0.00.20030</w:t>
            </w:r>
          </w:p>
        </w:tc>
        <w:tc>
          <w:tcPr>
            <w:tcW w:w="1111" w:type="dxa"/>
            <w:noWrap/>
            <w:hideMark/>
          </w:tcPr>
          <w:p w:rsidR="00031AD0" w:rsidRPr="00031AD0" w:rsidRDefault="00031AD0" w:rsidP="00031AD0">
            <w:r w:rsidRPr="00031AD0">
              <w:t>100</w:t>
            </w:r>
          </w:p>
        </w:tc>
        <w:tc>
          <w:tcPr>
            <w:tcW w:w="952" w:type="dxa"/>
            <w:noWrap/>
            <w:hideMark/>
          </w:tcPr>
          <w:p w:rsidR="00031AD0" w:rsidRPr="00031AD0" w:rsidRDefault="00031AD0" w:rsidP="00031AD0">
            <w:r w:rsidRPr="00031AD0">
              <w:t>3 138 879,35</w:t>
            </w:r>
          </w:p>
        </w:tc>
      </w:tr>
      <w:tr w:rsidR="00031AD0" w:rsidRPr="00031AD0" w:rsidTr="00031AD0">
        <w:trPr>
          <w:trHeight w:val="600"/>
        </w:trPr>
        <w:tc>
          <w:tcPr>
            <w:tcW w:w="5087" w:type="dxa"/>
            <w:hideMark/>
          </w:tcPr>
          <w:p w:rsidR="00031AD0" w:rsidRPr="00031AD0" w:rsidRDefault="00031AD0">
            <w:r w:rsidRPr="00031AD0">
              <w:t>Закупка товаров,</w:t>
            </w:r>
            <w:r>
              <w:t xml:space="preserve"> </w:t>
            </w:r>
            <w:r w:rsidRPr="00031AD0">
              <w:t>работ и услуг для государственных (муниципальных) нужд</w:t>
            </w:r>
          </w:p>
        </w:tc>
        <w:tc>
          <w:tcPr>
            <w:tcW w:w="2479" w:type="dxa"/>
            <w:noWrap/>
            <w:hideMark/>
          </w:tcPr>
          <w:p w:rsidR="00031AD0" w:rsidRPr="00031AD0" w:rsidRDefault="00031AD0" w:rsidP="00031AD0">
            <w:pPr>
              <w:rPr>
                <w:i/>
                <w:iCs/>
              </w:rPr>
            </w:pPr>
            <w:r w:rsidRPr="00031AD0">
              <w:rPr>
                <w:i/>
                <w:iCs/>
              </w:rPr>
              <w:t>20.0.00.20030</w:t>
            </w:r>
          </w:p>
        </w:tc>
        <w:tc>
          <w:tcPr>
            <w:tcW w:w="1111" w:type="dxa"/>
            <w:noWrap/>
            <w:hideMark/>
          </w:tcPr>
          <w:p w:rsidR="00031AD0" w:rsidRPr="00031AD0" w:rsidRDefault="00031AD0" w:rsidP="00031AD0">
            <w:r w:rsidRPr="00031AD0">
              <w:t>200</w:t>
            </w:r>
          </w:p>
        </w:tc>
        <w:tc>
          <w:tcPr>
            <w:tcW w:w="952" w:type="dxa"/>
            <w:noWrap/>
            <w:hideMark/>
          </w:tcPr>
          <w:p w:rsidR="00031AD0" w:rsidRPr="00031AD0" w:rsidRDefault="00031AD0" w:rsidP="00031AD0">
            <w:r w:rsidRPr="00031AD0">
              <w:t>761 549,52</w:t>
            </w:r>
          </w:p>
        </w:tc>
      </w:tr>
      <w:tr w:rsidR="00031AD0" w:rsidRPr="00031AD0" w:rsidTr="00031AD0">
        <w:trPr>
          <w:trHeight w:val="315"/>
        </w:trPr>
        <w:tc>
          <w:tcPr>
            <w:tcW w:w="5087" w:type="dxa"/>
            <w:hideMark/>
          </w:tcPr>
          <w:p w:rsidR="00031AD0" w:rsidRPr="00031AD0" w:rsidRDefault="00031AD0">
            <w:r w:rsidRPr="00031AD0">
              <w:t>Иные межбюджетные ассигнования</w:t>
            </w:r>
          </w:p>
        </w:tc>
        <w:tc>
          <w:tcPr>
            <w:tcW w:w="2479" w:type="dxa"/>
            <w:noWrap/>
            <w:hideMark/>
          </w:tcPr>
          <w:p w:rsidR="00031AD0" w:rsidRPr="00031AD0" w:rsidRDefault="00031AD0" w:rsidP="00031AD0">
            <w:pPr>
              <w:rPr>
                <w:i/>
                <w:iCs/>
              </w:rPr>
            </w:pPr>
            <w:r w:rsidRPr="00031AD0">
              <w:rPr>
                <w:i/>
                <w:iCs/>
              </w:rPr>
              <w:t>20.0.00.20030</w:t>
            </w:r>
          </w:p>
        </w:tc>
        <w:tc>
          <w:tcPr>
            <w:tcW w:w="1111" w:type="dxa"/>
            <w:noWrap/>
            <w:hideMark/>
          </w:tcPr>
          <w:p w:rsidR="00031AD0" w:rsidRPr="00031AD0" w:rsidRDefault="00031AD0" w:rsidP="00031AD0">
            <w:r w:rsidRPr="00031AD0">
              <w:t>800</w:t>
            </w:r>
          </w:p>
        </w:tc>
        <w:tc>
          <w:tcPr>
            <w:tcW w:w="952" w:type="dxa"/>
            <w:noWrap/>
            <w:hideMark/>
          </w:tcPr>
          <w:p w:rsidR="00031AD0" w:rsidRPr="00031AD0" w:rsidRDefault="00031AD0" w:rsidP="00031AD0">
            <w:r w:rsidRPr="00031AD0">
              <w:t>19 897,80</w:t>
            </w:r>
          </w:p>
        </w:tc>
      </w:tr>
      <w:tr w:rsidR="00031AD0" w:rsidRPr="00031AD0" w:rsidTr="00031AD0">
        <w:trPr>
          <w:trHeight w:val="315"/>
        </w:trPr>
        <w:tc>
          <w:tcPr>
            <w:tcW w:w="5087" w:type="dxa"/>
            <w:hideMark/>
          </w:tcPr>
          <w:p w:rsidR="00031AD0" w:rsidRPr="00031AD0" w:rsidRDefault="00031AD0">
            <w:pPr>
              <w:rPr>
                <w:b/>
                <w:bCs/>
              </w:rPr>
            </w:pPr>
            <w:r w:rsidRPr="00031AD0">
              <w:rPr>
                <w:b/>
                <w:bCs/>
              </w:rPr>
              <w:t>Резервный фонд местной администрации</w:t>
            </w:r>
          </w:p>
        </w:tc>
        <w:tc>
          <w:tcPr>
            <w:tcW w:w="2479" w:type="dxa"/>
            <w:noWrap/>
            <w:hideMark/>
          </w:tcPr>
          <w:p w:rsidR="00031AD0" w:rsidRPr="00031AD0" w:rsidRDefault="00031AD0" w:rsidP="00031AD0">
            <w:pPr>
              <w:rPr>
                <w:b/>
                <w:bCs/>
              </w:rPr>
            </w:pPr>
            <w:r w:rsidRPr="00031AD0">
              <w:rPr>
                <w:b/>
                <w:bCs/>
              </w:rPr>
              <w:t>20.0.00.20040</w:t>
            </w:r>
          </w:p>
        </w:tc>
        <w:tc>
          <w:tcPr>
            <w:tcW w:w="1111" w:type="dxa"/>
            <w:noWrap/>
            <w:hideMark/>
          </w:tcPr>
          <w:p w:rsidR="00031AD0" w:rsidRPr="00031AD0" w:rsidRDefault="00031AD0" w:rsidP="00031AD0">
            <w:pPr>
              <w:rPr>
                <w:b/>
                <w:bCs/>
              </w:rPr>
            </w:pPr>
            <w:r w:rsidRPr="00031AD0">
              <w:rPr>
                <w:b/>
                <w:bCs/>
              </w:rPr>
              <w:t>800</w:t>
            </w:r>
          </w:p>
        </w:tc>
        <w:tc>
          <w:tcPr>
            <w:tcW w:w="952" w:type="dxa"/>
            <w:noWrap/>
            <w:hideMark/>
          </w:tcPr>
          <w:p w:rsidR="00031AD0" w:rsidRPr="00031AD0" w:rsidRDefault="00031AD0" w:rsidP="00031AD0">
            <w:pPr>
              <w:rPr>
                <w:b/>
                <w:bCs/>
              </w:rPr>
            </w:pPr>
            <w:r w:rsidRPr="00031AD0">
              <w:rPr>
                <w:b/>
                <w:bCs/>
              </w:rPr>
              <w:t>70 000,00</w:t>
            </w:r>
          </w:p>
        </w:tc>
      </w:tr>
      <w:tr w:rsidR="00031AD0" w:rsidRPr="00031AD0" w:rsidTr="00031AD0">
        <w:trPr>
          <w:trHeight w:val="870"/>
        </w:trPr>
        <w:tc>
          <w:tcPr>
            <w:tcW w:w="5087" w:type="dxa"/>
            <w:hideMark/>
          </w:tcPr>
          <w:p w:rsidR="00031AD0" w:rsidRPr="00031AD0" w:rsidRDefault="00031AD0">
            <w:pPr>
              <w:rPr>
                <w:b/>
                <w:bCs/>
              </w:rPr>
            </w:pPr>
            <w:r w:rsidRPr="00031AD0">
              <w:rPr>
                <w:b/>
                <w:bCs/>
              </w:rPr>
              <w:t>Межбюджетные трансферты по осуществлению внешнего муниципального контроля</w:t>
            </w:r>
          </w:p>
        </w:tc>
        <w:tc>
          <w:tcPr>
            <w:tcW w:w="2479" w:type="dxa"/>
            <w:noWrap/>
            <w:hideMark/>
          </w:tcPr>
          <w:p w:rsidR="00031AD0" w:rsidRPr="00031AD0" w:rsidRDefault="00031AD0" w:rsidP="00031AD0">
            <w:pPr>
              <w:rPr>
                <w:b/>
                <w:bCs/>
              </w:rPr>
            </w:pPr>
            <w:r w:rsidRPr="00031AD0">
              <w:rPr>
                <w:b/>
                <w:bCs/>
              </w:rPr>
              <w:t>20.0.00.20050</w:t>
            </w:r>
          </w:p>
        </w:tc>
        <w:tc>
          <w:tcPr>
            <w:tcW w:w="1111" w:type="dxa"/>
            <w:noWrap/>
            <w:hideMark/>
          </w:tcPr>
          <w:p w:rsidR="00031AD0" w:rsidRPr="00031AD0" w:rsidRDefault="00031AD0" w:rsidP="00031AD0">
            <w:pPr>
              <w:rPr>
                <w:b/>
                <w:bCs/>
              </w:rPr>
            </w:pPr>
            <w:r w:rsidRPr="00031AD0">
              <w:rPr>
                <w:b/>
                <w:bCs/>
              </w:rPr>
              <w:t>500</w:t>
            </w:r>
          </w:p>
        </w:tc>
        <w:tc>
          <w:tcPr>
            <w:tcW w:w="952" w:type="dxa"/>
            <w:noWrap/>
            <w:hideMark/>
          </w:tcPr>
          <w:p w:rsidR="00031AD0" w:rsidRPr="00031AD0" w:rsidRDefault="00031AD0" w:rsidP="00031AD0">
            <w:pPr>
              <w:rPr>
                <w:b/>
                <w:bCs/>
              </w:rPr>
            </w:pPr>
            <w:r w:rsidRPr="00031AD0">
              <w:rPr>
                <w:b/>
                <w:bCs/>
              </w:rPr>
              <w:t>159 912,00</w:t>
            </w:r>
          </w:p>
        </w:tc>
      </w:tr>
      <w:tr w:rsidR="00031AD0" w:rsidRPr="00031AD0" w:rsidTr="00031AD0">
        <w:trPr>
          <w:trHeight w:val="585"/>
        </w:trPr>
        <w:tc>
          <w:tcPr>
            <w:tcW w:w="5087" w:type="dxa"/>
            <w:hideMark/>
          </w:tcPr>
          <w:p w:rsidR="00031AD0" w:rsidRPr="00031AD0" w:rsidRDefault="00031AD0">
            <w:pPr>
              <w:rPr>
                <w:b/>
                <w:bCs/>
              </w:rPr>
            </w:pPr>
            <w:proofErr w:type="gramStart"/>
            <w:r w:rsidRPr="00031AD0">
              <w:rPr>
                <w:b/>
                <w:bCs/>
              </w:rPr>
              <w:t>мероприятия</w:t>
            </w:r>
            <w:proofErr w:type="gramEnd"/>
            <w:r w:rsidRPr="00031AD0">
              <w:rPr>
                <w:b/>
                <w:bCs/>
              </w:rPr>
              <w:t xml:space="preserve"> по содержанию имущества казны</w:t>
            </w:r>
          </w:p>
        </w:tc>
        <w:tc>
          <w:tcPr>
            <w:tcW w:w="2479" w:type="dxa"/>
            <w:noWrap/>
            <w:hideMark/>
          </w:tcPr>
          <w:p w:rsidR="00031AD0" w:rsidRPr="00031AD0" w:rsidRDefault="00031AD0" w:rsidP="00031AD0">
            <w:pPr>
              <w:rPr>
                <w:b/>
                <w:bCs/>
              </w:rPr>
            </w:pPr>
            <w:r w:rsidRPr="00031AD0">
              <w:rPr>
                <w:b/>
                <w:bCs/>
              </w:rPr>
              <w:t>20.0.00.20060</w:t>
            </w:r>
          </w:p>
        </w:tc>
        <w:tc>
          <w:tcPr>
            <w:tcW w:w="1111" w:type="dxa"/>
            <w:noWrap/>
            <w:hideMark/>
          </w:tcPr>
          <w:p w:rsidR="00031AD0" w:rsidRPr="00031AD0" w:rsidRDefault="00031AD0" w:rsidP="00031AD0">
            <w:pPr>
              <w:rPr>
                <w:b/>
                <w:bCs/>
              </w:rPr>
            </w:pPr>
            <w:r w:rsidRPr="00031AD0">
              <w:rPr>
                <w:b/>
                <w:bCs/>
              </w:rPr>
              <w:t>200</w:t>
            </w:r>
          </w:p>
        </w:tc>
        <w:tc>
          <w:tcPr>
            <w:tcW w:w="952" w:type="dxa"/>
            <w:noWrap/>
            <w:hideMark/>
          </w:tcPr>
          <w:p w:rsidR="00031AD0" w:rsidRPr="00031AD0" w:rsidRDefault="00031AD0" w:rsidP="00031AD0">
            <w:pPr>
              <w:rPr>
                <w:b/>
                <w:bCs/>
              </w:rPr>
            </w:pPr>
            <w:r w:rsidRPr="00031AD0">
              <w:rPr>
                <w:b/>
                <w:bCs/>
              </w:rPr>
              <w:t>28 800,00</w:t>
            </w:r>
          </w:p>
        </w:tc>
      </w:tr>
      <w:tr w:rsidR="00031AD0" w:rsidRPr="00031AD0" w:rsidTr="00031AD0">
        <w:trPr>
          <w:trHeight w:val="585"/>
        </w:trPr>
        <w:tc>
          <w:tcPr>
            <w:tcW w:w="5087" w:type="dxa"/>
            <w:hideMark/>
          </w:tcPr>
          <w:p w:rsidR="00031AD0" w:rsidRPr="00031AD0" w:rsidRDefault="00031AD0">
            <w:pPr>
              <w:rPr>
                <w:b/>
                <w:bCs/>
              </w:rPr>
            </w:pPr>
            <w:r w:rsidRPr="00031AD0">
              <w:rPr>
                <w:b/>
                <w:bCs/>
              </w:rPr>
              <w:t>Межбюджетные трансферты на обеспечение казначейской системы исполнения</w:t>
            </w:r>
          </w:p>
        </w:tc>
        <w:tc>
          <w:tcPr>
            <w:tcW w:w="2479" w:type="dxa"/>
            <w:noWrap/>
            <w:hideMark/>
          </w:tcPr>
          <w:p w:rsidR="00031AD0" w:rsidRPr="00031AD0" w:rsidRDefault="00031AD0" w:rsidP="00031AD0">
            <w:pPr>
              <w:rPr>
                <w:b/>
                <w:bCs/>
              </w:rPr>
            </w:pPr>
            <w:r w:rsidRPr="00031AD0">
              <w:rPr>
                <w:b/>
                <w:bCs/>
              </w:rPr>
              <w:t>20.0.00.20070</w:t>
            </w:r>
          </w:p>
        </w:tc>
        <w:tc>
          <w:tcPr>
            <w:tcW w:w="1111" w:type="dxa"/>
            <w:noWrap/>
            <w:hideMark/>
          </w:tcPr>
          <w:p w:rsidR="00031AD0" w:rsidRPr="00031AD0" w:rsidRDefault="00031AD0" w:rsidP="00031AD0">
            <w:pPr>
              <w:rPr>
                <w:b/>
                <w:bCs/>
              </w:rPr>
            </w:pPr>
            <w:r w:rsidRPr="00031AD0">
              <w:rPr>
                <w:b/>
                <w:bCs/>
              </w:rPr>
              <w:t>500</w:t>
            </w:r>
          </w:p>
        </w:tc>
        <w:tc>
          <w:tcPr>
            <w:tcW w:w="952" w:type="dxa"/>
            <w:noWrap/>
            <w:hideMark/>
          </w:tcPr>
          <w:p w:rsidR="00031AD0" w:rsidRPr="00031AD0" w:rsidRDefault="00031AD0" w:rsidP="00031AD0">
            <w:pPr>
              <w:rPr>
                <w:b/>
                <w:bCs/>
              </w:rPr>
            </w:pPr>
            <w:r w:rsidRPr="00031AD0">
              <w:rPr>
                <w:b/>
                <w:bCs/>
              </w:rPr>
              <w:t>66 736,00</w:t>
            </w:r>
          </w:p>
        </w:tc>
      </w:tr>
      <w:tr w:rsidR="00031AD0" w:rsidRPr="00031AD0" w:rsidTr="00031AD0">
        <w:trPr>
          <w:trHeight w:val="315"/>
        </w:trPr>
        <w:tc>
          <w:tcPr>
            <w:tcW w:w="5087" w:type="dxa"/>
            <w:noWrap/>
            <w:hideMark/>
          </w:tcPr>
          <w:p w:rsidR="00031AD0" w:rsidRPr="00031AD0" w:rsidRDefault="00031AD0">
            <w:pPr>
              <w:rPr>
                <w:b/>
                <w:bCs/>
              </w:rPr>
            </w:pPr>
            <w:r w:rsidRPr="00031AD0">
              <w:rPr>
                <w:b/>
                <w:bCs/>
              </w:rPr>
              <w:t>ИТОГО</w:t>
            </w:r>
          </w:p>
        </w:tc>
        <w:tc>
          <w:tcPr>
            <w:tcW w:w="2479" w:type="dxa"/>
            <w:noWrap/>
            <w:hideMark/>
          </w:tcPr>
          <w:p w:rsidR="00031AD0" w:rsidRPr="00031AD0" w:rsidRDefault="00031AD0">
            <w:r w:rsidRPr="00031AD0">
              <w:t> </w:t>
            </w:r>
          </w:p>
        </w:tc>
        <w:tc>
          <w:tcPr>
            <w:tcW w:w="1111" w:type="dxa"/>
            <w:noWrap/>
            <w:hideMark/>
          </w:tcPr>
          <w:p w:rsidR="00031AD0" w:rsidRPr="00031AD0" w:rsidRDefault="00031AD0">
            <w:r w:rsidRPr="00031AD0">
              <w:t> </w:t>
            </w:r>
          </w:p>
        </w:tc>
        <w:tc>
          <w:tcPr>
            <w:tcW w:w="952" w:type="dxa"/>
            <w:noWrap/>
            <w:hideMark/>
          </w:tcPr>
          <w:p w:rsidR="00031AD0" w:rsidRPr="00031AD0" w:rsidRDefault="00031AD0" w:rsidP="00031AD0">
            <w:pPr>
              <w:rPr>
                <w:b/>
                <w:bCs/>
              </w:rPr>
            </w:pPr>
            <w:r w:rsidRPr="00031AD0">
              <w:rPr>
                <w:b/>
                <w:bCs/>
              </w:rPr>
              <w:t>23 005 343,11</w:t>
            </w:r>
          </w:p>
        </w:tc>
      </w:tr>
    </w:tbl>
    <w:p w:rsidR="00031AD0" w:rsidRDefault="00031AD0" w:rsidP="00AB28F0"/>
    <w:p w:rsidR="00031AD0" w:rsidRPr="00031AD0" w:rsidRDefault="00031AD0" w:rsidP="00031AD0">
      <w:pPr>
        <w:tabs>
          <w:tab w:val="left" w:pos="1134"/>
        </w:tabs>
        <w:jc w:val="right"/>
      </w:pPr>
      <w:r w:rsidRPr="00031AD0">
        <w:t>Приложение 3</w:t>
      </w:r>
    </w:p>
    <w:p w:rsidR="00031AD0" w:rsidRPr="00031AD0" w:rsidRDefault="00031AD0" w:rsidP="00031AD0">
      <w:pPr>
        <w:tabs>
          <w:tab w:val="left" w:pos="1134"/>
        </w:tabs>
        <w:jc w:val="right"/>
      </w:pPr>
      <w:proofErr w:type="gramStart"/>
      <w:r w:rsidRPr="00031AD0">
        <w:t>к</w:t>
      </w:r>
      <w:proofErr w:type="gramEnd"/>
      <w:r w:rsidRPr="00031AD0">
        <w:t xml:space="preserve"> решению Муниципального Совета</w:t>
      </w:r>
    </w:p>
    <w:p w:rsidR="00031AD0" w:rsidRPr="00031AD0" w:rsidRDefault="00031AD0" w:rsidP="00031AD0">
      <w:pPr>
        <w:tabs>
          <w:tab w:val="left" w:pos="1134"/>
        </w:tabs>
        <w:jc w:val="right"/>
      </w:pPr>
      <w:r w:rsidRPr="00031AD0">
        <w:t xml:space="preserve">2022г. №  </w:t>
      </w:r>
    </w:p>
    <w:p w:rsidR="00031AD0" w:rsidRPr="00031AD0" w:rsidRDefault="00031AD0" w:rsidP="00031AD0">
      <w:pPr>
        <w:tabs>
          <w:tab w:val="left" w:pos="1134"/>
        </w:tabs>
        <w:jc w:val="both"/>
      </w:pPr>
    </w:p>
    <w:p w:rsidR="00031AD0" w:rsidRPr="00031AD0" w:rsidRDefault="00031AD0" w:rsidP="00031AD0">
      <w:pPr>
        <w:tabs>
          <w:tab w:val="left" w:pos="1134"/>
        </w:tabs>
        <w:jc w:val="center"/>
        <w:rPr>
          <w:b/>
          <w:sz w:val="28"/>
          <w:szCs w:val="28"/>
        </w:rPr>
      </w:pPr>
      <w:r w:rsidRPr="00031AD0">
        <w:rPr>
          <w:b/>
          <w:sz w:val="28"/>
          <w:szCs w:val="28"/>
        </w:rPr>
        <w:t>Источники внутреннего финансирования дефицита бюджета</w:t>
      </w:r>
    </w:p>
    <w:p w:rsidR="00031AD0" w:rsidRPr="00031AD0" w:rsidRDefault="00031AD0" w:rsidP="00031AD0">
      <w:pPr>
        <w:tabs>
          <w:tab w:val="left" w:pos="1134"/>
        </w:tabs>
        <w:jc w:val="center"/>
        <w:rPr>
          <w:b/>
          <w:sz w:val="28"/>
          <w:szCs w:val="28"/>
        </w:rPr>
      </w:pPr>
      <w:r w:rsidRPr="00031AD0">
        <w:rPr>
          <w:b/>
          <w:sz w:val="28"/>
          <w:szCs w:val="28"/>
        </w:rPr>
        <w:t>Октябрьского сельского поселения</w:t>
      </w:r>
    </w:p>
    <w:p w:rsidR="00031AD0" w:rsidRPr="00031AD0" w:rsidRDefault="00031AD0" w:rsidP="00031AD0">
      <w:pPr>
        <w:tabs>
          <w:tab w:val="left" w:pos="1134"/>
        </w:tabs>
        <w:jc w:val="center"/>
        <w:rPr>
          <w:sz w:val="28"/>
          <w:szCs w:val="28"/>
        </w:rPr>
      </w:pPr>
      <w:proofErr w:type="gramStart"/>
      <w:r w:rsidRPr="00031AD0">
        <w:rPr>
          <w:b/>
          <w:sz w:val="28"/>
          <w:szCs w:val="28"/>
        </w:rPr>
        <w:t>на</w:t>
      </w:r>
      <w:proofErr w:type="gramEnd"/>
      <w:r w:rsidRPr="00031AD0">
        <w:rPr>
          <w:b/>
          <w:sz w:val="28"/>
          <w:szCs w:val="28"/>
        </w:rPr>
        <w:t xml:space="preserve"> 2022 год</w:t>
      </w:r>
    </w:p>
    <w:tbl>
      <w:tblPr>
        <w:tblW w:w="100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7"/>
        <w:gridCol w:w="4050"/>
        <w:gridCol w:w="2967"/>
      </w:tblGrid>
      <w:tr w:rsidR="00031AD0" w:rsidRPr="00031AD0" w:rsidTr="00031AD0">
        <w:trPr>
          <w:trHeight w:val="432"/>
        </w:trPr>
        <w:tc>
          <w:tcPr>
            <w:tcW w:w="3067" w:type="dxa"/>
            <w:tcBorders>
              <w:top w:val="single" w:sz="4" w:space="0" w:color="auto"/>
              <w:left w:val="single" w:sz="4" w:space="0" w:color="auto"/>
              <w:bottom w:val="single" w:sz="4" w:space="0" w:color="auto"/>
              <w:right w:val="single" w:sz="4" w:space="0" w:color="auto"/>
            </w:tcBorders>
          </w:tcPr>
          <w:p w:rsidR="00031AD0" w:rsidRPr="00031AD0" w:rsidRDefault="00031AD0" w:rsidP="00031AD0">
            <w:pPr>
              <w:tabs>
                <w:tab w:val="left" w:pos="924"/>
                <w:tab w:val="left" w:pos="975"/>
              </w:tabs>
              <w:jc w:val="center"/>
            </w:pPr>
            <w:r w:rsidRPr="00031AD0">
              <w:t>Код</w:t>
            </w:r>
          </w:p>
        </w:tc>
        <w:tc>
          <w:tcPr>
            <w:tcW w:w="4050" w:type="dxa"/>
            <w:tcBorders>
              <w:top w:val="single" w:sz="4" w:space="0" w:color="auto"/>
              <w:left w:val="single" w:sz="4" w:space="0" w:color="auto"/>
              <w:bottom w:val="single" w:sz="4" w:space="0" w:color="auto"/>
              <w:right w:val="single" w:sz="4" w:space="0" w:color="auto"/>
            </w:tcBorders>
          </w:tcPr>
          <w:p w:rsidR="00031AD0" w:rsidRPr="00031AD0" w:rsidRDefault="00031AD0" w:rsidP="00031AD0">
            <w:pPr>
              <w:tabs>
                <w:tab w:val="left" w:pos="924"/>
                <w:tab w:val="left" w:pos="975"/>
              </w:tabs>
              <w:jc w:val="center"/>
            </w:pPr>
            <w:r w:rsidRPr="00031AD0">
              <w:t>Название</w:t>
            </w:r>
          </w:p>
        </w:tc>
        <w:tc>
          <w:tcPr>
            <w:tcW w:w="2967" w:type="dxa"/>
            <w:tcBorders>
              <w:top w:val="single" w:sz="4" w:space="0" w:color="auto"/>
              <w:left w:val="single" w:sz="4" w:space="0" w:color="auto"/>
              <w:bottom w:val="single" w:sz="4" w:space="0" w:color="auto"/>
              <w:right w:val="single" w:sz="4" w:space="0" w:color="auto"/>
            </w:tcBorders>
          </w:tcPr>
          <w:p w:rsidR="00031AD0" w:rsidRPr="00031AD0" w:rsidRDefault="00031AD0" w:rsidP="00031AD0">
            <w:pPr>
              <w:tabs>
                <w:tab w:val="left" w:pos="924"/>
                <w:tab w:val="left" w:pos="975"/>
              </w:tabs>
              <w:jc w:val="center"/>
            </w:pPr>
            <w:r w:rsidRPr="00031AD0">
              <w:t>2022</w:t>
            </w:r>
          </w:p>
        </w:tc>
      </w:tr>
      <w:tr w:rsidR="00031AD0" w:rsidRPr="00031AD0" w:rsidTr="00031AD0">
        <w:trPr>
          <w:trHeight w:val="20"/>
        </w:trPr>
        <w:tc>
          <w:tcPr>
            <w:tcW w:w="3067" w:type="dxa"/>
            <w:tcBorders>
              <w:top w:val="single" w:sz="4" w:space="0" w:color="auto"/>
              <w:left w:val="single" w:sz="4" w:space="0" w:color="auto"/>
              <w:bottom w:val="single" w:sz="4" w:space="0" w:color="auto"/>
              <w:right w:val="single" w:sz="4" w:space="0" w:color="auto"/>
            </w:tcBorders>
          </w:tcPr>
          <w:p w:rsidR="00031AD0" w:rsidRPr="00031AD0" w:rsidRDefault="00031AD0" w:rsidP="00031AD0">
            <w:pPr>
              <w:tabs>
                <w:tab w:val="left" w:pos="924"/>
                <w:tab w:val="left" w:pos="975"/>
              </w:tabs>
              <w:jc w:val="center"/>
            </w:pPr>
            <w:r w:rsidRPr="00031AD0">
              <w:t>614 01 05 00 00 00 0000 000</w:t>
            </w:r>
          </w:p>
        </w:tc>
        <w:tc>
          <w:tcPr>
            <w:tcW w:w="4050" w:type="dxa"/>
            <w:tcBorders>
              <w:top w:val="single" w:sz="4" w:space="0" w:color="auto"/>
              <w:left w:val="single" w:sz="4" w:space="0" w:color="auto"/>
              <w:bottom w:val="single" w:sz="4" w:space="0" w:color="auto"/>
              <w:right w:val="single" w:sz="4" w:space="0" w:color="auto"/>
            </w:tcBorders>
          </w:tcPr>
          <w:p w:rsidR="00031AD0" w:rsidRPr="00031AD0" w:rsidRDefault="00031AD0" w:rsidP="00031AD0">
            <w:pPr>
              <w:tabs>
                <w:tab w:val="left" w:pos="924"/>
                <w:tab w:val="left" w:pos="975"/>
              </w:tabs>
            </w:pPr>
            <w:r w:rsidRPr="00031AD0">
              <w:t>Изменение остатков средств на счетах по учету средств бюджета</w:t>
            </w:r>
          </w:p>
        </w:tc>
        <w:tc>
          <w:tcPr>
            <w:tcW w:w="2967" w:type="dxa"/>
            <w:tcBorders>
              <w:top w:val="single" w:sz="4" w:space="0" w:color="auto"/>
              <w:left w:val="single" w:sz="4" w:space="0" w:color="auto"/>
              <w:bottom w:val="single" w:sz="4" w:space="0" w:color="auto"/>
              <w:right w:val="single" w:sz="4" w:space="0" w:color="auto"/>
            </w:tcBorders>
          </w:tcPr>
          <w:p w:rsidR="00031AD0" w:rsidRPr="00031AD0" w:rsidRDefault="00031AD0" w:rsidP="00031AD0">
            <w:pPr>
              <w:tabs>
                <w:tab w:val="left" w:pos="924"/>
                <w:tab w:val="left" w:pos="975"/>
              </w:tabs>
              <w:jc w:val="right"/>
            </w:pPr>
            <w:r w:rsidRPr="00031AD0">
              <w:rPr>
                <w:b/>
              </w:rPr>
              <w:t>1 718 105,96</w:t>
            </w:r>
          </w:p>
        </w:tc>
      </w:tr>
      <w:tr w:rsidR="00031AD0" w:rsidRPr="00031AD0" w:rsidTr="00031AD0">
        <w:trPr>
          <w:trHeight w:val="20"/>
        </w:trPr>
        <w:tc>
          <w:tcPr>
            <w:tcW w:w="3067" w:type="dxa"/>
            <w:tcBorders>
              <w:top w:val="single" w:sz="4" w:space="0" w:color="auto"/>
              <w:left w:val="single" w:sz="4" w:space="0" w:color="auto"/>
              <w:bottom w:val="single" w:sz="4" w:space="0" w:color="auto"/>
              <w:right w:val="single" w:sz="4" w:space="0" w:color="auto"/>
            </w:tcBorders>
          </w:tcPr>
          <w:p w:rsidR="00031AD0" w:rsidRPr="00031AD0" w:rsidRDefault="00031AD0" w:rsidP="00031AD0">
            <w:pPr>
              <w:tabs>
                <w:tab w:val="left" w:pos="924"/>
                <w:tab w:val="left" w:pos="975"/>
              </w:tabs>
              <w:jc w:val="center"/>
            </w:pPr>
            <w:r w:rsidRPr="00031AD0">
              <w:t>614 01 05 02 01 10 0000 510</w:t>
            </w:r>
          </w:p>
        </w:tc>
        <w:tc>
          <w:tcPr>
            <w:tcW w:w="4050" w:type="dxa"/>
            <w:tcBorders>
              <w:top w:val="single" w:sz="4" w:space="0" w:color="auto"/>
              <w:left w:val="single" w:sz="4" w:space="0" w:color="auto"/>
              <w:bottom w:val="single" w:sz="4" w:space="0" w:color="auto"/>
              <w:right w:val="single" w:sz="4" w:space="0" w:color="auto"/>
            </w:tcBorders>
          </w:tcPr>
          <w:p w:rsidR="00031AD0" w:rsidRPr="00031AD0" w:rsidRDefault="00031AD0" w:rsidP="00031AD0">
            <w:pPr>
              <w:tabs>
                <w:tab w:val="left" w:pos="924"/>
                <w:tab w:val="left" w:pos="975"/>
              </w:tabs>
            </w:pPr>
            <w:r w:rsidRPr="00031AD0">
              <w:t>Увеличение прочих остатков денежных средств бюджета поселения</w:t>
            </w:r>
          </w:p>
        </w:tc>
        <w:tc>
          <w:tcPr>
            <w:tcW w:w="2967" w:type="dxa"/>
            <w:tcBorders>
              <w:top w:val="single" w:sz="4" w:space="0" w:color="auto"/>
              <w:left w:val="single" w:sz="4" w:space="0" w:color="auto"/>
              <w:bottom w:val="single" w:sz="4" w:space="0" w:color="auto"/>
              <w:right w:val="single" w:sz="4" w:space="0" w:color="auto"/>
            </w:tcBorders>
          </w:tcPr>
          <w:p w:rsidR="00031AD0" w:rsidRPr="00031AD0" w:rsidRDefault="00031AD0" w:rsidP="00031AD0">
            <w:pPr>
              <w:tabs>
                <w:tab w:val="left" w:pos="924"/>
                <w:tab w:val="left" w:pos="975"/>
              </w:tabs>
              <w:jc w:val="right"/>
            </w:pPr>
            <w:r w:rsidRPr="00031AD0">
              <w:t>21 287 237,15</w:t>
            </w:r>
          </w:p>
        </w:tc>
      </w:tr>
      <w:tr w:rsidR="00031AD0" w:rsidRPr="00031AD0" w:rsidTr="00031AD0">
        <w:trPr>
          <w:trHeight w:val="20"/>
        </w:trPr>
        <w:tc>
          <w:tcPr>
            <w:tcW w:w="3067" w:type="dxa"/>
            <w:tcBorders>
              <w:top w:val="single" w:sz="4" w:space="0" w:color="auto"/>
              <w:left w:val="single" w:sz="4" w:space="0" w:color="auto"/>
              <w:bottom w:val="single" w:sz="4" w:space="0" w:color="auto"/>
              <w:right w:val="single" w:sz="4" w:space="0" w:color="auto"/>
            </w:tcBorders>
          </w:tcPr>
          <w:p w:rsidR="00031AD0" w:rsidRPr="00031AD0" w:rsidRDefault="00031AD0" w:rsidP="00031AD0">
            <w:pPr>
              <w:tabs>
                <w:tab w:val="left" w:pos="924"/>
                <w:tab w:val="left" w:pos="975"/>
              </w:tabs>
              <w:jc w:val="center"/>
            </w:pPr>
            <w:r w:rsidRPr="00031AD0">
              <w:t>614 01 05 02 01 10 0000 610</w:t>
            </w:r>
          </w:p>
        </w:tc>
        <w:tc>
          <w:tcPr>
            <w:tcW w:w="4050" w:type="dxa"/>
            <w:tcBorders>
              <w:top w:val="single" w:sz="4" w:space="0" w:color="auto"/>
              <w:left w:val="single" w:sz="4" w:space="0" w:color="auto"/>
              <w:bottom w:val="single" w:sz="4" w:space="0" w:color="auto"/>
              <w:right w:val="single" w:sz="4" w:space="0" w:color="auto"/>
            </w:tcBorders>
          </w:tcPr>
          <w:p w:rsidR="00031AD0" w:rsidRPr="00031AD0" w:rsidRDefault="00031AD0" w:rsidP="00031AD0">
            <w:pPr>
              <w:tabs>
                <w:tab w:val="left" w:pos="924"/>
                <w:tab w:val="left" w:pos="975"/>
                <w:tab w:val="left" w:pos="2727"/>
              </w:tabs>
            </w:pPr>
            <w:r w:rsidRPr="00031AD0">
              <w:t>Уменьшение прочих остатков денежных средств бюджета поселения</w:t>
            </w:r>
          </w:p>
        </w:tc>
        <w:tc>
          <w:tcPr>
            <w:tcW w:w="2967" w:type="dxa"/>
            <w:tcBorders>
              <w:top w:val="single" w:sz="4" w:space="0" w:color="auto"/>
              <w:left w:val="single" w:sz="4" w:space="0" w:color="auto"/>
              <w:bottom w:val="single" w:sz="4" w:space="0" w:color="auto"/>
              <w:right w:val="single" w:sz="4" w:space="0" w:color="auto"/>
            </w:tcBorders>
          </w:tcPr>
          <w:p w:rsidR="00031AD0" w:rsidRPr="00031AD0" w:rsidRDefault="00031AD0" w:rsidP="00031AD0">
            <w:pPr>
              <w:tabs>
                <w:tab w:val="left" w:pos="924"/>
                <w:tab w:val="left" w:pos="975"/>
              </w:tabs>
              <w:jc w:val="right"/>
            </w:pPr>
            <w:r w:rsidRPr="00031AD0">
              <w:t>23 005 343,11</w:t>
            </w:r>
          </w:p>
        </w:tc>
      </w:tr>
      <w:tr w:rsidR="00031AD0" w:rsidRPr="00031AD0" w:rsidTr="00031AD0">
        <w:trPr>
          <w:trHeight w:val="20"/>
        </w:trPr>
        <w:tc>
          <w:tcPr>
            <w:tcW w:w="7117" w:type="dxa"/>
            <w:gridSpan w:val="2"/>
            <w:tcBorders>
              <w:top w:val="single" w:sz="4" w:space="0" w:color="auto"/>
              <w:left w:val="single" w:sz="4" w:space="0" w:color="auto"/>
              <w:bottom w:val="single" w:sz="4" w:space="0" w:color="auto"/>
              <w:right w:val="single" w:sz="4" w:space="0" w:color="auto"/>
            </w:tcBorders>
          </w:tcPr>
          <w:p w:rsidR="00031AD0" w:rsidRPr="00031AD0" w:rsidRDefault="00031AD0" w:rsidP="00031AD0">
            <w:pPr>
              <w:tabs>
                <w:tab w:val="left" w:pos="924"/>
                <w:tab w:val="left" w:pos="975"/>
              </w:tabs>
              <w:rPr>
                <w:b/>
              </w:rPr>
            </w:pPr>
            <w:r w:rsidRPr="00031AD0">
              <w:rPr>
                <w:b/>
              </w:rPr>
              <w:t>Итого источников внутреннего финансирования</w:t>
            </w:r>
          </w:p>
        </w:tc>
        <w:tc>
          <w:tcPr>
            <w:tcW w:w="2967" w:type="dxa"/>
            <w:tcBorders>
              <w:top w:val="single" w:sz="4" w:space="0" w:color="auto"/>
              <w:left w:val="single" w:sz="4" w:space="0" w:color="auto"/>
              <w:bottom w:val="single" w:sz="4" w:space="0" w:color="auto"/>
              <w:right w:val="single" w:sz="4" w:space="0" w:color="auto"/>
            </w:tcBorders>
          </w:tcPr>
          <w:p w:rsidR="00031AD0" w:rsidRPr="00031AD0" w:rsidRDefault="00031AD0" w:rsidP="00031AD0">
            <w:pPr>
              <w:tabs>
                <w:tab w:val="left" w:pos="924"/>
                <w:tab w:val="left" w:pos="975"/>
              </w:tabs>
              <w:jc w:val="right"/>
              <w:rPr>
                <w:b/>
              </w:rPr>
            </w:pPr>
            <w:r w:rsidRPr="00031AD0">
              <w:rPr>
                <w:b/>
              </w:rPr>
              <w:t>1 718 105,96</w:t>
            </w:r>
          </w:p>
        </w:tc>
      </w:tr>
    </w:tbl>
    <w:p w:rsidR="00031AD0" w:rsidRDefault="00031AD0">
      <w:pPr>
        <w:spacing w:after="160" w:line="259" w:lineRule="auto"/>
        <w:sectPr w:rsidR="00031AD0" w:rsidSect="00031AD0">
          <w:pgSz w:w="11906" w:h="16838"/>
          <w:pgMar w:top="1134" w:right="567" w:bottom="1134" w:left="1701" w:header="708" w:footer="708" w:gutter="0"/>
          <w:cols w:space="708"/>
          <w:docGrid w:linePitch="360"/>
        </w:sectPr>
      </w:pPr>
    </w:p>
    <w:tbl>
      <w:tblPr>
        <w:tblpPr w:leftFromText="180" w:rightFromText="180" w:vertAnchor="text" w:horzAnchor="margin" w:tblpXSpec="center" w:tblpY="-359"/>
        <w:tblW w:w="47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
        <w:gridCol w:w="1110"/>
        <w:gridCol w:w="1164"/>
        <w:gridCol w:w="1224"/>
        <w:gridCol w:w="1008"/>
        <w:gridCol w:w="3834"/>
      </w:tblGrid>
      <w:tr w:rsidR="00410494" w:rsidRPr="00984ADE" w:rsidTr="00410494">
        <w:trPr>
          <w:trHeight w:val="841"/>
        </w:trPr>
        <w:tc>
          <w:tcPr>
            <w:tcW w:w="5000" w:type="pct"/>
            <w:gridSpan w:val="6"/>
            <w:shd w:val="clear" w:color="auto" w:fill="auto"/>
          </w:tcPr>
          <w:p w:rsidR="00410494" w:rsidRPr="005E6016" w:rsidRDefault="00410494" w:rsidP="00031AD0">
            <w:pPr>
              <w:tabs>
                <w:tab w:val="left" w:pos="5820"/>
              </w:tabs>
              <w:jc w:val="center"/>
              <w:rPr>
                <w:b/>
                <w:sz w:val="22"/>
                <w:szCs w:val="22"/>
              </w:rPr>
            </w:pPr>
            <w:r>
              <w:rPr>
                <w:b/>
                <w:sz w:val="22"/>
                <w:szCs w:val="22"/>
              </w:rPr>
              <w:lastRenderedPageBreak/>
              <w:t xml:space="preserve">Пояснения </w:t>
            </w:r>
            <w:proofErr w:type="gramStart"/>
            <w:r w:rsidRPr="00410494">
              <w:rPr>
                <w:b/>
                <w:sz w:val="22"/>
                <w:szCs w:val="22"/>
              </w:rPr>
              <w:t xml:space="preserve">к </w:t>
            </w:r>
            <w:r w:rsidRPr="00410494">
              <w:rPr>
                <w:b/>
              </w:rPr>
              <w:t xml:space="preserve"> проекту</w:t>
            </w:r>
            <w:proofErr w:type="gramEnd"/>
            <w:r w:rsidRPr="00410494">
              <w:rPr>
                <w:b/>
              </w:rPr>
              <w:t xml:space="preserve"> решения</w:t>
            </w:r>
            <w:r>
              <w:t xml:space="preserve"> </w:t>
            </w:r>
            <w:r w:rsidRPr="00410494">
              <w:rPr>
                <w:b/>
                <w:sz w:val="22"/>
                <w:szCs w:val="22"/>
              </w:rPr>
              <w:t>О внесении изменений в решение Муниципального Совета от 24.12.2021г. №90 «О местном бюджете на 2022 год  и на плановый  период 2023 и 2024 годов</w:t>
            </w:r>
          </w:p>
        </w:tc>
      </w:tr>
      <w:tr w:rsidR="00410494" w:rsidRPr="00984ADE" w:rsidTr="00410494">
        <w:trPr>
          <w:trHeight w:val="841"/>
        </w:trPr>
        <w:tc>
          <w:tcPr>
            <w:tcW w:w="401" w:type="pct"/>
            <w:shd w:val="clear" w:color="auto" w:fill="auto"/>
          </w:tcPr>
          <w:p w:rsidR="00410494" w:rsidRPr="005E6016" w:rsidRDefault="00410494" w:rsidP="00410494">
            <w:pPr>
              <w:rPr>
                <w:sz w:val="22"/>
                <w:szCs w:val="22"/>
              </w:rPr>
            </w:pPr>
          </w:p>
        </w:tc>
        <w:tc>
          <w:tcPr>
            <w:tcW w:w="612" w:type="pct"/>
            <w:shd w:val="clear" w:color="auto" w:fill="auto"/>
          </w:tcPr>
          <w:p w:rsidR="00410494" w:rsidRPr="005E6016" w:rsidRDefault="00410494" w:rsidP="00410494">
            <w:pPr>
              <w:jc w:val="center"/>
              <w:rPr>
                <w:b/>
                <w:sz w:val="22"/>
                <w:szCs w:val="22"/>
              </w:rPr>
            </w:pPr>
            <w:r w:rsidRPr="005E6016">
              <w:rPr>
                <w:b/>
                <w:sz w:val="22"/>
                <w:szCs w:val="22"/>
              </w:rPr>
              <w:t>Остаток на 01.01.2022</w:t>
            </w:r>
          </w:p>
          <w:p w:rsidR="00410494" w:rsidRPr="005E6016" w:rsidRDefault="00410494" w:rsidP="00410494">
            <w:pPr>
              <w:jc w:val="center"/>
              <w:rPr>
                <w:b/>
                <w:sz w:val="22"/>
                <w:szCs w:val="22"/>
              </w:rPr>
            </w:pPr>
            <w:r w:rsidRPr="005E6016">
              <w:rPr>
                <w:b/>
                <w:sz w:val="22"/>
                <w:szCs w:val="22"/>
              </w:rPr>
              <w:t>1 718 105,96</w:t>
            </w:r>
          </w:p>
        </w:tc>
        <w:tc>
          <w:tcPr>
            <w:tcW w:w="642" w:type="pct"/>
            <w:shd w:val="clear" w:color="auto" w:fill="auto"/>
          </w:tcPr>
          <w:p w:rsidR="00410494" w:rsidRPr="005E6016" w:rsidRDefault="00410494" w:rsidP="00410494">
            <w:pPr>
              <w:jc w:val="center"/>
              <w:rPr>
                <w:b/>
                <w:sz w:val="22"/>
                <w:szCs w:val="22"/>
              </w:rPr>
            </w:pPr>
            <w:r w:rsidRPr="005E6016">
              <w:rPr>
                <w:b/>
                <w:sz w:val="22"/>
                <w:szCs w:val="22"/>
              </w:rPr>
              <w:t>Доходы (увеличение+; уменьшение -) руб.</w:t>
            </w:r>
          </w:p>
        </w:tc>
        <w:tc>
          <w:tcPr>
            <w:tcW w:w="675" w:type="pct"/>
          </w:tcPr>
          <w:p w:rsidR="00410494" w:rsidRPr="005E6016" w:rsidRDefault="00410494" w:rsidP="00410494">
            <w:pPr>
              <w:jc w:val="center"/>
              <w:rPr>
                <w:b/>
                <w:sz w:val="22"/>
                <w:szCs w:val="22"/>
              </w:rPr>
            </w:pPr>
            <w:r w:rsidRPr="005E6016">
              <w:rPr>
                <w:b/>
                <w:sz w:val="22"/>
                <w:szCs w:val="22"/>
              </w:rPr>
              <w:t>Расходы (увеличение+; уменьшение -) руб.</w:t>
            </w:r>
          </w:p>
        </w:tc>
        <w:tc>
          <w:tcPr>
            <w:tcW w:w="556" w:type="pct"/>
            <w:shd w:val="clear" w:color="auto" w:fill="auto"/>
          </w:tcPr>
          <w:p w:rsidR="00410494" w:rsidRPr="005E6016" w:rsidRDefault="00410494" w:rsidP="00410494">
            <w:pPr>
              <w:jc w:val="center"/>
              <w:rPr>
                <w:b/>
                <w:sz w:val="22"/>
                <w:szCs w:val="22"/>
              </w:rPr>
            </w:pPr>
            <w:r w:rsidRPr="005E6016">
              <w:rPr>
                <w:b/>
                <w:sz w:val="22"/>
                <w:szCs w:val="22"/>
              </w:rPr>
              <w:t>Перераспределение</w:t>
            </w:r>
          </w:p>
        </w:tc>
        <w:tc>
          <w:tcPr>
            <w:tcW w:w="2114" w:type="pct"/>
            <w:shd w:val="clear" w:color="auto" w:fill="auto"/>
          </w:tcPr>
          <w:p w:rsidR="00410494" w:rsidRPr="005E6016" w:rsidRDefault="00410494" w:rsidP="00410494">
            <w:pPr>
              <w:jc w:val="center"/>
              <w:rPr>
                <w:b/>
                <w:sz w:val="22"/>
                <w:szCs w:val="22"/>
              </w:rPr>
            </w:pPr>
            <w:r w:rsidRPr="005E6016">
              <w:rPr>
                <w:b/>
                <w:sz w:val="22"/>
                <w:szCs w:val="22"/>
              </w:rPr>
              <w:t>Примечание</w:t>
            </w:r>
          </w:p>
          <w:p w:rsidR="00410494" w:rsidRPr="005E6016" w:rsidRDefault="00410494" w:rsidP="00410494">
            <w:pPr>
              <w:rPr>
                <w:b/>
                <w:sz w:val="22"/>
                <w:szCs w:val="22"/>
              </w:rPr>
            </w:pPr>
          </w:p>
          <w:p w:rsidR="00410494" w:rsidRPr="005E6016" w:rsidRDefault="00410494" w:rsidP="00410494">
            <w:pPr>
              <w:tabs>
                <w:tab w:val="left" w:pos="5820"/>
              </w:tabs>
              <w:jc w:val="center"/>
              <w:rPr>
                <w:b/>
                <w:sz w:val="22"/>
                <w:szCs w:val="22"/>
              </w:rPr>
            </w:pPr>
          </w:p>
        </w:tc>
      </w:tr>
      <w:tr w:rsidR="00410494" w:rsidRPr="00984ADE" w:rsidTr="00410494">
        <w:trPr>
          <w:trHeight w:val="963"/>
        </w:trPr>
        <w:tc>
          <w:tcPr>
            <w:tcW w:w="401" w:type="pct"/>
            <w:shd w:val="clear" w:color="auto" w:fill="auto"/>
          </w:tcPr>
          <w:p w:rsidR="00410494" w:rsidRPr="00815CE7" w:rsidRDefault="00410494" w:rsidP="00410494">
            <w:pPr>
              <w:rPr>
                <w:sz w:val="20"/>
                <w:szCs w:val="20"/>
              </w:rPr>
            </w:pPr>
            <w:r w:rsidRPr="00815CE7">
              <w:rPr>
                <w:sz w:val="20"/>
                <w:szCs w:val="20"/>
              </w:rPr>
              <w:t>Было, руб.</w:t>
            </w:r>
          </w:p>
        </w:tc>
        <w:tc>
          <w:tcPr>
            <w:tcW w:w="612" w:type="pct"/>
            <w:shd w:val="clear" w:color="auto" w:fill="auto"/>
          </w:tcPr>
          <w:p w:rsidR="00410494" w:rsidRPr="00815CE7" w:rsidRDefault="00410494" w:rsidP="00410494">
            <w:pPr>
              <w:rPr>
                <w:sz w:val="20"/>
                <w:szCs w:val="20"/>
              </w:rPr>
            </w:pPr>
            <w:r w:rsidRPr="00815CE7">
              <w:rPr>
                <w:sz w:val="20"/>
                <w:szCs w:val="20"/>
              </w:rPr>
              <w:t>2022г.  Доходы- 21 259 591,95</w:t>
            </w:r>
          </w:p>
          <w:p w:rsidR="00410494" w:rsidRPr="00815CE7" w:rsidRDefault="00410494" w:rsidP="00410494">
            <w:pPr>
              <w:rPr>
                <w:sz w:val="20"/>
                <w:szCs w:val="20"/>
              </w:rPr>
            </w:pPr>
            <w:r w:rsidRPr="00815CE7">
              <w:rPr>
                <w:sz w:val="20"/>
                <w:szCs w:val="20"/>
              </w:rPr>
              <w:t>Расходы –   22 977 697,91</w:t>
            </w:r>
          </w:p>
          <w:p w:rsidR="00410494" w:rsidRPr="00815CE7" w:rsidRDefault="00410494" w:rsidP="00410494">
            <w:pPr>
              <w:rPr>
                <w:sz w:val="20"/>
                <w:szCs w:val="20"/>
              </w:rPr>
            </w:pPr>
          </w:p>
        </w:tc>
        <w:tc>
          <w:tcPr>
            <w:tcW w:w="642" w:type="pct"/>
            <w:shd w:val="clear" w:color="auto" w:fill="auto"/>
          </w:tcPr>
          <w:p w:rsidR="00410494" w:rsidRPr="00815CE7" w:rsidRDefault="00410494" w:rsidP="00410494">
            <w:pPr>
              <w:rPr>
                <w:sz w:val="20"/>
                <w:szCs w:val="20"/>
              </w:rPr>
            </w:pPr>
          </w:p>
        </w:tc>
        <w:tc>
          <w:tcPr>
            <w:tcW w:w="675" w:type="pct"/>
          </w:tcPr>
          <w:p w:rsidR="00410494" w:rsidRPr="00815CE7" w:rsidRDefault="00410494" w:rsidP="00410494">
            <w:pPr>
              <w:rPr>
                <w:sz w:val="20"/>
                <w:szCs w:val="20"/>
              </w:rPr>
            </w:pPr>
          </w:p>
        </w:tc>
        <w:tc>
          <w:tcPr>
            <w:tcW w:w="556" w:type="pct"/>
            <w:shd w:val="clear" w:color="auto" w:fill="auto"/>
          </w:tcPr>
          <w:p w:rsidR="00410494" w:rsidRPr="00815CE7" w:rsidRDefault="00410494" w:rsidP="00410494">
            <w:pPr>
              <w:rPr>
                <w:sz w:val="20"/>
                <w:szCs w:val="20"/>
              </w:rPr>
            </w:pPr>
          </w:p>
        </w:tc>
        <w:tc>
          <w:tcPr>
            <w:tcW w:w="2114" w:type="pct"/>
            <w:shd w:val="clear" w:color="auto" w:fill="auto"/>
          </w:tcPr>
          <w:p w:rsidR="00410494" w:rsidRPr="00815CE7" w:rsidRDefault="00410494" w:rsidP="00410494">
            <w:pPr>
              <w:rPr>
                <w:sz w:val="20"/>
                <w:szCs w:val="20"/>
              </w:rPr>
            </w:pPr>
          </w:p>
        </w:tc>
      </w:tr>
      <w:tr w:rsidR="00410494" w:rsidRPr="00984ADE" w:rsidTr="00410494">
        <w:trPr>
          <w:trHeight w:val="940"/>
        </w:trPr>
        <w:tc>
          <w:tcPr>
            <w:tcW w:w="401" w:type="pct"/>
            <w:shd w:val="clear" w:color="auto" w:fill="auto"/>
          </w:tcPr>
          <w:p w:rsidR="00410494" w:rsidRPr="00815CE7" w:rsidRDefault="00410494" w:rsidP="00410494">
            <w:pPr>
              <w:rPr>
                <w:sz w:val="20"/>
                <w:szCs w:val="20"/>
              </w:rPr>
            </w:pPr>
          </w:p>
        </w:tc>
        <w:tc>
          <w:tcPr>
            <w:tcW w:w="612" w:type="pct"/>
            <w:shd w:val="clear" w:color="auto" w:fill="auto"/>
          </w:tcPr>
          <w:p w:rsidR="00410494" w:rsidRPr="00815CE7" w:rsidRDefault="00410494" w:rsidP="00410494">
            <w:pPr>
              <w:rPr>
                <w:sz w:val="20"/>
                <w:szCs w:val="20"/>
              </w:rPr>
            </w:pPr>
          </w:p>
        </w:tc>
        <w:tc>
          <w:tcPr>
            <w:tcW w:w="642" w:type="pct"/>
            <w:shd w:val="clear" w:color="auto" w:fill="auto"/>
          </w:tcPr>
          <w:p w:rsidR="00410494" w:rsidRPr="00815CE7" w:rsidRDefault="00410494" w:rsidP="00410494">
            <w:pPr>
              <w:rPr>
                <w:sz w:val="20"/>
                <w:szCs w:val="20"/>
              </w:rPr>
            </w:pPr>
            <w:r w:rsidRPr="00815CE7">
              <w:rPr>
                <w:sz w:val="20"/>
                <w:szCs w:val="20"/>
              </w:rPr>
              <w:t>+32642,20</w:t>
            </w:r>
          </w:p>
        </w:tc>
        <w:tc>
          <w:tcPr>
            <w:tcW w:w="675" w:type="pct"/>
            <w:shd w:val="clear" w:color="auto" w:fill="auto"/>
          </w:tcPr>
          <w:p w:rsidR="00410494" w:rsidRPr="00815CE7" w:rsidRDefault="00410494" w:rsidP="00410494">
            <w:pPr>
              <w:rPr>
                <w:sz w:val="20"/>
                <w:szCs w:val="20"/>
              </w:rPr>
            </w:pPr>
            <w:r w:rsidRPr="00815CE7">
              <w:rPr>
                <w:sz w:val="20"/>
                <w:szCs w:val="20"/>
              </w:rPr>
              <w:t>+32642,20</w:t>
            </w:r>
          </w:p>
        </w:tc>
        <w:tc>
          <w:tcPr>
            <w:tcW w:w="556" w:type="pct"/>
            <w:shd w:val="clear" w:color="auto" w:fill="auto"/>
          </w:tcPr>
          <w:p w:rsidR="00410494" w:rsidRPr="00815CE7" w:rsidRDefault="00410494" w:rsidP="00410494">
            <w:pPr>
              <w:rPr>
                <w:sz w:val="20"/>
                <w:szCs w:val="20"/>
              </w:rPr>
            </w:pPr>
          </w:p>
        </w:tc>
        <w:tc>
          <w:tcPr>
            <w:tcW w:w="2114" w:type="pct"/>
            <w:shd w:val="clear" w:color="auto" w:fill="auto"/>
          </w:tcPr>
          <w:p w:rsidR="00410494" w:rsidRPr="00815CE7" w:rsidRDefault="00410494" w:rsidP="00410494">
            <w:pPr>
              <w:rPr>
                <w:sz w:val="20"/>
                <w:szCs w:val="20"/>
              </w:rPr>
            </w:pPr>
            <w:r w:rsidRPr="00815CE7">
              <w:rPr>
                <w:sz w:val="20"/>
                <w:szCs w:val="20"/>
              </w:rPr>
              <w:t xml:space="preserve">+32642,20 прочие неналоговые доходы бюджетов сельских поселений </w:t>
            </w:r>
          </w:p>
          <w:p w:rsidR="00410494" w:rsidRPr="00815CE7" w:rsidRDefault="00410494" w:rsidP="00410494">
            <w:pPr>
              <w:rPr>
                <w:sz w:val="20"/>
                <w:szCs w:val="20"/>
              </w:rPr>
            </w:pPr>
            <w:r w:rsidRPr="00815CE7">
              <w:rPr>
                <w:sz w:val="20"/>
                <w:szCs w:val="20"/>
              </w:rPr>
              <w:t xml:space="preserve"> +32642, увеличение расходов по </w:t>
            </w:r>
            <w:proofErr w:type="gramStart"/>
            <w:r w:rsidRPr="00815CE7">
              <w:rPr>
                <w:sz w:val="20"/>
                <w:szCs w:val="20"/>
              </w:rPr>
              <w:t>программе  "</w:t>
            </w:r>
            <w:proofErr w:type="gramEnd"/>
            <w:r w:rsidRPr="00815CE7">
              <w:rPr>
                <w:sz w:val="20"/>
                <w:szCs w:val="20"/>
              </w:rPr>
              <w:t>Благоустройство территории Октябрьского сельского поселения на 2020-2024годы" спиливание старых деревьев Мокеиха и Октябрь</w:t>
            </w:r>
          </w:p>
        </w:tc>
      </w:tr>
      <w:tr w:rsidR="00410494" w:rsidRPr="00984ADE" w:rsidTr="00410494">
        <w:trPr>
          <w:trHeight w:val="940"/>
        </w:trPr>
        <w:tc>
          <w:tcPr>
            <w:tcW w:w="401" w:type="pct"/>
            <w:shd w:val="clear" w:color="auto" w:fill="auto"/>
          </w:tcPr>
          <w:p w:rsidR="00410494" w:rsidRPr="00815CE7" w:rsidRDefault="00410494" w:rsidP="00410494">
            <w:pPr>
              <w:rPr>
                <w:sz w:val="20"/>
                <w:szCs w:val="20"/>
              </w:rPr>
            </w:pPr>
          </w:p>
        </w:tc>
        <w:tc>
          <w:tcPr>
            <w:tcW w:w="612" w:type="pct"/>
            <w:shd w:val="clear" w:color="auto" w:fill="auto"/>
          </w:tcPr>
          <w:p w:rsidR="00410494" w:rsidRPr="00815CE7" w:rsidRDefault="00410494" w:rsidP="00410494">
            <w:pPr>
              <w:rPr>
                <w:sz w:val="20"/>
                <w:szCs w:val="20"/>
              </w:rPr>
            </w:pPr>
          </w:p>
        </w:tc>
        <w:tc>
          <w:tcPr>
            <w:tcW w:w="642" w:type="pct"/>
            <w:shd w:val="clear" w:color="auto" w:fill="auto"/>
          </w:tcPr>
          <w:p w:rsidR="00410494" w:rsidRPr="00815CE7" w:rsidRDefault="00410494" w:rsidP="00410494">
            <w:pPr>
              <w:rPr>
                <w:sz w:val="20"/>
                <w:szCs w:val="20"/>
              </w:rPr>
            </w:pPr>
            <w:r w:rsidRPr="00815CE7">
              <w:rPr>
                <w:sz w:val="20"/>
                <w:szCs w:val="20"/>
              </w:rPr>
              <w:t>-4997,00</w:t>
            </w:r>
          </w:p>
        </w:tc>
        <w:tc>
          <w:tcPr>
            <w:tcW w:w="675" w:type="pct"/>
          </w:tcPr>
          <w:p w:rsidR="00410494" w:rsidRPr="00815CE7" w:rsidRDefault="00410494" w:rsidP="00410494">
            <w:pPr>
              <w:rPr>
                <w:sz w:val="20"/>
                <w:szCs w:val="20"/>
              </w:rPr>
            </w:pPr>
            <w:r w:rsidRPr="00815CE7">
              <w:rPr>
                <w:sz w:val="20"/>
                <w:szCs w:val="20"/>
              </w:rPr>
              <w:t>-4997,00</w:t>
            </w:r>
          </w:p>
        </w:tc>
        <w:tc>
          <w:tcPr>
            <w:tcW w:w="556" w:type="pct"/>
            <w:shd w:val="clear" w:color="auto" w:fill="auto"/>
          </w:tcPr>
          <w:p w:rsidR="00410494" w:rsidRPr="00815CE7" w:rsidRDefault="00410494" w:rsidP="00410494">
            <w:pPr>
              <w:rPr>
                <w:sz w:val="20"/>
                <w:szCs w:val="20"/>
              </w:rPr>
            </w:pPr>
          </w:p>
        </w:tc>
        <w:tc>
          <w:tcPr>
            <w:tcW w:w="2114" w:type="pct"/>
            <w:shd w:val="clear" w:color="auto" w:fill="auto"/>
          </w:tcPr>
          <w:p w:rsidR="00410494" w:rsidRPr="00815CE7" w:rsidRDefault="00410494" w:rsidP="00410494">
            <w:pPr>
              <w:rPr>
                <w:sz w:val="20"/>
                <w:szCs w:val="20"/>
              </w:rPr>
            </w:pPr>
            <w:r w:rsidRPr="00815CE7">
              <w:rPr>
                <w:sz w:val="20"/>
                <w:szCs w:val="20"/>
              </w:rPr>
              <w:t>-4997,00 уменьшение 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w:t>
            </w:r>
          </w:p>
          <w:p w:rsidR="00410494" w:rsidRPr="00815CE7" w:rsidRDefault="00410494" w:rsidP="00410494">
            <w:pPr>
              <w:rPr>
                <w:sz w:val="20"/>
                <w:szCs w:val="20"/>
              </w:rPr>
            </w:pPr>
            <w:r w:rsidRPr="00815CE7">
              <w:rPr>
                <w:sz w:val="20"/>
                <w:szCs w:val="20"/>
              </w:rPr>
              <w:t xml:space="preserve">-4997,00 уменьшение расходов по </w:t>
            </w:r>
            <w:proofErr w:type="gramStart"/>
            <w:r w:rsidRPr="00815CE7">
              <w:rPr>
                <w:sz w:val="20"/>
                <w:szCs w:val="20"/>
              </w:rPr>
              <w:t>программе  «</w:t>
            </w:r>
            <w:proofErr w:type="gramEnd"/>
            <w:r w:rsidRPr="00815CE7">
              <w:rPr>
                <w:sz w:val="20"/>
                <w:szCs w:val="20"/>
              </w:rPr>
              <w:t>Сохранность автомобильных дорог местного значения в Октябрьском  сельском поселении»</w:t>
            </w:r>
          </w:p>
        </w:tc>
      </w:tr>
      <w:tr w:rsidR="00410494" w:rsidRPr="00984ADE" w:rsidTr="00410494">
        <w:trPr>
          <w:trHeight w:val="940"/>
        </w:trPr>
        <w:tc>
          <w:tcPr>
            <w:tcW w:w="401" w:type="pct"/>
            <w:shd w:val="clear" w:color="auto" w:fill="auto"/>
          </w:tcPr>
          <w:p w:rsidR="00410494" w:rsidRPr="00815CE7" w:rsidRDefault="00410494" w:rsidP="00410494">
            <w:pPr>
              <w:rPr>
                <w:sz w:val="20"/>
                <w:szCs w:val="20"/>
              </w:rPr>
            </w:pPr>
          </w:p>
        </w:tc>
        <w:tc>
          <w:tcPr>
            <w:tcW w:w="612" w:type="pct"/>
            <w:shd w:val="clear" w:color="auto" w:fill="auto"/>
          </w:tcPr>
          <w:p w:rsidR="00410494" w:rsidRPr="00815CE7" w:rsidRDefault="00410494" w:rsidP="00410494">
            <w:pPr>
              <w:rPr>
                <w:sz w:val="20"/>
                <w:szCs w:val="20"/>
              </w:rPr>
            </w:pPr>
          </w:p>
        </w:tc>
        <w:tc>
          <w:tcPr>
            <w:tcW w:w="642" w:type="pct"/>
            <w:shd w:val="clear" w:color="auto" w:fill="auto"/>
          </w:tcPr>
          <w:p w:rsidR="00410494" w:rsidRPr="00815CE7" w:rsidRDefault="00410494" w:rsidP="00410494">
            <w:pPr>
              <w:rPr>
                <w:sz w:val="20"/>
                <w:szCs w:val="20"/>
              </w:rPr>
            </w:pPr>
          </w:p>
        </w:tc>
        <w:tc>
          <w:tcPr>
            <w:tcW w:w="675" w:type="pct"/>
          </w:tcPr>
          <w:p w:rsidR="00410494" w:rsidRPr="00815CE7" w:rsidRDefault="00410494" w:rsidP="00410494">
            <w:pPr>
              <w:rPr>
                <w:sz w:val="20"/>
                <w:szCs w:val="20"/>
              </w:rPr>
            </w:pPr>
          </w:p>
        </w:tc>
        <w:tc>
          <w:tcPr>
            <w:tcW w:w="556" w:type="pct"/>
            <w:shd w:val="clear" w:color="auto" w:fill="auto"/>
          </w:tcPr>
          <w:p w:rsidR="00410494" w:rsidRPr="00815CE7" w:rsidRDefault="00410494" w:rsidP="00410494">
            <w:pPr>
              <w:rPr>
                <w:sz w:val="20"/>
                <w:szCs w:val="20"/>
              </w:rPr>
            </w:pPr>
          </w:p>
        </w:tc>
        <w:tc>
          <w:tcPr>
            <w:tcW w:w="2114" w:type="pct"/>
            <w:shd w:val="clear" w:color="auto" w:fill="auto"/>
          </w:tcPr>
          <w:p w:rsidR="00410494" w:rsidRPr="00815CE7" w:rsidRDefault="00410494" w:rsidP="00410494">
            <w:pPr>
              <w:rPr>
                <w:sz w:val="20"/>
                <w:szCs w:val="20"/>
              </w:rPr>
            </w:pPr>
            <w:r w:rsidRPr="00815CE7">
              <w:rPr>
                <w:sz w:val="20"/>
                <w:szCs w:val="20"/>
              </w:rPr>
              <w:t xml:space="preserve">-14600,00 уменьшение расходов по </w:t>
            </w:r>
            <w:proofErr w:type="gramStart"/>
            <w:r w:rsidRPr="00815CE7">
              <w:rPr>
                <w:sz w:val="20"/>
                <w:szCs w:val="20"/>
              </w:rPr>
              <w:t>программе  "</w:t>
            </w:r>
            <w:proofErr w:type="gramEnd"/>
            <w:r w:rsidRPr="00815CE7">
              <w:rPr>
                <w:sz w:val="20"/>
                <w:szCs w:val="20"/>
              </w:rPr>
              <w:t>Информатизация Октябрьского сельского поселения»</w:t>
            </w:r>
          </w:p>
          <w:p w:rsidR="00410494" w:rsidRPr="00815CE7" w:rsidRDefault="00410494" w:rsidP="00410494">
            <w:pPr>
              <w:rPr>
                <w:sz w:val="20"/>
                <w:szCs w:val="20"/>
              </w:rPr>
            </w:pPr>
            <w:r w:rsidRPr="00815CE7">
              <w:rPr>
                <w:sz w:val="20"/>
                <w:szCs w:val="20"/>
              </w:rPr>
              <w:t xml:space="preserve">+771,00 увеличение расходов по </w:t>
            </w:r>
            <w:proofErr w:type="gramStart"/>
            <w:r w:rsidRPr="00815CE7">
              <w:rPr>
                <w:sz w:val="20"/>
                <w:szCs w:val="20"/>
              </w:rPr>
              <w:t>программе  «</w:t>
            </w:r>
            <w:proofErr w:type="gramEnd"/>
            <w:r w:rsidRPr="00815CE7">
              <w:rPr>
                <w:sz w:val="20"/>
                <w:szCs w:val="20"/>
              </w:rPr>
              <w:t>Забота и внимание»  доплата пенсии муниципальному служащему.</w:t>
            </w:r>
          </w:p>
          <w:p w:rsidR="00410494" w:rsidRPr="00815CE7" w:rsidRDefault="00410494" w:rsidP="00410494">
            <w:pPr>
              <w:rPr>
                <w:sz w:val="20"/>
                <w:szCs w:val="20"/>
              </w:rPr>
            </w:pPr>
            <w:r w:rsidRPr="00815CE7">
              <w:rPr>
                <w:sz w:val="20"/>
                <w:szCs w:val="20"/>
              </w:rPr>
              <w:t>+13829,</w:t>
            </w:r>
            <w:proofErr w:type="gramStart"/>
            <w:r w:rsidRPr="00815CE7">
              <w:rPr>
                <w:sz w:val="20"/>
                <w:szCs w:val="20"/>
              </w:rPr>
              <w:t>00  увеличение</w:t>
            </w:r>
            <w:proofErr w:type="gramEnd"/>
            <w:r w:rsidRPr="00815CE7">
              <w:rPr>
                <w:sz w:val="20"/>
                <w:szCs w:val="20"/>
              </w:rPr>
              <w:t xml:space="preserve"> расходов по программе  "Благоустройство территории Октябрьского сельского поселения на 2020-2024годы" благоустройство территорий к новогодним праздникам.</w:t>
            </w:r>
          </w:p>
        </w:tc>
      </w:tr>
      <w:tr w:rsidR="00410494" w:rsidRPr="00984ADE" w:rsidTr="00410494">
        <w:trPr>
          <w:trHeight w:val="940"/>
        </w:trPr>
        <w:tc>
          <w:tcPr>
            <w:tcW w:w="401" w:type="pct"/>
            <w:shd w:val="clear" w:color="auto" w:fill="auto"/>
          </w:tcPr>
          <w:p w:rsidR="00410494" w:rsidRPr="00815CE7" w:rsidRDefault="00410494" w:rsidP="00410494">
            <w:pPr>
              <w:rPr>
                <w:sz w:val="20"/>
                <w:szCs w:val="20"/>
              </w:rPr>
            </w:pPr>
          </w:p>
        </w:tc>
        <w:tc>
          <w:tcPr>
            <w:tcW w:w="612" w:type="pct"/>
            <w:shd w:val="clear" w:color="auto" w:fill="auto"/>
          </w:tcPr>
          <w:p w:rsidR="00410494" w:rsidRPr="00815CE7" w:rsidRDefault="00410494" w:rsidP="00410494">
            <w:pPr>
              <w:rPr>
                <w:sz w:val="20"/>
                <w:szCs w:val="20"/>
              </w:rPr>
            </w:pPr>
          </w:p>
        </w:tc>
        <w:tc>
          <w:tcPr>
            <w:tcW w:w="642" w:type="pct"/>
            <w:shd w:val="clear" w:color="auto" w:fill="auto"/>
          </w:tcPr>
          <w:p w:rsidR="00410494" w:rsidRPr="00815CE7" w:rsidRDefault="00410494" w:rsidP="00410494">
            <w:pPr>
              <w:rPr>
                <w:sz w:val="20"/>
                <w:szCs w:val="20"/>
              </w:rPr>
            </w:pPr>
          </w:p>
        </w:tc>
        <w:tc>
          <w:tcPr>
            <w:tcW w:w="675" w:type="pct"/>
          </w:tcPr>
          <w:p w:rsidR="00410494" w:rsidRPr="00815CE7" w:rsidRDefault="00410494" w:rsidP="00410494">
            <w:pPr>
              <w:rPr>
                <w:sz w:val="20"/>
                <w:szCs w:val="20"/>
              </w:rPr>
            </w:pPr>
          </w:p>
        </w:tc>
        <w:tc>
          <w:tcPr>
            <w:tcW w:w="556" w:type="pct"/>
            <w:shd w:val="clear" w:color="auto" w:fill="auto"/>
          </w:tcPr>
          <w:p w:rsidR="00410494" w:rsidRPr="00815CE7" w:rsidRDefault="00410494" w:rsidP="00410494">
            <w:pPr>
              <w:rPr>
                <w:sz w:val="20"/>
                <w:szCs w:val="20"/>
              </w:rPr>
            </w:pPr>
          </w:p>
        </w:tc>
        <w:tc>
          <w:tcPr>
            <w:tcW w:w="2114" w:type="pct"/>
            <w:shd w:val="clear" w:color="auto" w:fill="auto"/>
          </w:tcPr>
          <w:p w:rsidR="00410494" w:rsidRPr="00815CE7" w:rsidRDefault="00410494" w:rsidP="00410494">
            <w:pPr>
              <w:rPr>
                <w:sz w:val="20"/>
                <w:szCs w:val="20"/>
              </w:rPr>
            </w:pPr>
            <w:r w:rsidRPr="00815CE7">
              <w:rPr>
                <w:sz w:val="20"/>
                <w:szCs w:val="20"/>
              </w:rPr>
              <w:t>-31200,00 уменьшение непрограммных расходов по содержанию имущества казны</w:t>
            </w:r>
          </w:p>
          <w:p w:rsidR="00410494" w:rsidRPr="00815CE7" w:rsidRDefault="00410494" w:rsidP="00410494">
            <w:pPr>
              <w:rPr>
                <w:sz w:val="20"/>
                <w:szCs w:val="20"/>
              </w:rPr>
            </w:pPr>
            <w:r w:rsidRPr="00815CE7">
              <w:rPr>
                <w:sz w:val="20"/>
                <w:szCs w:val="20"/>
              </w:rPr>
              <w:t>+31200,</w:t>
            </w:r>
            <w:proofErr w:type="gramStart"/>
            <w:r w:rsidRPr="00815CE7">
              <w:rPr>
                <w:sz w:val="20"/>
                <w:szCs w:val="20"/>
              </w:rPr>
              <w:t>00  увеличение</w:t>
            </w:r>
            <w:proofErr w:type="gramEnd"/>
            <w:r w:rsidRPr="00815CE7">
              <w:rPr>
                <w:sz w:val="20"/>
                <w:szCs w:val="20"/>
              </w:rPr>
              <w:t xml:space="preserve"> расходов по программе  "Благоустройство территории Октябрьского сельского поселения на 2020-2024годы"  благоустройство территорий к новогодним праздникам.</w:t>
            </w:r>
          </w:p>
        </w:tc>
      </w:tr>
      <w:tr w:rsidR="00410494" w:rsidRPr="00984ADE" w:rsidTr="00410494">
        <w:trPr>
          <w:trHeight w:val="940"/>
        </w:trPr>
        <w:tc>
          <w:tcPr>
            <w:tcW w:w="401" w:type="pct"/>
            <w:shd w:val="clear" w:color="auto" w:fill="auto"/>
          </w:tcPr>
          <w:p w:rsidR="00410494" w:rsidRPr="00815CE7" w:rsidRDefault="00410494" w:rsidP="00410494">
            <w:pPr>
              <w:rPr>
                <w:sz w:val="20"/>
                <w:szCs w:val="20"/>
              </w:rPr>
            </w:pPr>
          </w:p>
        </w:tc>
        <w:tc>
          <w:tcPr>
            <w:tcW w:w="612" w:type="pct"/>
            <w:shd w:val="clear" w:color="auto" w:fill="auto"/>
          </w:tcPr>
          <w:p w:rsidR="00410494" w:rsidRPr="00815CE7" w:rsidRDefault="00410494" w:rsidP="00410494">
            <w:pPr>
              <w:rPr>
                <w:sz w:val="20"/>
                <w:szCs w:val="20"/>
              </w:rPr>
            </w:pPr>
          </w:p>
        </w:tc>
        <w:tc>
          <w:tcPr>
            <w:tcW w:w="642" w:type="pct"/>
            <w:shd w:val="clear" w:color="auto" w:fill="auto"/>
          </w:tcPr>
          <w:p w:rsidR="00410494" w:rsidRPr="00815CE7" w:rsidRDefault="00410494" w:rsidP="00410494">
            <w:pPr>
              <w:rPr>
                <w:sz w:val="20"/>
                <w:szCs w:val="20"/>
              </w:rPr>
            </w:pPr>
          </w:p>
        </w:tc>
        <w:tc>
          <w:tcPr>
            <w:tcW w:w="675" w:type="pct"/>
          </w:tcPr>
          <w:p w:rsidR="00410494" w:rsidRPr="00815CE7" w:rsidRDefault="00410494" w:rsidP="00410494">
            <w:pPr>
              <w:rPr>
                <w:sz w:val="20"/>
                <w:szCs w:val="20"/>
              </w:rPr>
            </w:pPr>
          </w:p>
        </w:tc>
        <w:tc>
          <w:tcPr>
            <w:tcW w:w="556" w:type="pct"/>
            <w:shd w:val="clear" w:color="auto" w:fill="auto"/>
          </w:tcPr>
          <w:p w:rsidR="00410494" w:rsidRPr="00815CE7" w:rsidRDefault="00410494" w:rsidP="00410494">
            <w:pPr>
              <w:rPr>
                <w:sz w:val="20"/>
                <w:szCs w:val="20"/>
              </w:rPr>
            </w:pPr>
          </w:p>
        </w:tc>
        <w:tc>
          <w:tcPr>
            <w:tcW w:w="2114" w:type="pct"/>
            <w:shd w:val="clear" w:color="auto" w:fill="auto"/>
          </w:tcPr>
          <w:p w:rsidR="00410494" w:rsidRPr="00815CE7" w:rsidRDefault="00410494" w:rsidP="00410494">
            <w:pPr>
              <w:rPr>
                <w:sz w:val="20"/>
                <w:szCs w:val="20"/>
              </w:rPr>
            </w:pPr>
            <w:r w:rsidRPr="00815CE7">
              <w:rPr>
                <w:sz w:val="20"/>
                <w:szCs w:val="20"/>
              </w:rPr>
              <w:t xml:space="preserve">-20367,84 уменьшение расходов по </w:t>
            </w:r>
            <w:proofErr w:type="gramStart"/>
            <w:r w:rsidRPr="00815CE7">
              <w:rPr>
                <w:sz w:val="20"/>
                <w:szCs w:val="20"/>
              </w:rPr>
              <w:t>программе  "</w:t>
            </w:r>
            <w:proofErr w:type="gramEnd"/>
            <w:r w:rsidRPr="00815CE7">
              <w:rPr>
                <w:sz w:val="20"/>
                <w:szCs w:val="20"/>
              </w:rPr>
              <w:t>Использование и охрана земель на территории Октябрьского сельского поселения»</w:t>
            </w:r>
          </w:p>
          <w:p w:rsidR="00410494" w:rsidRPr="00815CE7" w:rsidRDefault="00410494" w:rsidP="00410494">
            <w:pPr>
              <w:rPr>
                <w:sz w:val="20"/>
                <w:szCs w:val="20"/>
              </w:rPr>
            </w:pPr>
            <w:r w:rsidRPr="00815CE7">
              <w:rPr>
                <w:sz w:val="20"/>
                <w:szCs w:val="20"/>
              </w:rPr>
              <w:t>+20367,</w:t>
            </w:r>
            <w:proofErr w:type="gramStart"/>
            <w:r w:rsidRPr="00815CE7">
              <w:rPr>
                <w:sz w:val="20"/>
                <w:szCs w:val="20"/>
              </w:rPr>
              <w:t>84  увеличение</w:t>
            </w:r>
            <w:proofErr w:type="gramEnd"/>
            <w:r w:rsidRPr="00815CE7">
              <w:rPr>
                <w:sz w:val="20"/>
                <w:szCs w:val="20"/>
              </w:rPr>
              <w:t xml:space="preserve"> расходов по программе  "Благоустройство территории Октябрьского сельского поселения на 2020-2024годы"  благоустройство территорий к новогодним праздникам.</w:t>
            </w:r>
          </w:p>
        </w:tc>
      </w:tr>
      <w:tr w:rsidR="00410494" w:rsidRPr="00984ADE" w:rsidTr="00410494">
        <w:trPr>
          <w:trHeight w:val="940"/>
        </w:trPr>
        <w:tc>
          <w:tcPr>
            <w:tcW w:w="401" w:type="pct"/>
            <w:shd w:val="clear" w:color="auto" w:fill="auto"/>
          </w:tcPr>
          <w:p w:rsidR="00410494" w:rsidRPr="00815CE7" w:rsidRDefault="00410494" w:rsidP="00410494">
            <w:pPr>
              <w:rPr>
                <w:sz w:val="20"/>
                <w:szCs w:val="20"/>
              </w:rPr>
            </w:pPr>
          </w:p>
        </w:tc>
        <w:tc>
          <w:tcPr>
            <w:tcW w:w="612" w:type="pct"/>
            <w:shd w:val="clear" w:color="auto" w:fill="auto"/>
          </w:tcPr>
          <w:p w:rsidR="00410494" w:rsidRPr="00815CE7" w:rsidRDefault="00410494" w:rsidP="00410494">
            <w:pPr>
              <w:rPr>
                <w:sz w:val="20"/>
                <w:szCs w:val="20"/>
              </w:rPr>
            </w:pPr>
          </w:p>
        </w:tc>
        <w:tc>
          <w:tcPr>
            <w:tcW w:w="642" w:type="pct"/>
            <w:shd w:val="clear" w:color="auto" w:fill="auto"/>
          </w:tcPr>
          <w:p w:rsidR="00410494" w:rsidRPr="00815CE7" w:rsidRDefault="00410494" w:rsidP="00410494">
            <w:pPr>
              <w:rPr>
                <w:sz w:val="20"/>
                <w:szCs w:val="20"/>
              </w:rPr>
            </w:pPr>
          </w:p>
        </w:tc>
        <w:tc>
          <w:tcPr>
            <w:tcW w:w="675" w:type="pct"/>
          </w:tcPr>
          <w:p w:rsidR="00410494" w:rsidRPr="00815CE7" w:rsidRDefault="00410494" w:rsidP="00410494">
            <w:pPr>
              <w:rPr>
                <w:sz w:val="20"/>
                <w:szCs w:val="20"/>
              </w:rPr>
            </w:pPr>
          </w:p>
        </w:tc>
        <w:tc>
          <w:tcPr>
            <w:tcW w:w="556" w:type="pct"/>
            <w:shd w:val="clear" w:color="auto" w:fill="auto"/>
          </w:tcPr>
          <w:p w:rsidR="00410494" w:rsidRPr="00815CE7" w:rsidRDefault="00410494" w:rsidP="00410494">
            <w:pPr>
              <w:rPr>
                <w:sz w:val="20"/>
                <w:szCs w:val="20"/>
              </w:rPr>
            </w:pPr>
          </w:p>
        </w:tc>
        <w:tc>
          <w:tcPr>
            <w:tcW w:w="2114" w:type="pct"/>
            <w:shd w:val="clear" w:color="auto" w:fill="auto"/>
          </w:tcPr>
          <w:p w:rsidR="00410494" w:rsidRPr="00815CE7" w:rsidRDefault="00410494" w:rsidP="00410494">
            <w:pPr>
              <w:rPr>
                <w:sz w:val="20"/>
                <w:szCs w:val="20"/>
              </w:rPr>
            </w:pPr>
            <w:r w:rsidRPr="00815CE7">
              <w:rPr>
                <w:sz w:val="20"/>
                <w:szCs w:val="20"/>
              </w:rPr>
              <w:t xml:space="preserve">-1294,74 уменьшение расходов по </w:t>
            </w:r>
            <w:proofErr w:type="gramStart"/>
            <w:r w:rsidRPr="00815CE7">
              <w:rPr>
                <w:sz w:val="20"/>
                <w:szCs w:val="20"/>
              </w:rPr>
              <w:t>программе  "</w:t>
            </w:r>
            <w:proofErr w:type="gramEnd"/>
            <w:r w:rsidRPr="00815CE7">
              <w:rPr>
                <w:sz w:val="20"/>
                <w:szCs w:val="20"/>
              </w:rPr>
              <w:t>Развитие физической культуры и спорта в Октябрьском сельском поселении "</w:t>
            </w:r>
          </w:p>
          <w:p w:rsidR="00410494" w:rsidRPr="00815CE7" w:rsidRDefault="00410494" w:rsidP="00410494">
            <w:pPr>
              <w:rPr>
                <w:sz w:val="20"/>
                <w:szCs w:val="20"/>
              </w:rPr>
            </w:pPr>
            <w:r w:rsidRPr="00815CE7">
              <w:rPr>
                <w:sz w:val="20"/>
                <w:szCs w:val="20"/>
              </w:rPr>
              <w:t>+1294,</w:t>
            </w:r>
            <w:proofErr w:type="gramStart"/>
            <w:r w:rsidRPr="00815CE7">
              <w:rPr>
                <w:sz w:val="20"/>
                <w:szCs w:val="20"/>
              </w:rPr>
              <w:t>74  увеличение</w:t>
            </w:r>
            <w:proofErr w:type="gramEnd"/>
            <w:r w:rsidRPr="00815CE7">
              <w:rPr>
                <w:sz w:val="20"/>
                <w:szCs w:val="20"/>
              </w:rPr>
              <w:t xml:space="preserve"> расходов по программе  "Благоустройство территории Октябрьского сельского поселения на 2020-2024годы"  благоустройство территорий к новогодним праздникам.</w:t>
            </w:r>
          </w:p>
        </w:tc>
      </w:tr>
      <w:tr w:rsidR="00410494" w:rsidRPr="00984ADE" w:rsidTr="00410494">
        <w:trPr>
          <w:trHeight w:val="940"/>
        </w:trPr>
        <w:tc>
          <w:tcPr>
            <w:tcW w:w="401" w:type="pct"/>
            <w:shd w:val="clear" w:color="auto" w:fill="auto"/>
          </w:tcPr>
          <w:p w:rsidR="00410494" w:rsidRPr="00815CE7" w:rsidRDefault="00410494" w:rsidP="00410494">
            <w:pPr>
              <w:rPr>
                <w:sz w:val="20"/>
                <w:szCs w:val="20"/>
              </w:rPr>
            </w:pPr>
          </w:p>
        </w:tc>
        <w:tc>
          <w:tcPr>
            <w:tcW w:w="612" w:type="pct"/>
            <w:shd w:val="clear" w:color="auto" w:fill="auto"/>
          </w:tcPr>
          <w:p w:rsidR="00410494" w:rsidRPr="00815CE7" w:rsidRDefault="00410494" w:rsidP="00410494">
            <w:pPr>
              <w:rPr>
                <w:sz w:val="20"/>
                <w:szCs w:val="20"/>
              </w:rPr>
            </w:pPr>
          </w:p>
        </w:tc>
        <w:tc>
          <w:tcPr>
            <w:tcW w:w="642" w:type="pct"/>
            <w:shd w:val="clear" w:color="auto" w:fill="auto"/>
          </w:tcPr>
          <w:p w:rsidR="00410494" w:rsidRPr="00815CE7" w:rsidRDefault="00410494" w:rsidP="00410494">
            <w:pPr>
              <w:rPr>
                <w:sz w:val="20"/>
                <w:szCs w:val="20"/>
              </w:rPr>
            </w:pPr>
          </w:p>
        </w:tc>
        <w:tc>
          <w:tcPr>
            <w:tcW w:w="675" w:type="pct"/>
          </w:tcPr>
          <w:p w:rsidR="00410494" w:rsidRPr="00815CE7" w:rsidRDefault="00410494" w:rsidP="00410494">
            <w:pPr>
              <w:rPr>
                <w:sz w:val="20"/>
                <w:szCs w:val="20"/>
              </w:rPr>
            </w:pPr>
          </w:p>
        </w:tc>
        <w:tc>
          <w:tcPr>
            <w:tcW w:w="556" w:type="pct"/>
            <w:shd w:val="clear" w:color="auto" w:fill="auto"/>
          </w:tcPr>
          <w:p w:rsidR="00410494" w:rsidRPr="00815CE7" w:rsidRDefault="00410494" w:rsidP="00410494">
            <w:pPr>
              <w:rPr>
                <w:sz w:val="20"/>
                <w:szCs w:val="20"/>
              </w:rPr>
            </w:pPr>
          </w:p>
        </w:tc>
        <w:tc>
          <w:tcPr>
            <w:tcW w:w="2114" w:type="pct"/>
            <w:shd w:val="clear" w:color="auto" w:fill="auto"/>
          </w:tcPr>
          <w:p w:rsidR="00410494" w:rsidRPr="00815CE7" w:rsidRDefault="00410494" w:rsidP="00410494">
            <w:pPr>
              <w:rPr>
                <w:sz w:val="20"/>
                <w:szCs w:val="20"/>
              </w:rPr>
            </w:pPr>
            <w:r w:rsidRPr="00815CE7">
              <w:rPr>
                <w:sz w:val="20"/>
                <w:szCs w:val="20"/>
              </w:rPr>
              <w:t>-5667,</w:t>
            </w:r>
            <w:proofErr w:type="gramStart"/>
            <w:r w:rsidRPr="00815CE7">
              <w:rPr>
                <w:sz w:val="20"/>
                <w:szCs w:val="20"/>
              </w:rPr>
              <w:t>00  уменьшение</w:t>
            </w:r>
            <w:proofErr w:type="gramEnd"/>
            <w:r w:rsidRPr="00815CE7">
              <w:rPr>
                <w:sz w:val="20"/>
                <w:szCs w:val="20"/>
              </w:rPr>
              <w:t xml:space="preserve"> расходов по программе  "Развитие   молодежной политики в Октябрьском сельского поселении»</w:t>
            </w:r>
          </w:p>
          <w:p w:rsidR="00410494" w:rsidRPr="00815CE7" w:rsidRDefault="00410494" w:rsidP="00410494">
            <w:pPr>
              <w:rPr>
                <w:sz w:val="20"/>
                <w:szCs w:val="20"/>
              </w:rPr>
            </w:pPr>
            <w:r w:rsidRPr="00815CE7">
              <w:rPr>
                <w:sz w:val="20"/>
                <w:szCs w:val="20"/>
              </w:rPr>
              <w:t>+5667,</w:t>
            </w:r>
            <w:proofErr w:type="gramStart"/>
            <w:r w:rsidRPr="00815CE7">
              <w:rPr>
                <w:sz w:val="20"/>
                <w:szCs w:val="20"/>
              </w:rPr>
              <w:t>00  увеличение</w:t>
            </w:r>
            <w:proofErr w:type="gramEnd"/>
            <w:r w:rsidRPr="00815CE7">
              <w:rPr>
                <w:sz w:val="20"/>
                <w:szCs w:val="20"/>
              </w:rPr>
              <w:t xml:space="preserve"> расходов по программе «Забота и внимание»  приобретение ткани для костюмов. </w:t>
            </w:r>
          </w:p>
        </w:tc>
      </w:tr>
      <w:tr w:rsidR="00410494" w:rsidRPr="00984ADE" w:rsidTr="00410494">
        <w:trPr>
          <w:trHeight w:val="940"/>
        </w:trPr>
        <w:tc>
          <w:tcPr>
            <w:tcW w:w="401" w:type="pct"/>
            <w:shd w:val="clear" w:color="auto" w:fill="auto"/>
          </w:tcPr>
          <w:p w:rsidR="00410494" w:rsidRPr="00815CE7" w:rsidRDefault="00410494" w:rsidP="00410494">
            <w:pPr>
              <w:rPr>
                <w:sz w:val="20"/>
                <w:szCs w:val="20"/>
              </w:rPr>
            </w:pPr>
          </w:p>
        </w:tc>
        <w:tc>
          <w:tcPr>
            <w:tcW w:w="612" w:type="pct"/>
            <w:shd w:val="clear" w:color="auto" w:fill="auto"/>
          </w:tcPr>
          <w:p w:rsidR="00410494" w:rsidRPr="00815CE7" w:rsidRDefault="00410494" w:rsidP="00410494">
            <w:pPr>
              <w:rPr>
                <w:sz w:val="20"/>
                <w:szCs w:val="20"/>
              </w:rPr>
            </w:pPr>
          </w:p>
        </w:tc>
        <w:tc>
          <w:tcPr>
            <w:tcW w:w="642" w:type="pct"/>
            <w:shd w:val="clear" w:color="auto" w:fill="auto"/>
          </w:tcPr>
          <w:p w:rsidR="00410494" w:rsidRPr="00815CE7" w:rsidRDefault="00410494" w:rsidP="00410494">
            <w:pPr>
              <w:rPr>
                <w:sz w:val="20"/>
                <w:szCs w:val="20"/>
              </w:rPr>
            </w:pPr>
          </w:p>
        </w:tc>
        <w:tc>
          <w:tcPr>
            <w:tcW w:w="675" w:type="pct"/>
          </w:tcPr>
          <w:p w:rsidR="00410494" w:rsidRPr="00815CE7" w:rsidRDefault="00410494" w:rsidP="00410494">
            <w:pPr>
              <w:rPr>
                <w:sz w:val="20"/>
                <w:szCs w:val="20"/>
              </w:rPr>
            </w:pPr>
          </w:p>
        </w:tc>
        <w:tc>
          <w:tcPr>
            <w:tcW w:w="556" w:type="pct"/>
            <w:shd w:val="clear" w:color="auto" w:fill="auto"/>
          </w:tcPr>
          <w:p w:rsidR="00410494" w:rsidRPr="00815CE7" w:rsidRDefault="00410494" w:rsidP="00410494">
            <w:pPr>
              <w:rPr>
                <w:sz w:val="20"/>
                <w:szCs w:val="20"/>
              </w:rPr>
            </w:pPr>
          </w:p>
        </w:tc>
        <w:tc>
          <w:tcPr>
            <w:tcW w:w="2114" w:type="pct"/>
            <w:shd w:val="clear" w:color="auto" w:fill="auto"/>
          </w:tcPr>
          <w:p w:rsidR="00410494" w:rsidRPr="00815CE7" w:rsidRDefault="00410494" w:rsidP="00410494">
            <w:pPr>
              <w:rPr>
                <w:sz w:val="20"/>
                <w:szCs w:val="20"/>
              </w:rPr>
            </w:pPr>
            <w:r w:rsidRPr="00815CE7">
              <w:rPr>
                <w:sz w:val="20"/>
                <w:szCs w:val="20"/>
              </w:rPr>
              <w:t xml:space="preserve">-50000,00 уменьшение расходов по программ «Капитальный ремонт многоквартирных домов и муниципального </w:t>
            </w:r>
            <w:proofErr w:type="gramStart"/>
            <w:r w:rsidRPr="00815CE7">
              <w:rPr>
                <w:sz w:val="20"/>
                <w:szCs w:val="20"/>
              </w:rPr>
              <w:t>жилфонда  Октябрьского</w:t>
            </w:r>
            <w:proofErr w:type="gramEnd"/>
            <w:r w:rsidRPr="00815CE7">
              <w:rPr>
                <w:sz w:val="20"/>
                <w:szCs w:val="20"/>
              </w:rPr>
              <w:t xml:space="preserve"> сельского поселения»</w:t>
            </w:r>
          </w:p>
          <w:p w:rsidR="00410494" w:rsidRPr="00815CE7" w:rsidRDefault="00410494" w:rsidP="00410494">
            <w:pPr>
              <w:rPr>
                <w:sz w:val="20"/>
                <w:szCs w:val="20"/>
              </w:rPr>
            </w:pPr>
            <w:r w:rsidRPr="00815CE7">
              <w:rPr>
                <w:sz w:val="20"/>
                <w:szCs w:val="20"/>
              </w:rPr>
              <w:t>+50000,</w:t>
            </w:r>
            <w:proofErr w:type="gramStart"/>
            <w:r w:rsidRPr="00815CE7">
              <w:rPr>
                <w:sz w:val="20"/>
                <w:szCs w:val="20"/>
              </w:rPr>
              <w:t>00  увеличение</w:t>
            </w:r>
            <w:proofErr w:type="gramEnd"/>
            <w:r w:rsidRPr="00815CE7">
              <w:rPr>
                <w:sz w:val="20"/>
                <w:szCs w:val="20"/>
              </w:rPr>
              <w:t xml:space="preserve"> расходов по программе  "Благоустройство территории Октябрьского сельского поселения на 2020-2024годы" благоустройство территорий к новогодним праздникам.</w:t>
            </w:r>
          </w:p>
        </w:tc>
      </w:tr>
      <w:tr w:rsidR="00410494" w:rsidRPr="00984ADE" w:rsidTr="00410494">
        <w:trPr>
          <w:trHeight w:val="940"/>
        </w:trPr>
        <w:tc>
          <w:tcPr>
            <w:tcW w:w="401" w:type="pct"/>
            <w:shd w:val="clear" w:color="auto" w:fill="auto"/>
          </w:tcPr>
          <w:p w:rsidR="00410494" w:rsidRPr="00815CE7" w:rsidRDefault="00410494" w:rsidP="00410494">
            <w:pPr>
              <w:rPr>
                <w:sz w:val="20"/>
                <w:szCs w:val="20"/>
              </w:rPr>
            </w:pPr>
            <w:r w:rsidRPr="00815CE7">
              <w:rPr>
                <w:sz w:val="20"/>
                <w:szCs w:val="20"/>
              </w:rPr>
              <w:t>Стало руб.</w:t>
            </w:r>
          </w:p>
        </w:tc>
        <w:tc>
          <w:tcPr>
            <w:tcW w:w="612" w:type="pct"/>
            <w:shd w:val="clear" w:color="auto" w:fill="auto"/>
          </w:tcPr>
          <w:p w:rsidR="00410494" w:rsidRPr="00815CE7" w:rsidRDefault="00410494" w:rsidP="00410494">
            <w:pPr>
              <w:rPr>
                <w:sz w:val="20"/>
                <w:szCs w:val="20"/>
              </w:rPr>
            </w:pPr>
            <w:r>
              <w:rPr>
                <w:sz w:val="20"/>
                <w:szCs w:val="20"/>
              </w:rPr>
              <w:t>2022г.  Доходы- 21 287237,15</w:t>
            </w:r>
          </w:p>
          <w:p w:rsidR="00410494" w:rsidRDefault="00410494" w:rsidP="00410494">
            <w:pPr>
              <w:rPr>
                <w:sz w:val="20"/>
                <w:szCs w:val="20"/>
              </w:rPr>
            </w:pPr>
            <w:r>
              <w:rPr>
                <w:sz w:val="20"/>
                <w:szCs w:val="20"/>
              </w:rPr>
              <w:t xml:space="preserve">Расходы –  </w:t>
            </w:r>
          </w:p>
          <w:p w:rsidR="00410494" w:rsidRPr="00815CE7" w:rsidRDefault="00410494" w:rsidP="00410494">
            <w:pPr>
              <w:rPr>
                <w:sz w:val="20"/>
                <w:szCs w:val="20"/>
              </w:rPr>
            </w:pPr>
            <w:r>
              <w:rPr>
                <w:sz w:val="20"/>
                <w:szCs w:val="20"/>
              </w:rPr>
              <w:t xml:space="preserve"> 23 005 343,11</w:t>
            </w:r>
          </w:p>
          <w:p w:rsidR="00410494" w:rsidRPr="00815CE7" w:rsidRDefault="00410494" w:rsidP="00410494">
            <w:pPr>
              <w:rPr>
                <w:sz w:val="20"/>
                <w:szCs w:val="20"/>
              </w:rPr>
            </w:pPr>
          </w:p>
          <w:p w:rsidR="00410494" w:rsidRPr="00815CE7" w:rsidRDefault="00410494" w:rsidP="00410494">
            <w:pPr>
              <w:rPr>
                <w:b/>
                <w:sz w:val="20"/>
                <w:szCs w:val="20"/>
              </w:rPr>
            </w:pPr>
          </w:p>
        </w:tc>
        <w:tc>
          <w:tcPr>
            <w:tcW w:w="642" w:type="pct"/>
            <w:shd w:val="clear" w:color="auto" w:fill="auto"/>
          </w:tcPr>
          <w:p w:rsidR="00410494" w:rsidRPr="00815CE7" w:rsidRDefault="00410494" w:rsidP="00410494">
            <w:pPr>
              <w:rPr>
                <w:sz w:val="20"/>
                <w:szCs w:val="20"/>
              </w:rPr>
            </w:pPr>
          </w:p>
        </w:tc>
        <w:tc>
          <w:tcPr>
            <w:tcW w:w="675" w:type="pct"/>
          </w:tcPr>
          <w:p w:rsidR="00410494" w:rsidRPr="00815CE7" w:rsidRDefault="00410494" w:rsidP="00410494">
            <w:pPr>
              <w:rPr>
                <w:sz w:val="20"/>
                <w:szCs w:val="20"/>
              </w:rPr>
            </w:pPr>
          </w:p>
        </w:tc>
        <w:tc>
          <w:tcPr>
            <w:tcW w:w="556" w:type="pct"/>
            <w:shd w:val="clear" w:color="auto" w:fill="auto"/>
          </w:tcPr>
          <w:p w:rsidR="00410494" w:rsidRPr="00815CE7" w:rsidRDefault="00410494" w:rsidP="00410494">
            <w:pPr>
              <w:rPr>
                <w:sz w:val="20"/>
                <w:szCs w:val="20"/>
              </w:rPr>
            </w:pPr>
          </w:p>
        </w:tc>
        <w:tc>
          <w:tcPr>
            <w:tcW w:w="2114" w:type="pct"/>
            <w:shd w:val="clear" w:color="auto" w:fill="auto"/>
          </w:tcPr>
          <w:p w:rsidR="00410494" w:rsidRPr="00815CE7" w:rsidRDefault="00410494" w:rsidP="00410494">
            <w:pPr>
              <w:rPr>
                <w:sz w:val="20"/>
                <w:szCs w:val="20"/>
              </w:rPr>
            </w:pPr>
          </w:p>
        </w:tc>
      </w:tr>
    </w:tbl>
    <w:p w:rsidR="00031AD0" w:rsidRDefault="00031AD0" w:rsidP="00AB28F0"/>
    <w:sectPr w:rsidR="00031AD0" w:rsidSect="00031AD0">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982" w:rsidRDefault="00882982" w:rsidP="004D11D5">
      <w:r>
        <w:separator/>
      </w:r>
    </w:p>
  </w:endnote>
  <w:endnote w:type="continuationSeparator" w:id="0">
    <w:p w:rsidR="00882982" w:rsidRDefault="00882982" w:rsidP="004D1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982" w:rsidRDefault="00882982" w:rsidP="004D11D5">
      <w:r>
        <w:separator/>
      </w:r>
    </w:p>
  </w:footnote>
  <w:footnote w:type="continuationSeparator" w:id="0">
    <w:p w:rsidR="00882982" w:rsidRDefault="00882982" w:rsidP="004D11D5">
      <w:r>
        <w:continuationSeparator/>
      </w:r>
    </w:p>
  </w:footnote>
  <w:footnote w:id="1">
    <w:p w:rsidR="004D11D5" w:rsidRDefault="004D11D5" w:rsidP="004D11D5">
      <w:pPr>
        <w:pStyle w:val="aa"/>
      </w:pPr>
      <w:r>
        <w:rPr>
          <w:rStyle w:val="ac"/>
        </w:rPr>
        <w:footnoteRef/>
      </w:r>
      <w:r>
        <w:t xml:space="preserve"> </w:t>
      </w:r>
      <w:r w:rsidRPr="00F40B2E">
        <w:t xml:space="preserve">Решение </w:t>
      </w:r>
      <w:r>
        <w:t xml:space="preserve">не может </w:t>
      </w:r>
      <w:r w:rsidRPr="00F40B2E">
        <w:t>распространя</w:t>
      </w:r>
      <w:r>
        <w:t>ть</w:t>
      </w:r>
      <w:r w:rsidRPr="00F40B2E">
        <w:t xml:space="preserve"> свое действие на правоотношения</w:t>
      </w:r>
      <w:r>
        <w:t xml:space="preserve"> возникшие ранее 21.10.2022 (дата вступления изменений в </w:t>
      </w:r>
      <w:r w:rsidRPr="00F40B2E">
        <w:t>Постановлени</w:t>
      </w:r>
      <w:r>
        <w:t>я</w:t>
      </w:r>
      <w:r w:rsidRPr="00F40B2E">
        <w:t xml:space="preserve"> Правительства Я</w:t>
      </w:r>
      <w:r>
        <w:t>О</w:t>
      </w:r>
      <w:r w:rsidRPr="00F40B2E">
        <w:t xml:space="preserve"> от 21 октября 2022 г. N 933-п</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F166EAB"/>
    <w:multiLevelType w:val="hybridMultilevel"/>
    <w:tmpl w:val="6C766B50"/>
    <w:lvl w:ilvl="0" w:tplc="44C8FAE2">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
    <w:nsid w:val="3FE20519"/>
    <w:multiLevelType w:val="hybridMultilevel"/>
    <w:tmpl w:val="484053F4"/>
    <w:lvl w:ilvl="0" w:tplc="C5BC7A0A">
      <w:start w:val="1"/>
      <w:numFmt w:val="decimal"/>
      <w:lvlText w:val="%1."/>
      <w:lvlJc w:val="left"/>
      <w:pPr>
        <w:ind w:left="2352" w:hanging="360"/>
      </w:pPr>
      <w:rPr>
        <w:rFonts w:hint="default"/>
      </w:rPr>
    </w:lvl>
    <w:lvl w:ilvl="1" w:tplc="04190019" w:tentative="1">
      <w:start w:val="1"/>
      <w:numFmt w:val="lowerLetter"/>
      <w:lvlText w:val="%2."/>
      <w:lvlJc w:val="left"/>
      <w:pPr>
        <w:ind w:left="3072" w:hanging="360"/>
      </w:pPr>
    </w:lvl>
    <w:lvl w:ilvl="2" w:tplc="0419001B" w:tentative="1">
      <w:start w:val="1"/>
      <w:numFmt w:val="lowerRoman"/>
      <w:lvlText w:val="%3."/>
      <w:lvlJc w:val="right"/>
      <w:pPr>
        <w:ind w:left="3792" w:hanging="180"/>
      </w:pPr>
    </w:lvl>
    <w:lvl w:ilvl="3" w:tplc="0419000F" w:tentative="1">
      <w:start w:val="1"/>
      <w:numFmt w:val="decimal"/>
      <w:lvlText w:val="%4."/>
      <w:lvlJc w:val="left"/>
      <w:pPr>
        <w:ind w:left="4512" w:hanging="360"/>
      </w:pPr>
    </w:lvl>
    <w:lvl w:ilvl="4" w:tplc="04190019" w:tentative="1">
      <w:start w:val="1"/>
      <w:numFmt w:val="lowerLetter"/>
      <w:lvlText w:val="%5."/>
      <w:lvlJc w:val="left"/>
      <w:pPr>
        <w:ind w:left="5232" w:hanging="360"/>
      </w:pPr>
    </w:lvl>
    <w:lvl w:ilvl="5" w:tplc="0419001B" w:tentative="1">
      <w:start w:val="1"/>
      <w:numFmt w:val="lowerRoman"/>
      <w:lvlText w:val="%6."/>
      <w:lvlJc w:val="right"/>
      <w:pPr>
        <w:ind w:left="5952" w:hanging="180"/>
      </w:pPr>
    </w:lvl>
    <w:lvl w:ilvl="6" w:tplc="0419000F" w:tentative="1">
      <w:start w:val="1"/>
      <w:numFmt w:val="decimal"/>
      <w:lvlText w:val="%7."/>
      <w:lvlJc w:val="left"/>
      <w:pPr>
        <w:ind w:left="6672" w:hanging="360"/>
      </w:pPr>
    </w:lvl>
    <w:lvl w:ilvl="7" w:tplc="04190019" w:tentative="1">
      <w:start w:val="1"/>
      <w:numFmt w:val="lowerLetter"/>
      <w:lvlText w:val="%8."/>
      <w:lvlJc w:val="left"/>
      <w:pPr>
        <w:ind w:left="7392" w:hanging="360"/>
      </w:pPr>
    </w:lvl>
    <w:lvl w:ilvl="8" w:tplc="0419001B" w:tentative="1">
      <w:start w:val="1"/>
      <w:numFmt w:val="lowerRoman"/>
      <w:lvlText w:val="%9."/>
      <w:lvlJc w:val="right"/>
      <w:pPr>
        <w:ind w:left="8112"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8F0"/>
    <w:rsid w:val="00031AD0"/>
    <w:rsid w:val="00187F25"/>
    <w:rsid w:val="00271818"/>
    <w:rsid w:val="00283EBD"/>
    <w:rsid w:val="003143A9"/>
    <w:rsid w:val="00410494"/>
    <w:rsid w:val="004D11D5"/>
    <w:rsid w:val="007016BF"/>
    <w:rsid w:val="00760DE1"/>
    <w:rsid w:val="00882982"/>
    <w:rsid w:val="00A1566D"/>
    <w:rsid w:val="00AB28F0"/>
    <w:rsid w:val="00AF308E"/>
    <w:rsid w:val="00D144A0"/>
    <w:rsid w:val="00D25BA8"/>
    <w:rsid w:val="00DF4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D5357F-468E-47F3-9236-569F92314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28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83EBD"/>
    <w:pPr>
      <w:keepNext/>
      <w:contextualSpacing/>
      <w:jc w:val="right"/>
      <w:outlineLvl w:val="0"/>
    </w:pPr>
    <w:rPr>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3EBD"/>
    <w:rPr>
      <w:rFonts w:ascii="Times New Roman" w:eastAsia="Times New Roman" w:hAnsi="Times New Roman" w:cs="Times New Roman"/>
      <w:b/>
      <w:sz w:val="28"/>
      <w:szCs w:val="28"/>
      <w:lang w:eastAsia="ru-RU"/>
    </w:rPr>
  </w:style>
  <w:style w:type="table" w:styleId="a3">
    <w:name w:val="Table Grid"/>
    <w:basedOn w:val="a1"/>
    <w:uiPriority w:val="39"/>
    <w:rsid w:val="003143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143A9"/>
    <w:rPr>
      <w:rFonts w:ascii="Segoe UI" w:hAnsi="Segoe UI" w:cs="Segoe UI"/>
      <w:sz w:val="18"/>
      <w:szCs w:val="18"/>
    </w:rPr>
  </w:style>
  <w:style w:type="character" w:customStyle="1" w:styleId="a5">
    <w:name w:val="Текст выноски Знак"/>
    <w:basedOn w:val="a0"/>
    <w:link w:val="a4"/>
    <w:uiPriority w:val="99"/>
    <w:semiHidden/>
    <w:rsid w:val="003143A9"/>
    <w:rPr>
      <w:rFonts w:ascii="Segoe UI" w:eastAsia="Times New Roman" w:hAnsi="Segoe UI" w:cs="Segoe UI"/>
      <w:sz w:val="18"/>
      <w:szCs w:val="18"/>
      <w:lang w:eastAsia="ru-RU"/>
    </w:rPr>
  </w:style>
  <w:style w:type="paragraph" w:customStyle="1" w:styleId="CharChar1CharChar1CharChar">
    <w:name w:val="Char Char Знак Знак1 Char Char1 Знак Знак Char Char"/>
    <w:basedOn w:val="a"/>
    <w:rsid w:val="00031AD0"/>
    <w:pPr>
      <w:spacing w:before="100" w:beforeAutospacing="1" w:after="100" w:afterAutospacing="1"/>
    </w:pPr>
    <w:rPr>
      <w:rFonts w:ascii="Tahoma" w:hAnsi="Tahoma"/>
      <w:sz w:val="20"/>
      <w:szCs w:val="20"/>
      <w:lang w:val="en-US" w:eastAsia="en-US"/>
    </w:rPr>
  </w:style>
  <w:style w:type="paragraph" w:styleId="a6">
    <w:name w:val="Body Text"/>
    <w:basedOn w:val="a"/>
    <w:link w:val="a7"/>
    <w:uiPriority w:val="99"/>
    <w:unhideWhenUsed/>
    <w:rsid w:val="00031AD0"/>
    <w:pPr>
      <w:jc w:val="center"/>
    </w:pPr>
    <w:rPr>
      <w:b/>
      <w:bCs/>
    </w:rPr>
  </w:style>
  <w:style w:type="character" w:customStyle="1" w:styleId="a7">
    <w:name w:val="Основной текст Знак"/>
    <w:basedOn w:val="a0"/>
    <w:link w:val="a6"/>
    <w:uiPriority w:val="99"/>
    <w:rsid w:val="00031AD0"/>
    <w:rPr>
      <w:rFonts w:ascii="Times New Roman" w:eastAsia="Times New Roman" w:hAnsi="Times New Roman" w:cs="Times New Roman"/>
      <w:b/>
      <w:bCs/>
      <w:sz w:val="24"/>
      <w:szCs w:val="24"/>
      <w:lang w:eastAsia="ru-RU"/>
    </w:rPr>
  </w:style>
  <w:style w:type="paragraph" w:styleId="a8">
    <w:name w:val="Body Text Indent"/>
    <w:basedOn w:val="a"/>
    <w:link w:val="a9"/>
    <w:uiPriority w:val="99"/>
    <w:semiHidden/>
    <w:unhideWhenUsed/>
    <w:rsid w:val="004D11D5"/>
    <w:pPr>
      <w:spacing w:after="120"/>
      <w:ind w:left="283"/>
    </w:pPr>
  </w:style>
  <w:style w:type="character" w:customStyle="1" w:styleId="a9">
    <w:name w:val="Основной текст с отступом Знак"/>
    <w:basedOn w:val="a0"/>
    <w:link w:val="a8"/>
    <w:uiPriority w:val="99"/>
    <w:semiHidden/>
    <w:rsid w:val="004D11D5"/>
    <w:rPr>
      <w:rFonts w:ascii="Times New Roman" w:eastAsia="Times New Roman" w:hAnsi="Times New Roman" w:cs="Times New Roman"/>
      <w:sz w:val="24"/>
      <w:szCs w:val="24"/>
      <w:lang w:eastAsia="ru-RU"/>
    </w:rPr>
  </w:style>
  <w:style w:type="paragraph" w:styleId="aa">
    <w:name w:val="footnote text"/>
    <w:basedOn w:val="a"/>
    <w:link w:val="ab"/>
    <w:uiPriority w:val="99"/>
    <w:semiHidden/>
    <w:unhideWhenUsed/>
    <w:rsid w:val="004D11D5"/>
    <w:rPr>
      <w:rFonts w:asciiTheme="minorHAnsi" w:eastAsiaTheme="minorHAnsi" w:hAnsiTheme="minorHAnsi" w:cstheme="minorBidi"/>
      <w:sz w:val="20"/>
      <w:szCs w:val="20"/>
      <w:lang w:eastAsia="en-US"/>
    </w:rPr>
  </w:style>
  <w:style w:type="character" w:customStyle="1" w:styleId="ab">
    <w:name w:val="Текст сноски Знак"/>
    <w:basedOn w:val="a0"/>
    <w:link w:val="aa"/>
    <w:uiPriority w:val="99"/>
    <w:semiHidden/>
    <w:rsid w:val="004D11D5"/>
    <w:rPr>
      <w:sz w:val="20"/>
      <w:szCs w:val="20"/>
    </w:rPr>
  </w:style>
  <w:style w:type="character" w:styleId="ac">
    <w:name w:val="footnote reference"/>
    <w:basedOn w:val="a0"/>
    <w:uiPriority w:val="99"/>
    <w:semiHidden/>
    <w:unhideWhenUsed/>
    <w:rsid w:val="004D11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79718">
      <w:bodyDiv w:val="1"/>
      <w:marLeft w:val="0"/>
      <w:marRight w:val="0"/>
      <w:marTop w:val="0"/>
      <w:marBottom w:val="0"/>
      <w:divBdr>
        <w:top w:val="none" w:sz="0" w:space="0" w:color="auto"/>
        <w:left w:val="none" w:sz="0" w:space="0" w:color="auto"/>
        <w:bottom w:val="none" w:sz="0" w:space="0" w:color="auto"/>
        <w:right w:val="none" w:sz="0" w:space="0" w:color="auto"/>
      </w:divBdr>
    </w:div>
    <w:div w:id="172499664">
      <w:bodyDiv w:val="1"/>
      <w:marLeft w:val="0"/>
      <w:marRight w:val="0"/>
      <w:marTop w:val="0"/>
      <w:marBottom w:val="0"/>
      <w:divBdr>
        <w:top w:val="none" w:sz="0" w:space="0" w:color="auto"/>
        <w:left w:val="none" w:sz="0" w:space="0" w:color="auto"/>
        <w:bottom w:val="none" w:sz="0" w:space="0" w:color="auto"/>
        <w:right w:val="none" w:sz="0" w:space="0" w:color="auto"/>
      </w:divBdr>
    </w:div>
    <w:div w:id="375275929">
      <w:bodyDiv w:val="1"/>
      <w:marLeft w:val="0"/>
      <w:marRight w:val="0"/>
      <w:marTop w:val="0"/>
      <w:marBottom w:val="0"/>
      <w:divBdr>
        <w:top w:val="none" w:sz="0" w:space="0" w:color="auto"/>
        <w:left w:val="none" w:sz="0" w:space="0" w:color="auto"/>
        <w:bottom w:val="none" w:sz="0" w:space="0" w:color="auto"/>
        <w:right w:val="none" w:sz="0" w:space="0" w:color="auto"/>
      </w:divBdr>
    </w:div>
    <w:div w:id="641740137">
      <w:bodyDiv w:val="1"/>
      <w:marLeft w:val="0"/>
      <w:marRight w:val="0"/>
      <w:marTop w:val="0"/>
      <w:marBottom w:val="0"/>
      <w:divBdr>
        <w:top w:val="none" w:sz="0" w:space="0" w:color="auto"/>
        <w:left w:val="none" w:sz="0" w:space="0" w:color="auto"/>
        <w:bottom w:val="none" w:sz="0" w:space="0" w:color="auto"/>
        <w:right w:val="none" w:sz="0" w:space="0" w:color="auto"/>
      </w:divBdr>
    </w:div>
    <w:div w:id="1513716306">
      <w:bodyDiv w:val="1"/>
      <w:marLeft w:val="0"/>
      <w:marRight w:val="0"/>
      <w:marTop w:val="0"/>
      <w:marBottom w:val="0"/>
      <w:divBdr>
        <w:top w:val="none" w:sz="0" w:space="0" w:color="auto"/>
        <w:left w:val="none" w:sz="0" w:space="0" w:color="auto"/>
        <w:bottom w:val="none" w:sz="0" w:space="0" w:color="auto"/>
        <w:right w:val="none" w:sz="0" w:space="0" w:color="auto"/>
      </w:divBdr>
    </w:div>
    <w:div w:id="204173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26</Pages>
  <Words>8342</Words>
  <Characters>47556</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Лапшина</dc:creator>
  <cp:keywords/>
  <dc:description/>
  <cp:lastModifiedBy>Анастасия Лапшина</cp:lastModifiedBy>
  <cp:revision>5</cp:revision>
  <cp:lastPrinted>2022-11-29T08:18:00Z</cp:lastPrinted>
  <dcterms:created xsi:type="dcterms:W3CDTF">2022-11-25T12:56:00Z</dcterms:created>
  <dcterms:modified xsi:type="dcterms:W3CDTF">2022-11-29T08:23:00Z</dcterms:modified>
</cp:coreProperties>
</file>