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F7" w:rsidRDefault="005F53F7" w:rsidP="00282C55">
      <w:pPr>
        <w:pStyle w:val="a4"/>
        <w:rPr>
          <w:sz w:val="28"/>
          <w:szCs w:val="28"/>
        </w:rPr>
      </w:pPr>
    </w:p>
    <w:p w:rsidR="00282C55" w:rsidRDefault="00282C55" w:rsidP="00282C55">
      <w:pPr>
        <w:pStyle w:val="a4"/>
        <w:rPr>
          <w:sz w:val="28"/>
          <w:szCs w:val="28"/>
        </w:rPr>
      </w:pPr>
      <w:r>
        <w:rPr>
          <w:sz w:val="28"/>
          <w:szCs w:val="28"/>
        </w:rPr>
        <w:t>Повестка дня заседания Муниципального Совета Октяб</w:t>
      </w:r>
      <w:r w:rsidR="006942C3">
        <w:rPr>
          <w:sz w:val="28"/>
          <w:szCs w:val="28"/>
        </w:rPr>
        <w:t xml:space="preserve">рьского сельского поселения на </w:t>
      </w:r>
      <w:r w:rsidR="003E1EC3">
        <w:rPr>
          <w:sz w:val="28"/>
          <w:szCs w:val="28"/>
        </w:rPr>
        <w:t>30</w:t>
      </w:r>
      <w:r>
        <w:rPr>
          <w:sz w:val="28"/>
          <w:szCs w:val="28"/>
        </w:rPr>
        <w:t>.03.2016 в 16.00 ч.</w:t>
      </w:r>
    </w:p>
    <w:p w:rsidR="00282C55" w:rsidRDefault="00282C55" w:rsidP="003C4BDA">
      <w:pPr>
        <w:pStyle w:val="a4"/>
        <w:jc w:val="both"/>
        <w:rPr>
          <w:sz w:val="28"/>
          <w:szCs w:val="28"/>
        </w:rPr>
      </w:pPr>
    </w:p>
    <w:p w:rsidR="003C4BDA" w:rsidRPr="006A45C7" w:rsidRDefault="003C4BDA" w:rsidP="003C4BDA">
      <w:pPr>
        <w:pStyle w:val="a4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6A45C7">
        <w:rPr>
          <w:b w:val="0"/>
          <w:sz w:val="28"/>
          <w:szCs w:val="28"/>
        </w:rPr>
        <w:t>Отчет главы о результатах своей деятельности и деятельности администрации Октябрьского сельского поселения за 2015 год</w:t>
      </w:r>
      <w:r w:rsidR="00CD7E56">
        <w:rPr>
          <w:b w:val="0"/>
          <w:sz w:val="28"/>
          <w:szCs w:val="28"/>
        </w:rPr>
        <w:t xml:space="preserve"> (прилагается)</w:t>
      </w:r>
      <w:r w:rsidRPr="006A45C7">
        <w:rPr>
          <w:b w:val="0"/>
          <w:sz w:val="28"/>
          <w:szCs w:val="28"/>
        </w:rPr>
        <w:t>.</w:t>
      </w:r>
    </w:p>
    <w:p w:rsidR="00282C55" w:rsidRPr="006A45C7" w:rsidRDefault="00282C55" w:rsidP="003C4BDA">
      <w:pPr>
        <w:pStyle w:val="a4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6A45C7">
        <w:rPr>
          <w:b w:val="0"/>
          <w:sz w:val="28"/>
          <w:szCs w:val="28"/>
        </w:rPr>
        <w:t>О внесении изменений в Положение о муниципальной службе в</w:t>
      </w:r>
      <w:r w:rsidR="00A80E49" w:rsidRPr="006A45C7">
        <w:rPr>
          <w:b w:val="0"/>
          <w:sz w:val="28"/>
          <w:szCs w:val="28"/>
        </w:rPr>
        <w:t xml:space="preserve"> Октябрьском сельском поселении</w:t>
      </w:r>
      <w:r w:rsidR="00CD7E56">
        <w:rPr>
          <w:b w:val="0"/>
          <w:sz w:val="28"/>
          <w:szCs w:val="28"/>
        </w:rPr>
        <w:t xml:space="preserve"> (проект прилагается)</w:t>
      </w:r>
      <w:r w:rsidR="00A80E49" w:rsidRPr="006A45C7">
        <w:rPr>
          <w:b w:val="0"/>
          <w:sz w:val="28"/>
          <w:szCs w:val="28"/>
        </w:rPr>
        <w:t>.</w:t>
      </w:r>
    </w:p>
    <w:p w:rsidR="00282C55" w:rsidRPr="006A45C7" w:rsidRDefault="00282C55" w:rsidP="003C4BDA">
      <w:pPr>
        <w:pStyle w:val="a4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6A45C7">
        <w:rPr>
          <w:b w:val="0"/>
          <w:sz w:val="28"/>
          <w:szCs w:val="28"/>
        </w:rPr>
        <w:t>О внесении изменений в Положение о порядке проведения опроса граждан на территории Октябрьского сельского поселения</w:t>
      </w:r>
      <w:r w:rsidR="00CD7E56">
        <w:rPr>
          <w:b w:val="0"/>
          <w:sz w:val="28"/>
          <w:szCs w:val="28"/>
        </w:rPr>
        <w:t xml:space="preserve"> (проект прилагается)</w:t>
      </w:r>
      <w:r w:rsidR="00A80E49" w:rsidRPr="006A45C7">
        <w:rPr>
          <w:b w:val="0"/>
          <w:sz w:val="28"/>
          <w:szCs w:val="28"/>
        </w:rPr>
        <w:t>.</w:t>
      </w:r>
    </w:p>
    <w:p w:rsidR="00282C55" w:rsidRPr="006A45C7" w:rsidRDefault="006942C3" w:rsidP="003C4BDA">
      <w:pPr>
        <w:pStyle w:val="a4"/>
        <w:numPr>
          <w:ilvl w:val="0"/>
          <w:numId w:val="12"/>
        </w:numPr>
        <w:jc w:val="both"/>
        <w:rPr>
          <w:b w:val="0"/>
          <w:sz w:val="28"/>
          <w:szCs w:val="28"/>
        </w:rPr>
      </w:pPr>
      <w:r w:rsidRPr="006A45C7">
        <w:rPr>
          <w:b w:val="0"/>
          <w:sz w:val="28"/>
          <w:szCs w:val="28"/>
        </w:rPr>
        <w:t>О внесении изменений в решение Муниципального Совета от 29.12.2015 №65 «О местном бюджете на 2016 год и на плановый период 2017 и 2018 годов»</w:t>
      </w:r>
      <w:r w:rsidR="00CD7E56">
        <w:rPr>
          <w:b w:val="0"/>
          <w:sz w:val="28"/>
          <w:szCs w:val="28"/>
        </w:rPr>
        <w:t xml:space="preserve"> (проект прилагается)</w:t>
      </w:r>
      <w:r w:rsidR="00A80E49" w:rsidRPr="006A45C7">
        <w:rPr>
          <w:b w:val="0"/>
          <w:sz w:val="28"/>
          <w:szCs w:val="28"/>
        </w:rPr>
        <w:t>.</w:t>
      </w:r>
    </w:p>
    <w:p w:rsidR="003E1EC3" w:rsidRPr="003E1EC3" w:rsidRDefault="008B578E" w:rsidP="00E17333">
      <w:pPr>
        <w:pStyle w:val="a4"/>
        <w:numPr>
          <w:ilvl w:val="0"/>
          <w:numId w:val="12"/>
        </w:numPr>
        <w:jc w:val="both"/>
        <w:rPr>
          <w:rFonts w:eastAsia="Calibri"/>
          <w:szCs w:val="24"/>
        </w:rPr>
      </w:pPr>
      <w:r w:rsidRPr="006A45C7">
        <w:rPr>
          <w:b w:val="0"/>
          <w:sz w:val="28"/>
          <w:szCs w:val="28"/>
        </w:rPr>
        <w:t>Об установлении нормы предоставления и учетной нормы площади жилого помещения</w:t>
      </w:r>
      <w:r w:rsidR="00CD7E56">
        <w:rPr>
          <w:b w:val="0"/>
          <w:sz w:val="28"/>
          <w:szCs w:val="28"/>
        </w:rPr>
        <w:t xml:space="preserve"> (проект прилагается)</w:t>
      </w:r>
      <w:r w:rsidR="00A80E49" w:rsidRPr="006A45C7">
        <w:rPr>
          <w:b w:val="0"/>
          <w:sz w:val="28"/>
          <w:szCs w:val="28"/>
        </w:rPr>
        <w:t>.</w:t>
      </w:r>
    </w:p>
    <w:p w:rsidR="003E1EC3" w:rsidRDefault="003E1EC3" w:rsidP="003E1EC3">
      <w:pPr>
        <w:pStyle w:val="a4"/>
        <w:numPr>
          <w:ilvl w:val="0"/>
          <w:numId w:val="12"/>
        </w:numPr>
        <w:jc w:val="both"/>
        <w:rPr>
          <w:rFonts w:eastAsia="Calibri"/>
          <w:b w:val="0"/>
          <w:sz w:val="28"/>
          <w:szCs w:val="24"/>
        </w:rPr>
      </w:pPr>
      <w:r w:rsidRPr="003E1EC3">
        <w:rPr>
          <w:rFonts w:eastAsia="Calibri"/>
          <w:b w:val="0"/>
          <w:sz w:val="28"/>
          <w:szCs w:val="24"/>
        </w:rPr>
        <w:t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Октябрьского сельского поселения</w:t>
      </w:r>
      <w:r w:rsidR="00CD7E56">
        <w:rPr>
          <w:rFonts w:eastAsia="Calibri"/>
          <w:b w:val="0"/>
          <w:sz w:val="28"/>
          <w:szCs w:val="24"/>
        </w:rPr>
        <w:t xml:space="preserve"> (проект прилагается)</w:t>
      </w:r>
      <w:r w:rsidR="00183AD3">
        <w:rPr>
          <w:rFonts w:eastAsia="Calibri"/>
          <w:b w:val="0"/>
          <w:sz w:val="28"/>
          <w:szCs w:val="24"/>
        </w:rPr>
        <w:t>.</w:t>
      </w:r>
    </w:p>
    <w:p w:rsidR="00183AD3" w:rsidRDefault="00183AD3" w:rsidP="00183AD3">
      <w:pPr>
        <w:pStyle w:val="a4"/>
        <w:numPr>
          <w:ilvl w:val="0"/>
          <w:numId w:val="12"/>
        </w:numPr>
        <w:jc w:val="both"/>
        <w:rPr>
          <w:rFonts w:eastAsia="Calibri"/>
          <w:b w:val="0"/>
          <w:sz w:val="28"/>
          <w:szCs w:val="24"/>
        </w:rPr>
      </w:pPr>
      <w:r w:rsidRPr="00183AD3">
        <w:rPr>
          <w:rFonts w:eastAsia="Calibri"/>
          <w:b w:val="0"/>
          <w:sz w:val="28"/>
          <w:szCs w:val="24"/>
        </w:rPr>
        <w:t>Об утверждении Положения о представлении сведений о доходах, расходах, об имуществе и обязательствах имущественного характера депутатами Муниципального Совета Октябрьского сельского поселения</w:t>
      </w:r>
      <w:r w:rsidR="00CD7E56">
        <w:rPr>
          <w:rFonts w:eastAsia="Calibri"/>
          <w:b w:val="0"/>
          <w:sz w:val="28"/>
          <w:szCs w:val="24"/>
        </w:rPr>
        <w:t xml:space="preserve"> (проект прилагается)</w:t>
      </w:r>
      <w:r>
        <w:rPr>
          <w:rFonts w:eastAsia="Calibri"/>
          <w:b w:val="0"/>
          <w:sz w:val="28"/>
          <w:szCs w:val="24"/>
        </w:rPr>
        <w:t>.</w:t>
      </w:r>
    </w:p>
    <w:p w:rsidR="00183AD3" w:rsidRPr="003E1EC3" w:rsidRDefault="00183AD3" w:rsidP="00183AD3">
      <w:pPr>
        <w:pStyle w:val="a4"/>
        <w:numPr>
          <w:ilvl w:val="0"/>
          <w:numId w:val="12"/>
        </w:numPr>
        <w:jc w:val="both"/>
        <w:rPr>
          <w:rFonts w:eastAsia="Calibri"/>
          <w:b w:val="0"/>
          <w:sz w:val="28"/>
          <w:szCs w:val="24"/>
        </w:rPr>
      </w:pPr>
      <w:r w:rsidRPr="00183AD3">
        <w:rPr>
          <w:rFonts w:eastAsia="Calibri"/>
          <w:b w:val="0"/>
          <w:sz w:val="28"/>
          <w:szCs w:val="24"/>
        </w:rPr>
        <w:t>О Комиссии Муниципального Совета Октябрьского сельского поселения по контролю за достоверностью сведений о доходах, об имуществе и обязательствах имущественного характера, представляемых депутатами Муниципального совета Октябрьского сельского поселения</w:t>
      </w:r>
      <w:r w:rsidR="00CD7E56">
        <w:rPr>
          <w:rFonts w:eastAsia="Calibri"/>
          <w:b w:val="0"/>
          <w:sz w:val="28"/>
          <w:szCs w:val="24"/>
        </w:rPr>
        <w:t xml:space="preserve"> (проект прилагается)</w:t>
      </w:r>
      <w:r>
        <w:rPr>
          <w:rFonts w:eastAsia="Calibri"/>
          <w:b w:val="0"/>
          <w:sz w:val="28"/>
          <w:szCs w:val="24"/>
        </w:rPr>
        <w:t>.</w:t>
      </w:r>
    </w:p>
    <w:p w:rsidR="003C4BDA" w:rsidRPr="003C4BDA" w:rsidRDefault="003C4BDA" w:rsidP="00E17333">
      <w:pPr>
        <w:pStyle w:val="a4"/>
        <w:numPr>
          <w:ilvl w:val="0"/>
          <w:numId w:val="12"/>
        </w:numPr>
        <w:jc w:val="both"/>
        <w:rPr>
          <w:rFonts w:eastAsia="Calibri"/>
          <w:szCs w:val="24"/>
        </w:rPr>
      </w:pPr>
      <w:r w:rsidRPr="00E17333">
        <w:rPr>
          <w:sz w:val="28"/>
          <w:szCs w:val="28"/>
        </w:rPr>
        <w:br w:type="page"/>
      </w:r>
    </w:p>
    <w:p w:rsidR="003C4BDA" w:rsidRPr="003C4BDA" w:rsidRDefault="003C4BDA" w:rsidP="003C4B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BDA" w:rsidRPr="003C4BDA" w:rsidRDefault="003C4BDA" w:rsidP="003C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3C4BDA" w:rsidRPr="003C4BDA" w:rsidRDefault="003C4BDA" w:rsidP="003C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proofErr w:type="gramEnd"/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Октябрьского сельского поселения о результатах своей деятельности и деятельности Администрации Октябрьского сельского поселения в 2015 г.</w:t>
      </w:r>
    </w:p>
    <w:p w:rsidR="003C4BDA" w:rsidRPr="003C4BDA" w:rsidRDefault="003C4BDA" w:rsidP="003C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BDA" w:rsidRPr="003C4BDA" w:rsidRDefault="003C4BDA" w:rsidP="003C4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поселения!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Уставом Октябрьского сельского поселения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поселения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Муниципальному Совету и населению  поселения ежегодные отчеты о результатах своей  деятельности и  деятельности  администрации поселения. 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Сегодня я выступаю с отчетом, чтобы доложить о проделанной работе за 2015 год, выслушать Ваши замечания и предложения и поставить задачи на год наступивший</w:t>
      </w: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BDA" w:rsidRPr="003C4BDA" w:rsidRDefault="003C4BDA" w:rsidP="003C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Бюджет</w:t>
      </w:r>
    </w:p>
    <w:p w:rsidR="003C4BDA" w:rsidRPr="003C4BDA" w:rsidRDefault="003C4BDA" w:rsidP="003C4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исполнение местного бюджета является первым и основополагающим из вопросов местного значения. 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 Октябрьского сельского поселения в 2015 году более чем на 80% был дотационным.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Доходная часть бюджета была запланирована в сумме 17 377 тыс. руб., фактически поступило 14 404 тыс. руб. или 82,9 % от годового плана, в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налоговые доходы – 1677 тыс. руб. из них: налоги на доход физических лиц – 195 тыс. руб., земельный налог – 1372 тыс. руб., налог на имущество физических лиц – 110 тыс. руб.  Неналоговые доходы – 1418 тыс. руб., из них: гос. пошлина – 8 тыс. руб., доходы от сдачи в аренду имущества, находящегося в оперативном управлении -  748 тыс. руб., доходы от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 акцизов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653 тыс. руб..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Размер безвозмездных поступлений составил 11 309 тыс.  руб., в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дотаций  на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бюджетной обеспеченности 9 382 тыс. руб.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Расходная часть бюджета, утвержденная в сумме 18 790 тыс.  руб. исполнена по расходам в сумме 15 832 тыс. руб. или на 84,3 % к годовому плану.</w:t>
      </w:r>
    </w:p>
    <w:p w:rsidR="003C4BDA" w:rsidRPr="003C4BDA" w:rsidRDefault="003C4BDA" w:rsidP="003C4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Просроченной кредиторской задолженности за счет собственных средств нет. 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Бюджетная политика в сфере расходов бюджета поселения была направлена на решение первоочередных социально значимых вопросов.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4BDA" w:rsidRPr="003C4BDA" w:rsidRDefault="003C4BDA" w:rsidP="003C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Деятельность Администрации.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муниципальных служащих Октябрьского сельского поселения составляет 9 человек, в том числе по 1 служащему в с. Мокеиха и с. Воскресенское. В 2015 году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128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 граждан, произведено    150 личных приемов граждан, выдано  более 2500 справок, в том числе: о регистрации по месту жительства, о составе семьи, об использовании права бесплатной приватизации жилья, архивные справки, выписки из похозяйственных книг. Заключено 31 договор социального найма, уточнены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 51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объектов недвижимого имущества,  351 объекту присвоены адреса.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Администрацией сельского поселения обеспечивалась законотворческая деятельность Муниципального Совета поселения и администрации Октябрьского сельского поселения. За отчетный период специалистами администрации были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 проекты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229 постановлений, а также 44 проектов решений   ОМС.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Совершено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92  нотариальных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4BDA" w:rsidRPr="003C4BDA" w:rsidRDefault="003C4BDA" w:rsidP="003C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Население, занятость, ВУС</w:t>
      </w:r>
    </w:p>
    <w:p w:rsidR="003C4BDA" w:rsidRPr="003C4BDA" w:rsidRDefault="003C4BDA" w:rsidP="003C4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граждан, зарегистрированных по месту жительства на территории поселения, на 01.01.2016 г. составила 2764 человека, в том числе: зарегистрированных в п. Октябрь - 1403 человека, в с. Мокеиха - 758 человек, в с. Воскресенское -348 человек, в малых населенных пунктах - 255 человек. </w:t>
      </w:r>
    </w:p>
    <w:p w:rsidR="003C4BDA" w:rsidRPr="003C4BDA" w:rsidRDefault="003C4BDA" w:rsidP="003C4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территорию Октябрьского сельского поселения в течение года прибыло 57 человек, убыло 37 человек, родилось 11 детей, умерло 74 </w:t>
      </w:r>
      <w:r w:rsidR="00394CDE"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пенсионеров на начало 2015 года составляет 924 человека.</w:t>
      </w:r>
    </w:p>
    <w:p w:rsidR="003C4BDA" w:rsidRPr="003C4BDA" w:rsidRDefault="003C4BDA" w:rsidP="003C4B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01.01.2015 г. число граждан, стоящих на учете в центре занятости в качестве безработных, составило 58 человек, уровень безработицы – 4,5 %. 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начало текущего года работает в бюджетной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 более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250 человек, в МУП «Октябрь ЖКХ» - 110 человек, в ОАО «Мокеиха –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- 104 человек,  в ЭМСП «Курс» - 56 человек, в СПК «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Родионово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- 15 человек.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Состояние первичного воинского учета.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Всего на первичном воинском учете состоит 512 гражданин, в 2015 году подлежало первоначальной постановке на воинский учет 45 человек.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Движение учитываемых ресурсов в 2015 году составило 68 человек. Из них: убыло из поселения 30 человек, прибыло в поселение 38 человек, в том числе 6 человек, уволенных из Вооруженных Сил Российской Федерации.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BDA" w:rsidRPr="003C4BDA" w:rsidRDefault="003C4BDA" w:rsidP="003C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Земельные отношения.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DA">
        <w:rPr>
          <w:rFonts w:ascii="Times New Roman" w:hAnsi="Times New Roman" w:cs="Times New Roman"/>
          <w:sz w:val="24"/>
          <w:szCs w:val="24"/>
        </w:rPr>
        <w:t>В 2015 году проведена сверка сведений о количестве земельных участков, расположенных на территории Октябрьского сельского поселения, поставленных на кадастровый учет.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D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C4BDA">
        <w:rPr>
          <w:rFonts w:ascii="Times New Roman" w:hAnsi="Times New Roman" w:cs="Times New Roman"/>
          <w:sz w:val="24"/>
          <w:szCs w:val="24"/>
        </w:rPr>
        <w:t>Проинвентаризировано</w:t>
      </w:r>
      <w:proofErr w:type="spellEnd"/>
      <w:r w:rsidRPr="003C4BDA">
        <w:rPr>
          <w:rFonts w:ascii="Times New Roman" w:hAnsi="Times New Roman" w:cs="Times New Roman"/>
          <w:sz w:val="24"/>
          <w:szCs w:val="24"/>
        </w:rPr>
        <w:t xml:space="preserve"> 110 земельных участков. Из них: с. Мокеиха 20 земельных участков, с. Воскресенское – 25, п. Октябрь – 60.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C4BDA">
        <w:rPr>
          <w:rFonts w:ascii="Times New Roman" w:hAnsi="Times New Roman" w:cs="Times New Roman"/>
          <w:sz w:val="24"/>
          <w:szCs w:val="24"/>
        </w:rPr>
        <w:t>Проведена  следующая</w:t>
      </w:r>
      <w:proofErr w:type="gramEnd"/>
      <w:r w:rsidRPr="003C4BDA">
        <w:rPr>
          <w:rFonts w:ascii="Times New Roman" w:hAnsi="Times New Roman" w:cs="Times New Roman"/>
          <w:sz w:val="24"/>
          <w:szCs w:val="24"/>
        </w:rPr>
        <w:t xml:space="preserve"> работа по результатам инвентаризации: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DA">
        <w:rPr>
          <w:rFonts w:ascii="Times New Roman" w:hAnsi="Times New Roman" w:cs="Times New Roman"/>
          <w:sz w:val="24"/>
          <w:szCs w:val="24"/>
        </w:rPr>
        <w:t>- изменение разрешенного использования земельного участка – 6, уточнение адреса земельного участка – 20, присвоение адреса земельного участка – 4, уточнение площади земельного участка – 12, установление правообладателей земельного участка – 9, наложение кадастровых номеров путем повторения земельных участков – 3.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DA">
        <w:rPr>
          <w:rFonts w:ascii="Times New Roman" w:hAnsi="Times New Roman" w:cs="Times New Roman"/>
          <w:sz w:val="24"/>
          <w:szCs w:val="24"/>
        </w:rPr>
        <w:t xml:space="preserve">  В 2015 году муниципальный земельный контроль на территории Октябрьского поселения не проводился в связи с передачей полномочий на уровень муниципального района.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24.07.2002г. № 101-ФЗ «Об обороте земель сельскохозяйственного назначения» одна земельная сельскохозяйственная доля признана невостребованной. Работа по признанию невостребованными сельскохозяйственных долей будет продолжена в 2016 году.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последующем будет решаться вопрос об оформлении этих долей в собственность Октябрьского сельского поселения.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BDA">
        <w:rPr>
          <w:rFonts w:ascii="Times New Roman" w:hAnsi="Times New Roman" w:cs="Times New Roman"/>
          <w:sz w:val="24"/>
          <w:szCs w:val="24"/>
        </w:rPr>
        <w:t xml:space="preserve">   На территории Октябрьского сельского поселения 4 физических лица в 2015 </w:t>
      </w:r>
      <w:proofErr w:type="gramStart"/>
      <w:r w:rsidRPr="003C4BDA">
        <w:rPr>
          <w:rFonts w:ascii="Times New Roman" w:hAnsi="Times New Roman" w:cs="Times New Roman"/>
          <w:sz w:val="24"/>
          <w:szCs w:val="24"/>
        </w:rPr>
        <w:t>году  прекратили</w:t>
      </w:r>
      <w:proofErr w:type="gramEnd"/>
      <w:r w:rsidRPr="003C4BDA">
        <w:rPr>
          <w:rFonts w:ascii="Times New Roman" w:hAnsi="Times New Roman" w:cs="Times New Roman"/>
          <w:sz w:val="24"/>
          <w:szCs w:val="24"/>
        </w:rPr>
        <w:t xml:space="preserve"> право пожизненно-наследуемого владения.13 физических лиц прекратили право пользования земельными участками. 6 физических лиц оформили земельные участки в собственность, 7 физических лиц оформили договора аренды земельных участков. На территории Октябрьского поселения проводится работа с владельцами земельных участков в установленном законодательством порядке.</w:t>
      </w:r>
    </w:p>
    <w:p w:rsidR="003C4BDA" w:rsidRPr="003C4BDA" w:rsidRDefault="003C4BDA" w:rsidP="003C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BDA" w:rsidRPr="003C4BDA" w:rsidRDefault="003C4BDA" w:rsidP="003C4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5.Исполнение бюджета по программам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программы «Капитальный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 многоквартирных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и муниципального жилфонда Октябрьского сельского поселения на 2014-2018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.» запланировано 4755 тыс. руб., потрачено 4446 тыс. руб. Программа исполнена на 93%.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Произведен ремонт    муниципального жилья   на сумму 2477 тыс.  руб., из них 1520 тыс. руб. были направлены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проведение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ремонта 7 муниципальных  квартир (кв.1, д. 5/14, ул. Ленина; кв.3, д. 10, ул. Ленина; кв. 6, д. 20, ул. Комсомольская; кв.18, д. 1/7, ул. Техническая, кв. 5, д. 9/8, л. Садовая (п. Октябрь); кв. 2, д. 6, ул. Центральная; кв. 9, д. 13, ул. Центральная  (с. Воскресенское) и 603 тыс. руб. на проведение ремонта 33 муниципальных квартир для поддержания их в эксплуатационно-пригодном состоянии. </w:t>
      </w:r>
      <w:r w:rsidRPr="003C4BDA">
        <w:rPr>
          <w:rFonts w:ascii="Times New Roman" w:eastAsia="Calibri" w:hAnsi="Times New Roman" w:cs="Times New Roman"/>
        </w:rPr>
        <w:t>Проведены работы по утеплению стен, замене электропроводки, ремонту полов и другое.  Кроме того производилась замена приборов учета электроэнергии (53 тыс. руб.), замена оконных блоков (215 тыс. руб.), приобретение отопительных элементов (</w:t>
      </w:r>
      <w:proofErr w:type="gramStart"/>
      <w:r w:rsidRPr="003C4BDA">
        <w:rPr>
          <w:rFonts w:ascii="Times New Roman" w:eastAsia="Calibri" w:hAnsi="Times New Roman" w:cs="Times New Roman"/>
        </w:rPr>
        <w:t>46  тыс.</w:t>
      </w:r>
      <w:proofErr w:type="gramEnd"/>
      <w:r w:rsidRPr="003C4BDA">
        <w:rPr>
          <w:rFonts w:ascii="Times New Roman" w:eastAsia="Calibri" w:hAnsi="Times New Roman" w:cs="Times New Roman"/>
        </w:rPr>
        <w:t xml:space="preserve"> руб.). Проводился ремонт </w:t>
      </w:r>
      <w:proofErr w:type="gramStart"/>
      <w:r w:rsidRPr="003C4BDA">
        <w:rPr>
          <w:rFonts w:ascii="Times New Roman" w:eastAsia="Calibri" w:hAnsi="Times New Roman" w:cs="Times New Roman"/>
        </w:rPr>
        <w:t>в  многоквартирных</w:t>
      </w:r>
      <w:proofErr w:type="gramEnd"/>
      <w:r w:rsidRPr="003C4BDA">
        <w:rPr>
          <w:rFonts w:ascii="Times New Roman" w:eastAsia="Calibri" w:hAnsi="Times New Roman" w:cs="Times New Roman"/>
        </w:rPr>
        <w:t xml:space="preserve"> домах: замена  электропроводки в подъездах МКД – 86 тыс. руб., восстановление  подъезда МКД  по адресу п. Октябрь, ул. Садовая, д. 9/8, установка дверей, ремонт полов и лестницы  – 317 тыс. руб.,   ремонт   кирпичной кладки МКД – 6 тыс. руб., ремонт канализации в МКД с. Воскресенское – 103 тыс. руб.  </w:t>
      </w:r>
      <w:proofErr w:type="gramStart"/>
      <w:r w:rsidRPr="003C4BDA">
        <w:rPr>
          <w:rFonts w:ascii="Times New Roman" w:eastAsia="Calibri" w:hAnsi="Times New Roman" w:cs="Times New Roman"/>
        </w:rPr>
        <w:t>и</w:t>
      </w:r>
      <w:proofErr w:type="gramEnd"/>
      <w:r w:rsidRPr="003C4BDA">
        <w:rPr>
          <w:rFonts w:ascii="Times New Roman" w:eastAsia="Calibri" w:hAnsi="Times New Roman" w:cs="Times New Roman"/>
        </w:rPr>
        <w:t xml:space="preserve"> т.д. Составление смет и прохождение экспертиз составило 150 тыс. руб.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Компенсация на отопление за незаселенное муниципальное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  МУП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«Октябрь- ЖКХ» составила 212 тыс. руб., ежемесячный взнос на проведение капитального ремонта муниципального жилищного фонда  1065 тыс. руб. за  год. 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Межевание земельных участков под многоквартирными домами произведено на сумму 70 тыс. руб.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5.2. 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 программы</w:t>
      </w:r>
      <w:proofErr w:type="gramEnd"/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поддержки молодым семьям в приобретении (строительстве) жилья на 2012-2020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777 тыс. руб., израсходовано – 761 тыс. руб. на приобретение квартиры одной молодой семье. Из них: 284 тыс. руб. – средства областного бюджета, 243 тыс. руб. – средства местного бюджета. 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5.3.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«Переселение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 из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фонда, признанного  непригодным для проживания и (или) жилищного фонда  с высоким уровнем износа в Октябрьском сельском поселении» на 2015 г. 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498 тыс. руб., Из них:  25 тыс. руб.  – бюджет поселения, 473 тыс. руб. – областной бюджет. Программа исполнена на 5%, т.к. средства областного бюджета пройдут в 2016 г.</w:t>
      </w:r>
    </w:p>
    <w:p w:rsidR="003C4BDA" w:rsidRPr="003C4BDA" w:rsidRDefault="003C4BDA" w:rsidP="003C4BDA">
      <w:pPr>
        <w:spacing w:after="0"/>
        <w:jc w:val="both"/>
        <w:rPr>
          <w:rFonts w:ascii="Times New Roman" w:hAnsi="Times New Roman" w:cs="Times New Roman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BDA">
        <w:rPr>
          <w:rFonts w:ascii="Times New Roman" w:hAnsi="Times New Roman" w:cs="Times New Roman"/>
        </w:rPr>
        <w:t xml:space="preserve">На основании заключения межведомственной комиссии постановлением администрации поселения с 2011 по 2015 </w:t>
      </w:r>
      <w:proofErr w:type="spellStart"/>
      <w:r w:rsidRPr="003C4BDA">
        <w:rPr>
          <w:rFonts w:ascii="Times New Roman" w:hAnsi="Times New Roman" w:cs="Times New Roman"/>
        </w:rPr>
        <w:t>г.г</w:t>
      </w:r>
      <w:proofErr w:type="spellEnd"/>
      <w:r w:rsidRPr="003C4BDA">
        <w:rPr>
          <w:rFonts w:ascii="Times New Roman" w:hAnsi="Times New Roman" w:cs="Times New Roman"/>
        </w:rPr>
        <w:t xml:space="preserve">. </w:t>
      </w:r>
      <w:proofErr w:type="gramStart"/>
      <w:r w:rsidRPr="003C4BDA">
        <w:rPr>
          <w:rFonts w:ascii="Times New Roman" w:hAnsi="Times New Roman" w:cs="Times New Roman"/>
        </w:rPr>
        <w:t>признаны  аварийными</w:t>
      </w:r>
      <w:proofErr w:type="gramEnd"/>
      <w:r w:rsidRPr="003C4BDA">
        <w:rPr>
          <w:rFonts w:ascii="Times New Roman" w:hAnsi="Times New Roman" w:cs="Times New Roman"/>
        </w:rPr>
        <w:t xml:space="preserve"> и подлежащими расселению в срок до 2017 года (включительно) 3 многоквартирных дома. Расселение жильцов производится в освободившееся и отремонтированное муниципальное жилье. На начало уходящего года </w:t>
      </w:r>
      <w:proofErr w:type="gramStart"/>
      <w:r w:rsidRPr="003C4BDA">
        <w:rPr>
          <w:rFonts w:ascii="Times New Roman" w:hAnsi="Times New Roman" w:cs="Times New Roman"/>
        </w:rPr>
        <w:t>частично  не</w:t>
      </w:r>
      <w:proofErr w:type="gramEnd"/>
      <w:r w:rsidRPr="003C4BDA">
        <w:rPr>
          <w:rFonts w:ascii="Times New Roman" w:hAnsi="Times New Roman" w:cs="Times New Roman"/>
        </w:rPr>
        <w:t xml:space="preserve"> расселёнными  остаются 2 дома.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 муниципальной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«Сохранность автомобильных дорог  местного значения в Октябрьском сельском поселении» запланировано на 2015 год 2411 тыс. руб., исполнение программы  составило 668 тыс. руб. или 27%. Сюда вошло зимнее содержание дорог (392 тыс. руб.), установка дорожных знаков и устройство искусственных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неровностей  (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тыс. руб., из них 5 тыс. руб.  – средства местного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 областное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пройдет в 2016 году), изготовление проектно-сметной документации на ремонт дорог, строительство тротуаров и искусственных неровностей (99 тыс. руб.),  проведение экспертизы проектно-сметной документации (38 тыс. руб.). В 2015 году был осуществлен ремонт улицы Комсомольская в п. Октябрь и ул. Механическая в с.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Мокеиха  на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1505 тыс. руб., из них 75 тыс. руб.  – средства местного бюджета, областное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пройдет в 2016 г.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строительным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  анализа и оценки выполненных работ по ремонту улиц составило 32 тыс. руб.  В текущем году израсходовано 27 тыс. руб. 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внесение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карты дорожного движения.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5.5.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программы</w:t>
      </w: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физической культуры и спорта в Октябрьском поселении на 2014-2018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на 2015 г. было запланировано 50 тыс. руб. средства освоены в полном объеме. Сюда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вошли  мероприятия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организации и проведению спортивных мероприятий в поселении (15 тыс. руб.), участие команд поселения в районных спортивно-массовых мероприятиях (2 тыс.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прочее.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программы « Развитие молодежной политики в Октябрьском сельском поселении на 2014-2018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.» на 2015 г. было запланировано и израсходовано 50 тыс. руб. Сюда вошли средства, затраченные на  мероприятия по патриотическому воспитанию молодежи -  конкурс патриотической песни;  мероприятия по здоровому образу жизни – фестиваль «Музыка, движение, здоровье», участие в молодежном туристическом слете; мероприятия, посвященные молодым семьям – конкурсы и акции с участием молодых семей, День любви, семьи и верности и прочее.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5.7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 муниципальной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«Защита населения и территории Октябрьского  сельского поселения от чрезвычайных ситуаций, обеспечение пожарной безопасности и безопасности людей на водных объектах на 2014-2018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запланировано в 2015 г. 182 тыс. руб., израсходовано – 135 тыс. руб. В данной сфере были проведены мероприятия по пожарной безопасности. Это зимнее содержание прорубей на противопожарных водоемах (20 тыс.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обустройство пирсов и подъездов к противопожарным водоемам (26 тыс. руб.),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расчистка  от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снега подъездов  к противопожарным водоемам и пожарным частям в зимний период ( 50 тыс. руб.) и прочее.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5.8. 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</w:t>
      </w: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Октябрьском сельском поселении на 2014-2017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на 2015 г. запланировано и израсходовано 175 тыс.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руб.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 мероприятия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посвященные  официальным праздникам Российской Федерации.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5.9. 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</w:t>
      </w: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«Забота и внимание на 2015-2018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.» на 2015 год запланировано и израсходовано 90 тыс. руб. Сюда вошли средства, потраченные на организацию и проведение мероприятий, посвященных празднованию Дня Победы в ВОВ, организацию праздника для детей к Международному Дню защиты детей, организацию и проведение мероприятий, посвященных Дню пожилых людей, приобретение новогодних подарков для детей неработающих родителей и прочее.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5.10.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программы</w:t>
      </w: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местного самоуправления» в 2015 году запланировано 427 тыс. руб., израсходовано 427 тыс. руб. 50 тыс. руб. израсходовано на выпуск газеты «Октябрьский вестник», 30 тыс. руб. – на передачу полномочий с уровня поселения на уровень района, 347 тыс. руб. на проведение первоочередных ремонтных работ капитального характера в здании администрации, которые проводились по областной целевой программе «Реформирование принципов организации деятельности органов  местного самоуправления Ярославской области на 2015-2019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5.11.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« Коммунальное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 в Октябрьском сельском поселении на 2014-2018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 на 2015 год  запланировано и израсходовано 1842 тыс. руб. Затрачены средства на предоставление субсидии на содержание бани (800 тыс. руб.), актуализацию схемы теплоснабжения (40 тыс.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приобретение контейнерных площадок (456 тыс. руб.), приобретение контейнеров (109 тыс. руб.),  приобретение газовых баллонов (13 тыс. руб.), расчет арендной платы имущества ЖКХ (69 тыс. руб.),  разработку проектно-сметной документации на  строительство очистных сооружений (214 тыс.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разработку программы  комплексного развития системы коммунальной инфраструктуры (85 тыс. руб.). На изготовление технического паспорта и технического плана на задание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бани  с.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Мокеиха затрачено 56 тыс. руб.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5.12.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программы «Информатизация Октябрьского сельского поселения 2015-2018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2015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было запланировано и израсходовано в  текущем году 257 тыс. руб. В указанную сумму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 сопровождение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обеспечения, обслуживания официального сайта администрации, обслуживание оргтехники, заправка картриджей, услуги связи. 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5.13. </w:t>
      </w: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«Благоустройство территории Октябрьского сельского поселения на 2014-2018 </w:t>
      </w:r>
      <w:proofErr w:type="spell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на 2015 г. было запланировано и израсходовано в 2015 году 1787 тыс. руб. 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01.01.2016 года на территории поселения функционирует110 светильников. На электроэнергию для нужд уличного освещения в 2015 г. затрачено 553 тыс. рублей </w:t>
      </w:r>
      <w:proofErr w:type="gramStart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>и  105</w:t>
      </w:r>
      <w:proofErr w:type="gramEnd"/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– на обслуживание светильников уличного освещения. </w:t>
      </w:r>
    </w:p>
    <w:p w:rsidR="003C4BDA" w:rsidRPr="003C4BDA" w:rsidRDefault="003C4BDA" w:rsidP="003C4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BDA">
        <w:rPr>
          <w:rFonts w:ascii="Times New Roman" w:hAnsi="Times New Roman" w:cs="Times New Roman"/>
          <w:sz w:val="24"/>
          <w:szCs w:val="24"/>
        </w:rPr>
        <w:t>В  2015</w:t>
      </w:r>
      <w:proofErr w:type="gramEnd"/>
      <w:r w:rsidRPr="003C4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BD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3C4BDA">
        <w:rPr>
          <w:rFonts w:ascii="Times New Roman" w:hAnsi="Times New Roman" w:cs="Times New Roman"/>
          <w:sz w:val="24"/>
          <w:szCs w:val="24"/>
        </w:rPr>
        <w:t xml:space="preserve">. проведена значительная работа по подготовке </w:t>
      </w:r>
      <w:r w:rsidRPr="003C4B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4BDA">
        <w:rPr>
          <w:rFonts w:ascii="Times New Roman" w:hAnsi="Times New Roman" w:cs="Times New Roman"/>
          <w:sz w:val="24"/>
          <w:szCs w:val="24"/>
        </w:rPr>
        <w:t xml:space="preserve">и проведению  празднования 70-летия победы в Великой Отечественной войне. Проведены работы по обустройству площадки перед стелой п. Октябрь (230 тыс. руб.), установлен памятник в д. </w:t>
      </w:r>
      <w:proofErr w:type="spellStart"/>
      <w:r w:rsidRPr="003C4BDA">
        <w:rPr>
          <w:rFonts w:ascii="Times New Roman" w:hAnsi="Times New Roman" w:cs="Times New Roman"/>
          <w:sz w:val="24"/>
          <w:szCs w:val="24"/>
        </w:rPr>
        <w:t>Калиновцы</w:t>
      </w:r>
      <w:proofErr w:type="spellEnd"/>
      <w:r w:rsidRPr="003C4BDA">
        <w:rPr>
          <w:rFonts w:ascii="Times New Roman" w:hAnsi="Times New Roman" w:cs="Times New Roman"/>
          <w:sz w:val="24"/>
          <w:szCs w:val="24"/>
        </w:rPr>
        <w:t xml:space="preserve"> (27 тыс. руб.), отремонтировано </w:t>
      </w:r>
      <w:proofErr w:type="gramStart"/>
      <w:r w:rsidRPr="003C4BDA">
        <w:rPr>
          <w:rFonts w:ascii="Times New Roman" w:hAnsi="Times New Roman" w:cs="Times New Roman"/>
          <w:sz w:val="24"/>
          <w:szCs w:val="24"/>
        </w:rPr>
        <w:t>ограждение  перед</w:t>
      </w:r>
      <w:proofErr w:type="gramEnd"/>
      <w:r w:rsidRPr="003C4BDA">
        <w:rPr>
          <w:rFonts w:ascii="Times New Roman" w:hAnsi="Times New Roman" w:cs="Times New Roman"/>
          <w:sz w:val="24"/>
          <w:szCs w:val="24"/>
        </w:rPr>
        <w:t xml:space="preserve"> памятником  защитника отечества с. Воскресенское (95 тыс. руб.), обновлено </w:t>
      </w:r>
      <w:proofErr w:type="spellStart"/>
      <w:r w:rsidRPr="003C4BDA">
        <w:rPr>
          <w:rFonts w:ascii="Times New Roman" w:hAnsi="Times New Roman" w:cs="Times New Roman"/>
          <w:sz w:val="24"/>
          <w:szCs w:val="24"/>
        </w:rPr>
        <w:t>лако</w:t>
      </w:r>
      <w:proofErr w:type="spellEnd"/>
      <w:r w:rsidRPr="003C4BDA">
        <w:rPr>
          <w:rFonts w:ascii="Times New Roman" w:hAnsi="Times New Roman" w:cs="Times New Roman"/>
          <w:sz w:val="24"/>
          <w:szCs w:val="24"/>
        </w:rPr>
        <w:t xml:space="preserve">-красочное покрытие стелы в с. Мокеиха (3,5 тыс. руб.), ремонт памятника в д. </w:t>
      </w:r>
      <w:proofErr w:type="spellStart"/>
      <w:r w:rsidRPr="003C4BDA">
        <w:rPr>
          <w:rFonts w:ascii="Times New Roman" w:hAnsi="Times New Roman" w:cs="Times New Roman"/>
          <w:sz w:val="24"/>
          <w:szCs w:val="24"/>
        </w:rPr>
        <w:t>Олисавино</w:t>
      </w:r>
      <w:proofErr w:type="spellEnd"/>
      <w:r w:rsidRPr="003C4BDA">
        <w:rPr>
          <w:rFonts w:ascii="Times New Roman" w:hAnsi="Times New Roman" w:cs="Times New Roman"/>
          <w:sz w:val="24"/>
          <w:szCs w:val="24"/>
        </w:rPr>
        <w:t xml:space="preserve"> (7 тыс. </w:t>
      </w:r>
      <w:proofErr w:type="spellStart"/>
      <w:r w:rsidRPr="003C4BD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C4BDA">
        <w:rPr>
          <w:rFonts w:ascii="Times New Roman" w:hAnsi="Times New Roman" w:cs="Times New Roman"/>
          <w:sz w:val="24"/>
          <w:szCs w:val="24"/>
        </w:rPr>
        <w:t xml:space="preserve">), была подготовлена проектно-сметная документация на ремонт памятников (3 тыс. руб.). </w:t>
      </w:r>
    </w:p>
    <w:p w:rsidR="003C4BDA" w:rsidRPr="003C4BDA" w:rsidRDefault="003C4BDA" w:rsidP="003C4BDA">
      <w:pPr>
        <w:spacing w:after="0"/>
        <w:jc w:val="both"/>
        <w:rPr>
          <w:rFonts w:ascii="Times New Roman" w:hAnsi="Times New Roman" w:cs="Times New Roman"/>
        </w:rPr>
      </w:pPr>
      <w:r w:rsidRPr="003C4BDA">
        <w:rPr>
          <w:rFonts w:ascii="Times New Roman" w:hAnsi="Times New Roman" w:cs="Times New Roman"/>
          <w:sz w:val="24"/>
          <w:szCs w:val="24"/>
        </w:rPr>
        <w:t xml:space="preserve">   </w:t>
      </w:r>
      <w:r w:rsidRPr="003C4BDA">
        <w:rPr>
          <w:rFonts w:ascii="Times New Roman" w:hAnsi="Times New Roman" w:cs="Times New Roman"/>
        </w:rPr>
        <w:t xml:space="preserve">Проделана большая работа по частичной ликвидации несанкционированных мусорных свалок на территории Октябрьского поселения, осуществлялся сбор и вывоз мусора с кладбища с. Воскресенское.   В 2015г. на эти цели затрачен 200 тыс. руб. </w:t>
      </w:r>
    </w:p>
    <w:p w:rsidR="003C4BDA" w:rsidRPr="003C4BDA" w:rsidRDefault="003C4BDA" w:rsidP="003C4BDA">
      <w:pPr>
        <w:spacing w:after="0"/>
        <w:jc w:val="both"/>
        <w:rPr>
          <w:rFonts w:ascii="Times New Roman" w:hAnsi="Times New Roman" w:cs="Times New Roman"/>
        </w:rPr>
      </w:pPr>
      <w:r w:rsidRPr="003C4BDA">
        <w:rPr>
          <w:rFonts w:ascii="Times New Roman" w:hAnsi="Times New Roman" w:cs="Times New Roman"/>
        </w:rPr>
        <w:t xml:space="preserve"> Произведена </w:t>
      </w:r>
      <w:proofErr w:type="spellStart"/>
      <w:r w:rsidRPr="003C4BDA">
        <w:rPr>
          <w:rFonts w:ascii="Times New Roman" w:hAnsi="Times New Roman" w:cs="Times New Roman"/>
        </w:rPr>
        <w:t>аккарицидная</w:t>
      </w:r>
      <w:proofErr w:type="spellEnd"/>
      <w:r w:rsidRPr="003C4BDA">
        <w:rPr>
          <w:rFonts w:ascii="Times New Roman" w:hAnsi="Times New Roman" w:cs="Times New Roman"/>
        </w:rPr>
        <w:t xml:space="preserve"> </w:t>
      </w:r>
      <w:proofErr w:type="gramStart"/>
      <w:r w:rsidRPr="003C4BDA">
        <w:rPr>
          <w:rFonts w:ascii="Times New Roman" w:hAnsi="Times New Roman" w:cs="Times New Roman"/>
        </w:rPr>
        <w:t>обработка  мест</w:t>
      </w:r>
      <w:proofErr w:type="gramEnd"/>
      <w:r w:rsidRPr="003C4BDA">
        <w:rPr>
          <w:rFonts w:ascii="Times New Roman" w:hAnsi="Times New Roman" w:cs="Times New Roman"/>
        </w:rPr>
        <w:t xml:space="preserve">  массового пребывания граждан на сумму 12 тыс. руб.</w:t>
      </w:r>
    </w:p>
    <w:p w:rsidR="003C4BDA" w:rsidRPr="003C4BDA" w:rsidRDefault="003C4BDA" w:rsidP="003C4BDA">
      <w:pPr>
        <w:spacing w:after="0"/>
        <w:jc w:val="both"/>
        <w:rPr>
          <w:rFonts w:ascii="Times New Roman" w:hAnsi="Times New Roman" w:cs="Times New Roman"/>
        </w:rPr>
      </w:pPr>
      <w:r w:rsidRPr="003C4BDA">
        <w:rPr>
          <w:rFonts w:ascii="Times New Roman" w:hAnsi="Times New Roman" w:cs="Times New Roman"/>
        </w:rPr>
        <w:t xml:space="preserve">На скашивание травы </w:t>
      </w:r>
      <w:proofErr w:type="gramStart"/>
      <w:r w:rsidRPr="003C4BDA">
        <w:rPr>
          <w:rFonts w:ascii="Times New Roman" w:hAnsi="Times New Roman" w:cs="Times New Roman"/>
        </w:rPr>
        <w:t>в  трех</w:t>
      </w:r>
      <w:proofErr w:type="gramEnd"/>
      <w:r w:rsidRPr="003C4BDA">
        <w:rPr>
          <w:rFonts w:ascii="Times New Roman" w:hAnsi="Times New Roman" w:cs="Times New Roman"/>
        </w:rPr>
        <w:t xml:space="preserve"> крупных населенных пунктах и ликвидацию борщевика в с. Воскресенское  в 2015 году   затрачено 326 тыс. руб. </w:t>
      </w:r>
    </w:p>
    <w:p w:rsidR="003C4BDA" w:rsidRPr="003C4BDA" w:rsidRDefault="003C4BDA" w:rsidP="003C4BDA">
      <w:pPr>
        <w:spacing w:after="0"/>
        <w:jc w:val="both"/>
        <w:rPr>
          <w:rFonts w:ascii="Times New Roman" w:hAnsi="Times New Roman" w:cs="Times New Roman"/>
        </w:rPr>
      </w:pPr>
      <w:r w:rsidRPr="003C4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4BDA">
        <w:rPr>
          <w:rFonts w:ascii="Times New Roman" w:hAnsi="Times New Roman" w:cs="Times New Roman"/>
        </w:rPr>
        <w:t xml:space="preserve">В сентябре 2015 г.  </w:t>
      </w:r>
      <w:proofErr w:type="gramStart"/>
      <w:r w:rsidRPr="003C4BDA">
        <w:rPr>
          <w:rFonts w:ascii="Times New Roman" w:hAnsi="Times New Roman" w:cs="Times New Roman"/>
        </w:rPr>
        <w:t>на</w:t>
      </w:r>
      <w:proofErr w:type="gramEnd"/>
      <w:r w:rsidRPr="003C4BDA">
        <w:rPr>
          <w:rFonts w:ascii="Times New Roman" w:hAnsi="Times New Roman" w:cs="Times New Roman"/>
        </w:rPr>
        <w:t xml:space="preserve"> спиливание и утилизацию  деревьев  на территории кладбища в с. Воскресенское затрачено  99 тысяч рублей. Были приобретены качели для обустройства детских </w:t>
      </w:r>
      <w:proofErr w:type="gramStart"/>
      <w:r w:rsidRPr="003C4BDA">
        <w:rPr>
          <w:rFonts w:ascii="Times New Roman" w:hAnsi="Times New Roman" w:cs="Times New Roman"/>
        </w:rPr>
        <w:t>площадок  в</w:t>
      </w:r>
      <w:proofErr w:type="gramEnd"/>
      <w:r w:rsidRPr="003C4BDA">
        <w:rPr>
          <w:rFonts w:ascii="Times New Roman" w:hAnsi="Times New Roman" w:cs="Times New Roman"/>
        </w:rPr>
        <w:t xml:space="preserve"> п. Октябрь и с. Воскресенское  на сумму 85 тыс. рублей. Из них 80 тыс. </w:t>
      </w:r>
      <w:proofErr w:type="spellStart"/>
      <w:r w:rsidRPr="003C4BDA">
        <w:rPr>
          <w:rFonts w:ascii="Times New Roman" w:hAnsi="Times New Roman" w:cs="Times New Roman"/>
        </w:rPr>
        <w:t>руб</w:t>
      </w:r>
      <w:proofErr w:type="spellEnd"/>
      <w:r w:rsidRPr="003C4BDA">
        <w:rPr>
          <w:rFonts w:ascii="Times New Roman" w:hAnsi="Times New Roman" w:cs="Times New Roman"/>
        </w:rPr>
        <w:t xml:space="preserve"> – средства областного бюджета и 5 тыс. руб. – средства местного бюджета. Приобретение и транспортировка песка для детских площадок составила 5 тыс. руб.</w:t>
      </w:r>
    </w:p>
    <w:p w:rsidR="003C4BDA" w:rsidRDefault="003C4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4BDA" w:rsidRPr="003C4BDA" w:rsidRDefault="003C4BDA" w:rsidP="003C4BDA">
      <w:pPr>
        <w:spacing w:after="0"/>
        <w:jc w:val="both"/>
        <w:rPr>
          <w:rFonts w:ascii="Times New Roman" w:hAnsi="Times New Roman" w:cs="Times New Roman"/>
        </w:rPr>
      </w:pPr>
    </w:p>
    <w:p w:rsidR="003C4BDA" w:rsidRDefault="003C4B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AA5" w:rsidRDefault="00676AA5" w:rsidP="00676AA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76AA5" w:rsidRPr="00676AA5" w:rsidRDefault="00676AA5" w:rsidP="00676AA5">
      <w:pPr>
        <w:pStyle w:val="a4"/>
        <w:rPr>
          <w:sz w:val="28"/>
          <w:szCs w:val="28"/>
        </w:rPr>
      </w:pPr>
      <w:r w:rsidRPr="00676AA5">
        <w:rPr>
          <w:sz w:val="28"/>
          <w:szCs w:val="28"/>
        </w:rPr>
        <w:t>Муниципальный Совет Октябрьского сельского поселения</w:t>
      </w:r>
    </w:p>
    <w:p w:rsidR="00676AA5" w:rsidRPr="00676AA5" w:rsidRDefault="00676AA5" w:rsidP="00676AA5">
      <w:pPr>
        <w:pStyle w:val="a6"/>
        <w:pBdr>
          <w:bottom w:val="single" w:sz="12" w:space="2" w:color="auto"/>
        </w:pBdr>
        <w:rPr>
          <w:sz w:val="28"/>
          <w:szCs w:val="28"/>
        </w:rPr>
      </w:pPr>
      <w:r w:rsidRPr="00676AA5">
        <w:rPr>
          <w:sz w:val="28"/>
          <w:szCs w:val="28"/>
        </w:rPr>
        <w:t>Некоузского муниципального района Ярославской области</w:t>
      </w:r>
    </w:p>
    <w:p w:rsidR="00676AA5" w:rsidRPr="00676AA5" w:rsidRDefault="00676AA5" w:rsidP="00676AA5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676AA5">
        <w:rPr>
          <w:rFonts w:ascii="Times New Roman" w:hAnsi="Times New Roman" w:cs="Times New Roman"/>
          <w:b/>
          <w:bCs/>
          <w:sz w:val="18"/>
          <w:szCs w:val="18"/>
        </w:rPr>
        <w:t>152700 ,</w:t>
      </w:r>
      <w:proofErr w:type="gramEnd"/>
      <w:r w:rsidRPr="00676A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676AA5">
        <w:rPr>
          <w:rFonts w:ascii="Times New Roman" w:hAnsi="Times New Roman" w:cs="Times New Roman"/>
          <w:b/>
          <w:bCs/>
          <w:sz w:val="18"/>
          <w:szCs w:val="18"/>
        </w:rPr>
        <w:t>п.Октябрь</w:t>
      </w:r>
      <w:proofErr w:type="spellEnd"/>
      <w:r w:rsidRPr="00676AA5">
        <w:rPr>
          <w:rFonts w:ascii="Times New Roman" w:hAnsi="Times New Roman" w:cs="Times New Roman"/>
          <w:b/>
          <w:bCs/>
          <w:sz w:val="18"/>
          <w:szCs w:val="18"/>
        </w:rPr>
        <w:t xml:space="preserve"> , </w:t>
      </w:r>
      <w:proofErr w:type="spellStart"/>
      <w:r w:rsidRPr="00676AA5">
        <w:rPr>
          <w:rFonts w:ascii="Times New Roman" w:hAnsi="Times New Roman" w:cs="Times New Roman"/>
          <w:b/>
          <w:bCs/>
          <w:sz w:val="18"/>
          <w:szCs w:val="18"/>
        </w:rPr>
        <w:t>ул.Транспортная</w:t>
      </w:r>
      <w:proofErr w:type="spellEnd"/>
      <w:r w:rsidRPr="00676AA5">
        <w:rPr>
          <w:rFonts w:ascii="Times New Roman" w:hAnsi="Times New Roman" w:cs="Times New Roman"/>
          <w:b/>
          <w:bCs/>
          <w:sz w:val="18"/>
          <w:szCs w:val="18"/>
        </w:rPr>
        <w:t xml:space="preserve"> , д.3, телефон / факс (48547) 2-38-16</w:t>
      </w:r>
    </w:p>
    <w:p w:rsidR="00676AA5" w:rsidRDefault="00676AA5" w:rsidP="00676AA5">
      <w:pPr>
        <w:widowControl w:val="0"/>
        <w:spacing w:after="297" w:line="320" w:lineRule="exact"/>
        <w:ind w:left="20" w:right="-1"/>
        <w:jc w:val="center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Решение №___</w:t>
      </w:r>
    </w:p>
    <w:p w:rsidR="00676AA5" w:rsidRDefault="00676AA5" w:rsidP="00676AA5">
      <w:pPr>
        <w:widowControl w:val="0"/>
        <w:spacing w:after="297" w:line="320" w:lineRule="exact"/>
        <w:ind w:left="20"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п. Октябрь                                                                                            ________2016 г.</w:t>
      </w:r>
    </w:p>
    <w:p w:rsidR="00676AA5" w:rsidRPr="006A45C7" w:rsidRDefault="00676AA5" w:rsidP="006A45C7">
      <w:pPr>
        <w:widowControl w:val="0"/>
        <w:spacing w:after="297" w:line="320" w:lineRule="exact"/>
        <w:ind w:left="20" w:right="-1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5"/>
          <w:szCs w:val="25"/>
          <w:lang w:eastAsia="ru-RU"/>
        </w:rPr>
      </w:pPr>
      <w:r w:rsidRPr="006A45C7">
        <w:rPr>
          <w:rFonts w:ascii="Times New Roman" w:eastAsia="Times New Roman" w:hAnsi="Times New Roman" w:cs="Times New Roman"/>
          <w:b/>
          <w:color w:val="000000"/>
          <w:spacing w:val="6"/>
          <w:sz w:val="25"/>
          <w:szCs w:val="25"/>
          <w:lang w:eastAsia="ru-RU"/>
        </w:rPr>
        <w:t>О внесении изменений в Положение о муниципальной службе в Октябрьском сельском поселении</w:t>
      </w:r>
    </w:p>
    <w:p w:rsidR="00676AA5" w:rsidRPr="00676AA5" w:rsidRDefault="00676AA5" w:rsidP="00676AA5">
      <w:pPr>
        <w:widowControl w:val="0"/>
        <w:spacing w:after="359" w:line="324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В соответствии с Федеральным законом от 06.10.2003 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val="en-US" w:eastAsia="ru-RU"/>
        </w:rPr>
        <w:t>N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131-03 "Об общих принципах организации местного самоуправления в Российской Федерации", Федеральным законом от 02.03.2007 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val="en-US" w:eastAsia="ru-RU"/>
        </w:rPr>
        <w:t>N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25-ФЗ "О муниципальной службе в Российской Федерации", Федеральным законом от 29.12.2015 № 395-Ф3 «О внесении изменений в статью 54 Федерального закона «О государственной гражданской службе Российской Федерации» и стат</w:t>
      </w: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ьи 9 и 25 Федерального закона «О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муниципальной службе в Российской Федерации»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vertAlign w:val="subscript"/>
          <w:lang w:eastAsia="ru-RU"/>
        </w:rPr>
        <w:t>;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Уставом Октябрьского сельского поселения Некоузского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Муниципальный Совет Октябрьского сельского поселения  </w:t>
      </w:r>
    </w:p>
    <w:p w:rsidR="00676AA5" w:rsidRPr="00676AA5" w:rsidRDefault="00676AA5" w:rsidP="00676AA5">
      <w:pPr>
        <w:widowControl w:val="0"/>
        <w:spacing w:after="245" w:line="250" w:lineRule="exact"/>
        <w:ind w:left="4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sz w:val="25"/>
          <w:szCs w:val="25"/>
          <w:lang w:eastAsia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5"/>
          <w:szCs w:val="25"/>
          <w:lang w:eastAsia="ru-RU"/>
        </w:rPr>
        <w:t xml:space="preserve">          </w:t>
      </w:r>
      <w:r w:rsidRPr="00676AA5">
        <w:rPr>
          <w:rFonts w:ascii="Times New Roman" w:eastAsia="Times New Roman" w:hAnsi="Times New Roman" w:cs="Times New Roman"/>
          <w:b/>
          <w:bCs/>
          <w:color w:val="000000"/>
          <w:spacing w:val="8"/>
          <w:sz w:val="25"/>
          <w:szCs w:val="25"/>
          <w:lang w:eastAsia="ru-RU"/>
        </w:rPr>
        <w:t>РЕШИЛ:</w:t>
      </w:r>
      <w:bookmarkEnd w:id="0"/>
    </w:p>
    <w:p w:rsidR="00676AA5" w:rsidRPr="00676AA5" w:rsidRDefault="00676AA5" w:rsidP="00676AA5">
      <w:pPr>
        <w:widowControl w:val="0"/>
        <w:numPr>
          <w:ilvl w:val="0"/>
          <w:numId w:val="1"/>
        </w:numPr>
        <w:tabs>
          <w:tab w:val="left" w:pos="1039"/>
        </w:tabs>
        <w:spacing w:after="0" w:line="320" w:lineRule="exact"/>
        <w:ind w:left="20" w:right="20" w:firstLine="84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Внести в Положение о муниципальной службе в Октябрьском сельском поселении, утвержденное решением Муниципального Совета Октябрьского сельского поселения № 2 от 29.06.2010 г. следующие изменения и дополнения:</w:t>
      </w:r>
    </w:p>
    <w:p w:rsidR="005438C1" w:rsidRDefault="00676AA5" w:rsidP="00676AA5">
      <w:pPr>
        <w:widowControl w:val="0"/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1.1</w:t>
      </w:r>
      <w:proofErr w:type="gramStart"/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5438C1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в</w:t>
      </w:r>
      <w:proofErr w:type="gramEnd"/>
      <w:r w:rsidR="005438C1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пункте 5 части 1 статьи 16 слова «Российской Федерации;» заменить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</w:t>
      </w:r>
      <w:r w:rsidR="00EA318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Российской </w:t>
      </w:r>
      <w:r w:rsidR="005438C1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</w:t>
      </w:r>
      <w:r w:rsidR="00EA318C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Федерации;</w:t>
      </w:r>
      <w:r w:rsidR="005438C1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»</w:t>
      </w:r>
    </w:p>
    <w:p w:rsidR="00676AA5" w:rsidRPr="00676AA5" w:rsidRDefault="005438C1" w:rsidP="00676AA5">
      <w:pPr>
        <w:widowControl w:val="0"/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. с</w:t>
      </w:r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татью</w:t>
      </w:r>
      <w:proofErr w:type="gramEnd"/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27 изложить в следующей редакции:</w:t>
      </w:r>
    </w:p>
    <w:p w:rsidR="00676AA5" w:rsidRPr="00676AA5" w:rsidRDefault="00676AA5" w:rsidP="00676AA5">
      <w:pPr>
        <w:widowControl w:val="0"/>
        <w:spacing w:after="0" w:line="32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«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1. В стаж (общую продолжительность) муниципальной службы включаются периоды замещения:</w:t>
      </w:r>
    </w:p>
    <w:p w:rsidR="00676AA5" w:rsidRPr="00676AA5" w:rsidRDefault="00676AA5" w:rsidP="00676AA5">
      <w:pPr>
        <w:widowControl w:val="0"/>
        <w:numPr>
          <w:ilvl w:val="0"/>
          <w:numId w:val="2"/>
        </w:numPr>
        <w:tabs>
          <w:tab w:val="left" w:pos="843"/>
        </w:tabs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proofErr w:type="gramStart"/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должностей</w:t>
      </w:r>
      <w:proofErr w:type="gramEnd"/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муниципальной службы;</w:t>
      </w:r>
    </w:p>
    <w:p w:rsidR="00676AA5" w:rsidRPr="00676AA5" w:rsidRDefault="00676AA5" w:rsidP="00676AA5">
      <w:pPr>
        <w:widowControl w:val="0"/>
        <w:numPr>
          <w:ilvl w:val="0"/>
          <w:numId w:val="2"/>
        </w:numPr>
        <w:tabs>
          <w:tab w:val="left" w:pos="879"/>
        </w:tabs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proofErr w:type="gramStart"/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муниципальных</w:t>
      </w:r>
      <w:proofErr w:type="gramEnd"/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должностей;</w:t>
      </w:r>
    </w:p>
    <w:p w:rsidR="00676AA5" w:rsidRPr="00676AA5" w:rsidRDefault="00676AA5" w:rsidP="00676AA5">
      <w:pPr>
        <w:widowControl w:val="0"/>
        <w:numPr>
          <w:ilvl w:val="0"/>
          <w:numId w:val="2"/>
        </w:numPr>
        <w:tabs>
          <w:tab w:val="left" w:pos="924"/>
        </w:tabs>
        <w:spacing w:after="0" w:line="32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proofErr w:type="gramStart"/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государственных</w:t>
      </w:r>
      <w:proofErr w:type="gramEnd"/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должностей Российской Федерации и государственных должностей субъектов Российской Федерации;</w:t>
      </w:r>
    </w:p>
    <w:p w:rsidR="00676AA5" w:rsidRPr="00676AA5" w:rsidRDefault="00676AA5" w:rsidP="00676AA5">
      <w:pPr>
        <w:widowControl w:val="0"/>
        <w:numPr>
          <w:ilvl w:val="0"/>
          <w:numId w:val="2"/>
        </w:numPr>
        <w:tabs>
          <w:tab w:val="left" w:pos="880"/>
        </w:tabs>
        <w:spacing w:after="0" w:line="32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proofErr w:type="gramStart"/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должностей</w:t>
      </w:r>
      <w:proofErr w:type="gramEnd"/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государственной гражданской службы, воинских должностей и должностей федеральной государственной службы иных видов;</w:t>
      </w:r>
    </w:p>
    <w:p w:rsidR="00676AA5" w:rsidRPr="00676AA5" w:rsidRDefault="00676AA5" w:rsidP="00676AA5">
      <w:pPr>
        <w:widowControl w:val="0"/>
        <w:numPr>
          <w:ilvl w:val="0"/>
          <w:numId w:val="2"/>
        </w:numPr>
        <w:tabs>
          <w:tab w:val="left" w:pos="879"/>
        </w:tabs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proofErr w:type="gramStart"/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иных</w:t>
      </w:r>
      <w:proofErr w:type="gramEnd"/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должностей в соответствии с федеральными законами.</w:t>
      </w:r>
    </w:p>
    <w:p w:rsidR="00676AA5" w:rsidRPr="00676AA5" w:rsidRDefault="00676AA5" w:rsidP="00676AA5">
      <w:pPr>
        <w:pStyle w:val="1"/>
        <w:shd w:val="clear" w:color="auto" w:fill="auto"/>
        <w:spacing w:line="324" w:lineRule="exact"/>
        <w:ind w:left="20" w:right="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2. </w:t>
      </w:r>
      <w:r w:rsidRPr="00676AA5">
        <w:rPr>
          <w:color w:val="000000"/>
          <w:lang w:eastAsia="ru-RU"/>
        </w:rPr>
        <w:t xml:space="preserve">В стаж муниципальной службы для определения продолжительности </w:t>
      </w:r>
      <w:r w:rsidRPr="00676AA5">
        <w:rPr>
          <w:color w:val="000000"/>
          <w:lang w:eastAsia="ru-RU"/>
        </w:rPr>
        <w:lastRenderedPageBreak/>
        <w:t xml:space="preserve">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уставом муниципального образования,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</w:t>
      </w:r>
      <w:r w:rsidRPr="00676AA5">
        <w:rPr>
          <w:color w:val="000000"/>
          <w:lang w:val="en-US" w:eastAsia="ru-RU"/>
        </w:rPr>
        <w:t>N</w:t>
      </w:r>
      <w:r w:rsidRPr="00676AA5">
        <w:rPr>
          <w:color w:val="000000"/>
          <w:lang w:eastAsia="ru-RU"/>
        </w:rPr>
        <w:t xml:space="preserve"> 79-ФЗ "О государственной гражданской службе Российской Федерации".</w:t>
      </w:r>
    </w:p>
    <w:p w:rsidR="00676AA5" w:rsidRPr="00676AA5" w:rsidRDefault="00676AA5" w:rsidP="00676AA5">
      <w:pPr>
        <w:widowControl w:val="0"/>
        <w:tabs>
          <w:tab w:val="left" w:pos="882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         3. 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676AA5" w:rsidRPr="00676AA5" w:rsidRDefault="00676AA5" w:rsidP="00676AA5">
      <w:pPr>
        <w:widowControl w:val="0"/>
        <w:tabs>
          <w:tab w:val="left" w:pos="958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         4. 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Порядок исчисления стажа муниципальной службы устанавливается законом</w:t>
      </w: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субъекта Российской Федерации.»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.</w:t>
      </w:r>
    </w:p>
    <w:p w:rsidR="00676AA5" w:rsidRDefault="00676AA5" w:rsidP="00676AA5">
      <w:pPr>
        <w:pStyle w:val="a8"/>
        <w:widowControl w:val="0"/>
        <w:numPr>
          <w:ilvl w:val="0"/>
          <w:numId w:val="1"/>
        </w:numPr>
        <w:tabs>
          <w:tab w:val="left" w:pos="85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Решение вступает в силу с момента его официального обнародования.</w:t>
      </w:r>
    </w:p>
    <w:p w:rsidR="00676AA5" w:rsidRDefault="00676AA5" w:rsidP="00676AA5">
      <w:pPr>
        <w:widowControl w:val="0"/>
        <w:tabs>
          <w:tab w:val="left" w:pos="85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</w:p>
    <w:p w:rsidR="00676AA5" w:rsidRDefault="00676AA5" w:rsidP="00676AA5">
      <w:pPr>
        <w:widowControl w:val="0"/>
        <w:tabs>
          <w:tab w:val="left" w:pos="85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</w:p>
    <w:p w:rsidR="00676AA5" w:rsidRDefault="00676AA5" w:rsidP="00676AA5">
      <w:pPr>
        <w:widowControl w:val="0"/>
        <w:tabs>
          <w:tab w:val="left" w:pos="85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Глава Октябрьского </w:t>
      </w:r>
    </w:p>
    <w:p w:rsidR="00676AA5" w:rsidRPr="00676AA5" w:rsidRDefault="00676AA5" w:rsidP="00676AA5">
      <w:pPr>
        <w:widowControl w:val="0"/>
        <w:tabs>
          <w:tab w:val="left" w:pos="857"/>
        </w:tabs>
        <w:spacing w:after="0" w:line="324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поселения                                                                        В.В. Солдатов</w:t>
      </w:r>
    </w:p>
    <w:p w:rsidR="00676AA5" w:rsidRDefault="00676AA5">
      <w:pP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br w:type="page"/>
      </w:r>
    </w:p>
    <w:p w:rsidR="00676AA5" w:rsidRDefault="00676AA5" w:rsidP="00676AA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676AA5" w:rsidRPr="00676AA5" w:rsidRDefault="00676AA5" w:rsidP="00676AA5">
      <w:pPr>
        <w:pStyle w:val="a4"/>
        <w:rPr>
          <w:sz w:val="28"/>
          <w:szCs w:val="28"/>
        </w:rPr>
      </w:pPr>
      <w:r w:rsidRPr="00676AA5">
        <w:rPr>
          <w:sz w:val="28"/>
          <w:szCs w:val="28"/>
        </w:rPr>
        <w:t>Муниципальный Совет Октябрьского сельского поселения</w:t>
      </w:r>
    </w:p>
    <w:p w:rsidR="00676AA5" w:rsidRPr="00676AA5" w:rsidRDefault="00676AA5" w:rsidP="00676AA5">
      <w:pPr>
        <w:pStyle w:val="a6"/>
        <w:pBdr>
          <w:bottom w:val="single" w:sz="12" w:space="2" w:color="auto"/>
        </w:pBdr>
        <w:rPr>
          <w:sz w:val="28"/>
          <w:szCs w:val="28"/>
        </w:rPr>
      </w:pPr>
      <w:r w:rsidRPr="00676AA5">
        <w:rPr>
          <w:sz w:val="28"/>
          <w:szCs w:val="28"/>
        </w:rPr>
        <w:t>Некоузского муниципального района Ярославской области</w:t>
      </w:r>
    </w:p>
    <w:p w:rsidR="00676AA5" w:rsidRPr="00676AA5" w:rsidRDefault="00676AA5" w:rsidP="00676AA5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676AA5">
        <w:rPr>
          <w:rFonts w:ascii="Times New Roman" w:hAnsi="Times New Roman" w:cs="Times New Roman"/>
          <w:b/>
          <w:bCs/>
          <w:sz w:val="18"/>
          <w:szCs w:val="18"/>
        </w:rPr>
        <w:t>152700 ,</w:t>
      </w:r>
      <w:proofErr w:type="gramEnd"/>
      <w:r w:rsidRPr="00676AA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 w:rsidRPr="00676AA5">
        <w:rPr>
          <w:rFonts w:ascii="Times New Roman" w:hAnsi="Times New Roman" w:cs="Times New Roman"/>
          <w:b/>
          <w:bCs/>
          <w:sz w:val="18"/>
          <w:szCs w:val="18"/>
        </w:rPr>
        <w:t>п.Октябрь</w:t>
      </w:r>
      <w:proofErr w:type="spellEnd"/>
      <w:r w:rsidRPr="00676AA5">
        <w:rPr>
          <w:rFonts w:ascii="Times New Roman" w:hAnsi="Times New Roman" w:cs="Times New Roman"/>
          <w:b/>
          <w:bCs/>
          <w:sz w:val="18"/>
          <w:szCs w:val="18"/>
        </w:rPr>
        <w:t xml:space="preserve"> , </w:t>
      </w:r>
      <w:proofErr w:type="spellStart"/>
      <w:r w:rsidRPr="00676AA5">
        <w:rPr>
          <w:rFonts w:ascii="Times New Roman" w:hAnsi="Times New Roman" w:cs="Times New Roman"/>
          <w:b/>
          <w:bCs/>
          <w:sz w:val="18"/>
          <w:szCs w:val="18"/>
        </w:rPr>
        <w:t>ул.Транспортная</w:t>
      </w:r>
      <w:proofErr w:type="spellEnd"/>
      <w:r w:rsidRPr="00676AA5">
        <w:rPr>
          <w:rFonts w:ascii="Times New Roman" w:hAnsi="Times New Roman" w:cs="Times New Roman"/>
          <w:b/>
          <w:bCs/>
          <w:sz w:val="18"/>
          <w:szCs w:val="18"/>
        </w:rPr>
        <w:t xml:space="preserve"> , д.3, телефон / факс (48547) 2-38-16</w:t>
      </w:r>
    </w:p>
    <w:p w:rsidR="00676AA5" w:rsidRDefault="00676AA5" w:rsidP="00676AA5">
      <w:pPr>
        <w:widowControl w:val="0"/>
        <w:spacing w:after="297" w:line="320" w:lineRule="exact"/>
        <w:ind w:left="20" w:right="-1"/>
        <w:jc w:val="center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Решение №___</w:t>
      </w:r>
    </w:p>
    <w:p w:rsidR="00676AA5" w:rsidRDefault="00676AA5" w:rsidP="00676AA5">
      <w:pPr>
        <w:widowControl w:val="0"/>
        <w:spacing w:after="297" w:line="320" w:lineRule="exact"/>
        <w:ind w:left="20" w:right="-1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п. Октябрь                                                                                            ________2016 г.</w:t>
      </w:r>
    </w:p>
    <w:p w:rsidR="00676AA5" w:rsidRPr="006A45C7" w:rsidRDefault="00676AA5" w:rsidP="006A45C7">
      <w:pPr>
        <w:widowControl w:val="0"/>
        <w:tabs>
          <w:tab w:val="left" w:leader="dot" w:pos="2644"/>
        </w:tabs>
        <w:spacing w:after="303" w:line="324" w:lineRule="exact"/>
        <w:ind w:left="20" w:right="-1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5"/>
          <w:szCs w:val="25"/>
          <w:lang w:eastAsia="ru-RU"/>
        </w:rPr>
      </w:pPr>
      <w:r w:rsidRPr="006A45C7">
        <w:rPr>
          <w:rFonts w:ascii="Times New Roman" w:eastAsia="Times New Roman" w:hAnsi="Times New Roman" w:cs="Times New Roman"/>
          <w:b/>
          <w:color w:val="000000"/>
          <w:spacing w:val="6"/>
          <w:sz w:val="25"/>
          <w:szCs w:val="25"/>
          <w:lang w:eastAsia="ru-RU"/>
        </w:rPr>
        <w:t>О внесении изменений в Положение о порядке проведения опроса граждан на территории</w:t>
      </w:r>
      <w:r w:rsidR="00E8599F" w:rsidRPr="006A45C7">
        <w:rPr>
          <w:rFonts w:ascii="Times New Roman" w:eastAsia="Times New Roman" w:hAnsi="Times New Roman" w:cs="Times New Roman"/>
          <w:b/>
          <w:color w:val="000000"/>
          <w:spacing w:val="6"/>
          <w:sz w:val="25"/>
          <w:szCs w:val="25"/>
          <w:lang w:eastAsia="ru-RU"/>
        </w:rPr>
        <w:t xml:space="preserve"> Октябрьского сельск</w:t>
      </w:r>
      <w:r w:rsidRPr="006A45C7">
        <w:rPr>
          <w:rFonts w:ascii="Times New Roman" w:eastAsia="Times New Roman" w:hAnsi="Times New Roman" w:cs="Times New Roman"/>
          <w:b/>
          <w:color w:val="000000"/>
          <w:spacing w:val="6"/>
          <w:sz w:val="25"/>
          <w:szCs w:val="25"/>
          <w:lang w:eastAsia="ru-RU"/>
        </w:rPr>
        <w:t>ого поселения</w:t>
      </w:r>
    </w:p>
    <w:p w:rsidR="00676AA5" w:rsidRPr="00676AA5" w:rsidRDefault="00676AA5" w:rsidP="00E8599F">
      <w:pPr>
        <w:widowControl w:val="0"/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В соответствии с Федеральным законом от 06.10.2003 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val="en-US" w:eastAsia="ru-RU"/>
        </w:rPr>
        <w:t>N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131-Ф3 "Об общих принципах организации местного самоуправления в Российской Федерации", Законом Ярославской области от 28.12.2015 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val="en-US" w:eastAsia="ru-RU"/>
        </w:rPr>
        <w:t>N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</w:t>
      </w:r>
      <w:r w:rsidR="00F9392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110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-з "О порядке назначения и проведения опроса граждан в муниципальных образованиях Ярославской</w:t>
      </w:r>
      <w:r w:rsidR="00E8599F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области", Уставом Октябрьского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сельского поселения</w:t>
      </w:r>
      <w:r w:rsidR="00E8599F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Муниципальный Совет Октябрьского сельского поселения</w:t>
      </w:r>
    </w:p>
    <w:p w:rsidR="00676AA5" w:rsidRPr="00676AA5" w:rsidRDefault="00E8599F" w:rsidP="00E8599F">
      <w:pPr>
        <w:widowControl w:val="0"/>
        <w:spacing w:after="311" w:line="250" w:lineRule="exact"/>
        <w:ind w:left="8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8"/>
          <w:sz w:val="25"/>
          <w:szCs w:val="25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5"/>
          <w:szCs w:val="25"/>
          <w:lang w:eastAsia="ru-RU"/>
        </w:rPr>
        <w:t xml:space="preserve">         </w:t>
      </w:r>
      <w:r w:rsidR="00676AA5" w:rsidRPr="00676AA5">
        <w:rPr>
          <w:rFonts w:ascii="Times New Roman" w:eastAsia="Times New Roman" w:hAnsi="Times New Roman" w:cs="Times New Roman"/>
          <w:b/>
          <w:bCs/>
          <w:color w:val="000000"/>
          <w:spacing w:val="8"/>
          <w:sz w:val="25"/>
          <w:szCs w:val="25"/>
          <w:lang w:eastAsia="ru-RU"/>
        </w:rPr>
        <w:t>РЕШИЛ:</w:t>
      </w:r>
      <w:bookmarkEnd w:id="1"/>
    </w:p>
    <w:p w:rsidR="00676AA5" w:rsidRPr="00E8599F" w:rsidRDefault="00676AA5" w:rsidP="00E8599F">
      <w:pPr>
        <w:pStyle w:val="a8"/>
        <w:widowControl w:val="0"/>
        <w:numPr>
          <w:ilvl w:val="0"/>
          <w:numId w:val="6"/>
        </w:numPr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E8599F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Внести в Положение о порядке проведения опроса граждан на территории</w:t>
      </w:r>
    </w:p>
    <w:p w:rsidR="00676AA5" w:rsidRPr="00676AA5" w:rsidRDefault="00E8599F" w:rsidP="00E8599F">
      <w:pPr>
        <w:widowControl w:val="0"/>
        <w:tabs>
          <w:tab w:val="left" w:leader="dot" w:pos="1075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Октябрьского</w:t>
      </w:r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сельского поселения, утвержденное решением Муниципального Совета</w:t>
      </w: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Октябрьского</w:t>
      </w:r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31.10.2014 №8</w:t>
      </w:r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следующие изменения и</w:t>
      </w: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</w:t>
      </w:r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дополнения:</w:t>
      </w:r>
    </w:p>
    <w:p w:rsidR="00676AA5" w:rsidRPr="00676AA5" w:rsidRDefault="00F93925" w:rsidP="00E8599F">
      <w:pPr>
        <w:widowControl w:val="0"/>
        <w:tabs>
          <w:tab w:val="left" w:pos="1093"/>
        </w:tabs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        1.1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пункт</w:t>
      </w:r>
      <w:proofErr w:type="gramEnd"/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2.3. дополнить предложением следующего содержания «каждый житель муниципального образования участвует в опросе непосредственно.»</w:t>
      </w:r>
    </w:p>
    <w:p w:rsidR="00676AA5" w:rsidRPr="00676AA5" w:rsidRDefault="00F93925" w:rsidP="00E8599F">
      <w:pPr>
        <w:widowControl w:val="0"/>
        <w:tabs>
          <w:tab w:val="left" w:pos="100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        1.2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абз</w:t>
      </w: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ац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третий</w:t>
      </w:r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ункта</w:t>
      </w:r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4.1. изложить в следующей редакции:</w:t>
      </w:r>
    </w:p>
    <w:p w:rsidR="00676AA5" w:rsidRPr="00676AA5" w:rsidRDefault="00676AA5" w:rsidP="00676AA5">
      <w:pPr>
        <w:widowControl w:val="0"/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«- Правительств</w:t>
      </w:r>
      <w:r w:rsidR="00F9392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а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Ярославской области - по вопросам изменения целевого назначения земель муниципального образования для объектов регионального и межмуниципального значения.»</w:t>
      </w:r>
    </w:p>
    <w:p w:rsidR="00676AA5" w:rsidRPr="00676AA5" w:rsidRDefault="00F93925" w:rsidP="00E8599F">
      <w:pPr>
        <w:widowControl w:val="0"/>
        <w:tabs>
          <w:tab w:val="left" w:pos="1001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        1.3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пункт</w:t>
      </w:r>
      <w:proofErr w:type="gramEnd"/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4.</w:t>
      </w:r>
      <w:r w:rsidR="00D640C9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3</w:t>
      </w:r>
      <w:r w:rsidR="00676AA5"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. изложить в следующей редакции:</w:t>
      </w:r>
    </w:p>
    <w:p w:rsidR="00676AA5" w:rsidRPr="00676AA5" w:rsidRDefault="00676AA5" w:rsidP="00676AA5">
      <w:pPr>
        <w:widowControl w:val="0"/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«4.</w:t>
      </w:r>
      <w:r w:rsidR="00D640C9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3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Если инициатором проведения опроса является глава </w:t>
      </w:r>
      <w:r w:rsidR="00D640C9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сельского поселения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, то инициатива проведения опроса оформляется в виде обращения к </w:t>
      </w:r>
      <w:r w:rsidR="00D640C9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Муниципальному Совету Октябрьского сельского поселения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В обращении указываются формулировка вопроса (вопросов), предлагаемого (предлагаемых) при проведении опроса, а также предлагаемые дата и сроки проведения опроса. Решение по обращению с инициативой проведения опроса принимается на ближайшем заседании </w:t>
      </w:r>
      <w:r w:rsidR="00D640C9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Муниципального Совета,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но не позднее 30 дней со дня поступления обращения.</w:t>
      </w:r>
    </w:p>
    <w:p w:rsidR="00676AA5" w:rsidRDefault="00676AA5" w:rsidP="00676AA5">
      <w:pPr>
        <w:widowControl w:val="0"/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Если инициатором проведения опроса является </w:t>
      </w:r>
      <w:r w:rsidR="00D640C9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Муниципальный Совет</w:t>
      </w:r>
      <w:r w:rsidRPr="00676AA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, то инициатива проведения опроса оформляется решением о назначении опроса»</w:t>
      </w:r>
      <w:r w:rsid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.</w:t>
      </w:r>
    </w:p>
    <w:p w:rsidR="004B7E36" w:rsidRPr="004B7E36" w:rsidRDefault="004B7E36" w:rsidP="004B7E36">
      <w:pPr>
        <w:pStyle w:val="1"/>
        <w:shd w:val="clear" w:color="auto" w:fill="auto"/>
        <w:tabs>
          <w:tab w:val="left" w:pos="1053"/>
        </w:tabs>
        <w:spacing w:line="320" w:lineRule="exact"/>
        <w:ind w:right="80"/>
        <w:jc w:val="both"/>
        <w:rPr>
          <w:lang w:eastAsia="ru-RU"/>
        </w:rPr>
      </w:pPr>
      <w:r>
        <w:rPr>
          <w:color w:val="000000"/>
          <w:lang w:eastAsia="ru-RU"/>
        </w:rPr>
        <w:t xml:space="preserve">          1.4</w:t>
      </w:r>
      <w:proofErr w:type="gramStart"/>
      <w:r w:rsidR="000E4484">
        <w:rPr>
          <w:color w:val="000000"/>
          <w:lang w:eastAsia="ru-RU"/>
        </w:rPr>
        <w:t>.</w:t>
      </w:r>
      <w:r w:rsidR="00BD2075">
        <w:rPr>
          <w:color w:val="000000"/>
          <w:lang w:eastAsia="ru-RU"/>
        </w:rPr>
        <w:t xml:space="preserve"> </w:t>
      </w:r>
      <w:r w:rsidRPr="004B7E36">
        <w:rPr>
          <w:color w:val="000000"/>
          <w:lang w:eastAsia="ru-RU"/>
        </w:rPr>
        <w:t>в</w:t>
      </w:r>
      <w:proofErr w:type="gramEnd"/>
      <w:r w:rsidRPr="004B7E36">
        <w:rPr>
          <w:color w:val="000000"/>
          <w:lang w:eastAsia="ru-RU"/>
        </w:rPr>
        <w:t xml:space="preserve"> пункте 4.3. слова «Решение о проведении опроса граждан принимается Муниципальным Советом сельского поселения не позднее, чем через 30 дней после принятия решения, о выдвижении инициативы по его проведению.» исключить.</w:t>
      </w:r>
    </w:p>
    <w:p w:rsidR="000E4484" w:rsidRDefault="000E4484" w:rsidP="000E4484">
      <w:pPr>
        <w:widowControl w:val="0"/>
        <w:tabs>
          <w:tab w:val="left" w:pos="1050"/>
        </w:tabs>
        <w:spacing w:after="0" w:line="320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          1.5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650467" w:rsidRPr="000E4484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в</w:t>
      </w:r>
      <w:proofErr w:type="gramEnd"/>
      <w:r w:rsidR="00650467" w:rsidRPr="000E4484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пункте 4.4. после слов «обнародованию» дополнить словами «не менее чем за 10 дней до дня его проведения».</w:t>
      </w:r>
    </w:p>
    <w:p w:rsidR="00650467" w:rsidRPr="00650467" w:rsidRDefault="000E4484" w:rsidP="000E4484">
      <w:pPr>
        <w:widowControl w:val="0"/>
        <w:tabs>
          <w:tab w:val="left" w:pos="1050"/>
        </w:tabs>
        <w:spacing w:after="0" w:line="320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         1.6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в</w:t>
      </w:r>
      <w:proofErr w:type="gramEnd"/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пункте 4.6. слово «принятия» заменить на слово «обнародования».</w:t>
      </w:r>
    </w:p>
    <w:p w:rsidR="00650467" w:rsidRPr="00650467" w:rsidRDefault="000E4484" w:rsidP="000E4484">
      <w:pPr>
        <w:widowControl w:val="0"/>
        <w:tabs>
          <w:tab w:val="left" w:pos="1024"/>
        </w:tabs>
        <w:spacing w:after="0" w:line="320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         1.7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в</w:t>
      </w:r>
      <w:proofErr w:type="gramEnd"/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абз</w:t>
      </w: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аце втором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ункта 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4.7 слова «за 10 дней до опроса» заменить на 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lastRenderedPageBreak/>
        <w:t>слова «за 6 дней до дня проведения опроса».</w:t>
      </w:r>
    </w:p>
    <w:p w:rsidR="00650467" w:rsidRPr="0098450E" w:rsidRDefault="0098450E" w:rsidP="0098450E">
      <w:pPr>
        <w:widowControl w:val="0"/>
        <w:tabs>
          <w:tab w:val="left" w:pos="941"/>
        </w:tabs>
        <w:spacing w:after="0" w:line="320" w:lineRule="exact"/>
        <w:ind w:left="6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1.8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650467" w:rsidRPr="0098450E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пункт</w:t>
      </w:r>
      <w:proofErr w:type="gramEnd"/>
      <w:r w:rsidR="00650467" w:rsidRPr="0098450E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4.8. изложить в следующее редакции:</w:t>
      </w:r>
    </w:p>
    <w:p w:rsidR="00650467" w:rsidRPr="00650467" w:rsidRDefault="00650467" w:rsidP="00650467">
      <w:pPr>
        <w:widowControl w:val="0"/>
        <w:spacing w:after="0" w:line="320" w:lineRule="exact"/>
        <w:ind w:left="20" w:firstLine="64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«4.8. Комиссия осуществляет следующие полномочия:</w:t>
      </w:r>
    </w:p>
    <w:p w:rsidR="00650467" w:rsidRPr="00650467" w:rsidRDefault="006061F7" w:rsidP="006061F7">
      <w:pPr>
        <w:widowControl w:val="0"/>
        <w:tabs>
          <w:tab w:val="left" w:pos="898"/>
        </w:tabs>
        <w:spacing w:after="0" w:line="320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ab/>
        <w:t xml:space="preserve">1) 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организует оповещение жителей </w:t>
      </w:r>
      <w:r w:rsidR="00854B5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сельского поселения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о вопросе (вопросах), выносимом (выносимых) на опрос, методике, пунктах и дате проведения опроса;</w:t>
      </w:r>
    </w:p>
    <w:p w:rsidR="00650467" w:rsidRPr="006061F7" w:rsidRDefault="00650467" w:rsidP="006061F7">
      <w:pPr>
        <w:pStyle w:val="a8"/>
        <w:widowControl w:val="0"/>
        <w:numPr>
          <w:ilvl w:val="0"/>
          <w:numId w:val="8"/>
        </w:numPr>
        <w:tabs>
          <w:tab w:val="left" w:pos="962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proofErr w:type="gramStart"/>
      <w:r w:rsidRPr="006061F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обеспечивает</w:t>
      </w:r>
      <w:proofErr w:type="gramEnd"/>
      <w:r w:rsidRPr="006061F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изготовление опросных листов;</w:t>
      </w:r>
    </w:p>
    <w:p w:rsidR="00650467" w:rsidRPr="00650467" w:rsidRDefault="006061F7" w:rsidP="006061F7">
      <w:pPr>
        <w:widowControl w:val="0"/>
        <w:tabs>
          <w:tab w:val="left" w:pos="891"/>
        </w:tabs>
        <w:spacing w:after="0" w:line="320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ab/>
        <w:t xml:space="preserve">3) 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составляет списки жителей </w:t>
      </w:r>
      <w:r w:rsidR="00854B5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сельского поселения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, участвующих в опросе;</w:t>
      </w:r>
    </w:p>
    <w:p w:rsidR="00650467" w:rsidRPr="00650467" w:rsidRDefault="007609A3" w:rsidP="007609A3">
      <w:pPr>
        <w:widowControl w:val="0"/>
        <w:tabs>
          <w:tab w:val="left" w:pos="898"/>
        </w:tabs>
        <w:spacing w:after="0" w:line="320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ab/>
        <w:t xml:space="preserve">4) 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утверждает список пунктов опроса, адреса их размещения, обеспечивает оборудование пунктов опроса в соответствии с требованиями, установленными </w:t>
      </w:r>
      <w:r w:rsidR="00854B5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Муниципальным Советом Октябрьского сельского поселения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;</w:t>
      </w:r>
    </w:p>
    <w:p w:rsidR="00650467" w:rsidRPr="00650467" w:rsidRDefault="007609A3" w:rsidP="007609A3">
      <w:pPr>
        <w:widowControl w:val="0"/>
        <w:tabs>
          <w:tab w:val="left" w:pos="948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ab/>
        <w:t xml:space="preserve">5) 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устанавливает результаты опроса;</w:t>
      </w:r>
    </w:p>
    <w:p w:rsidR="00650467" w:rsidRPr="007609A3" w:rsidRDefault="007609A3" w:rsidP="007609A3">
      <w:pPr>
        <w:widowControl w:val="0"/>
        <w:tabs>
          <w:tab w:val="left" w:pos="870"/>
        </w:tabs>
        <w:spacing w:after="0" w:line="320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             6) </w:t>
      </w:r>
      <w:r w:rsidR="00650467" w:rsidRPr="007609A3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осуществляет иные полномочия в соответствии с уставом </w:t>
      </w:r>
      <w:r w:rsidR="00854B55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сельского поселения и </w:t>
      </w:r>
      <w:r w:rsidR="00650467" w:rsidRPr="007609A3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настоящим положением.»</w:t>
      </w:r>
    </w:p>
    <w:p w:rsidR="00650467" w:rsidRPr="00650467" w:rsidRDefault="0098450E" w:rsidP="0098450E">
      <w:pPr>
        <w:widowControl w:val="0"/>
        <w:tabs>
          <w:tab w:val="left" w:pos="930"/>
        </w:tabs>
        <w:spacing w:after="0" w:line="320" w:lineRule="exact"/>
        <w:ind w:left="6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1.9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пункт</w:t>
      </w:r>
      <w:proofErr w:type="gramEnd"/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4.9. изложить в следующей редакции:</w:t>
      </w:r>
    </w:p>
    <w:p w:rsidR="00650467" w:rsidRPr="00650467" w:rsidRDefault="00650467" w:rsidP="00650467">
      <w:pPr>
        <w:widowControl w:val="0"/>
        <w:spacing w:after="0" w:line="320" w:lineRule="exact"/>
        <w:ind w:left="20" w:right="80" w:firstLine="64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«4.9. Полномочия комиссии прекращаются в день, следующий за днем обнародования результатов опроса.»</w:t>
      </w:r>
    </w:p>
    <w:p w:rsidR="00650467" w:rsidRPr="00650467" w:rsidRDefault="0098450E" w:rsidP="0098450E">
      <w:pPr>
        <w:widowControl w:val="0"/>
        <w:tabs>
          <w:tab w:val="left" w:pos="944"/>
        </w:tabs>
        <w:spacing w:after="0" w:line="320" w:lineRule="exact"/>
        <w:ind w:left="6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1.10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в</w:t>
      </w:r>
      <w:proofErr w:type="gramEnd"/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пункте 6.1:</w:t>
      </w:r>
    </w:p>
    <w:p w:rsidR="00650467" w:rsidRPr="00650467" w:rsidRDefault="00650467" w:rsidP="00650467">
      <w:pPr>
        <w:widowControl w:val="0"/>
        <w:spacing w:after="0" w:line="320" w:lineRule="exact"/>
        <w:ind w:left="20" w:right="80" w:firstLine="64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- слова «После проведения опроса» заменить на слова «В день, следующий за днем окончания опроса»;</w:t>
      </w:r>
    </w:p>
    <w:p w:rsidR="00650467" w:rsidRPr="00650467" w:rsidRDefault="00650467" w:rsidP="00650467">
      <w:pPr>
        <w:widowControl w:val="0"/>
        <w:spacing w:after="0" w:line="320" w:lineRule="exact"/>
        <w:ind w:left="20" w:firstLine="64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- слово «голосования» заменить на слово «опроса».</w:t>
      </w:r>
    </w:p>
    <w:p w:rsidR="00650467" w:rsidRPr="0098450E" w:rsidRDefault="0098450E" w:rsidP="0098450E">
      <w:pPr>
        <w:widowControl w:val="0"/>
        <w:tabs>
          <w:tab w:val="left" w:pos="1052"/>
        </w:tabs>
        <w:spacing w:after="0" w:line="320" w:lineRule="exact"/>
        <w:ind w:left="6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1.11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650467" w:rsidRPr="0098450E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пункт</w:t>
      </w:r>
      <w:proofErr w:type="gramEnd"/>
      <w:r w:rsidR="00650467" w:rsidRPr="0098450E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6.3 изложить в следующей редакции:</w:t>
      </w:r>
    </w:p>
    <w:p w:rsidR="00650467" w:rsidRPr="00650467" w:rsidRDefault="00650467" w:rsidP="00650467">
      <w:pPr>
        <w:widowControl w:val="0"/>
        <w:spacing w:after="0" w:line="320" w:lineRule="exact"/>
        <w:ind w:left="20" w:right="80" w:firstLine="64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«6.3 Комиссия признает опрос несостоявшимся в случае, если количество действительных опросных листов оказалось менее 50 процентов от общего числа граждан, принявших участие в опросе.»</w:t>
      </w:r>
    </w:p>
    <w:p w:rsidR="00650467" w:rsidRPr="00650467" w:rsidRDefault="0098450E" w:rsidP="0098450E">
      <w:pPr>
        <w:widowControl w:val="0"/>
        <w:tabs>
          <w:tab w:val="left" w:pos="1052"/>
        </w:tabs>
        <w:spacing w:after="0" w:line="320" w:lineRule="exact"/>
        <w:ind w:left="6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1.12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пункт</w:t>
      </w:r>
      <w:proofErr w:type="gramEnd"/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6.4. изложить в следующей редакции:</w:t>
      </w:r>
    </w:p>
    <w:p w:rsidR="00650467" w:rsidRPr="00650467" w:rsidRDefault="00650467" w:rsidP="00650467">
      <w:pPr>
        <w:widowControl w:val="0"/>
        <w:spacing w:after="0" w:line="320" w:lineRule="exact"/>
        <w:ind w:left="20" w:right="80" w:firstLine="64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«6.4. Недействительными признаются опросные листы, не соответствующие установленной форме, в также опросные листы, по которым невозможно достоверно установить мнение участников опроса.»</w:t>
      </w:r>
    </w:p>
    <w:p w:rsidR="00650467" w:rsidRPr="0098450E" w:rsidRDefault="00650467" w:rsidP="0098450E">
      <w:pPr>
        <w:pStyle w:val="a8"/>
        <w:widowControl w:val="0"/>
        <w:numPr>
          <w:ilvl w:val="1"/>
          <w:numId w:val="11"/>
        </w:numPr>
        <w:tabs>
          <w:tab w:val="left" w:pos="1049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proofErr w:type="gramStart"/>
      <w:r w:rsidRPr="0098450E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пункт</w:t>
      </w:r>
      <w:proofErr w:type="gramEnd"/>
      <w:r w:rsidRPr="0098450E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6.5. изложить в следующей редакции:</w:t>
      </w:r>
    </w:p>
    <w:p w:rsidR="00650467" w:rsidRPr="00650467" w:rsidRDefault="00650467" w:rsidP="00650467">
      <w:pPr>
        <w:widowControl w:val="0"/>
        <w:spacing w:after="0" w:line="320" w:lineRule="exact"/>
        <w:ind w:left="20" w:right="80" w:firstLine="64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«6.5. Документы, связанные с подготовкой и проведением опроса, передаются комиссией в </w:t>
      </w:r>
      <w:r w:rsidR="0098450E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Муниципальный Совет Октябрьского сельского поселения в</w:t>
      </w:r>
      <w:r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течение 3 дней после установление результатов опроса.»</w:t>
      </w:r>
    </w:p>
    <w:p w:rsidR="00650467" w:rsidRPr="00650467" w:rsidRDefault="0098450E" w:rsidP="0098450E">
      <w:pPr>
        <w:widowControl w:val="0"/>
        <w:tabs>
          <w:tab w:val="left" w:pos="1240"/>
        </w:tabs>
        <w:spacing w:after="0" w:line="320" w:lineRule="exact"/>
        <w:ind w:right="8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          1.14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пункты</w:t>
      </w:r>
      <w:proofErr w:type="gramEnd"/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6.6. и 6.9. исключить, пункты 6.7 и 6.8 считать 6.6. и 6.7. соответственно.</w:t>
      </w:r>
    </w:p>
    <w:p w:rsidR="00650467" w:rsidRDefault="006C37D6" w:rsidP="006C37D6">
      <w:pPr>
        <w:widowControl w:val="0"/>
        <w:tabs>
          <w:tab w:val="left" w:pos="1049"/>
        </w:tabs>
        <w:spacing w:after="0" w:line="320" w:lineRule="exact"/>
        <w:ind w:left="6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 1.15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. </w:t>
      </w:r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пункт</w:t>
      </w:r>
      <w:proofErr w:type="gramEnd"/>
      <w:r w:rsidR="00650467" w:rsidRPr="00650467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7.1 изложить в следующей редакции:</w:t>
      </w:r>
    </w:p>
    <w:p w:rsidR="006C37D6" w:rsidRPr="006C37D6" w:rsidRDefault="006C37D6" w:rsidP="0014126F">
      <w:pPr>
        <w:widowControl w:val="0"/>
        <w:spacing w:after="0" w:line="328" w:lineRule="exact"/>
        <w:ind w:right="180" w:firstLine="72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 w:rsidRPr="006C37D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«7.1. Результаты опроса обнародуются</w:t>
      </w:r>
      <w:r w:rsidR="0014126F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Муниципальным Советом Октябрьского сельского поселения</w:t>
      </w:r>
      <w:r w:rsidRPr="006C37D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не позднее 10 дней после дня проведения опроса.»</w:t>
      </w:r>
    </w:p>
    <w:p w:rsidR="006C37D6" w:rsidRPr="006C37D6" w:rsidRDefault="006C37D6" w:rsidP="006C37D6">
      <w:pPr>
        <w:widowControl w:val="0"/>
        <w:tabs>
          <w:tab w:val="left" w:pos="389"/>
        </w:tabs>
        <w:spacing w:after="302" w:line="328" w:lineRule="exact"/>
        <w:ind w:right="120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           2. </w:t>
      </w:r>
      <w:r w:rsidRPr="006C37D6"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Решение вступает в силу с момента его официального обнародования.</w:t>
      </w:r>
    </w:p>
    <w:p w:rsidR="006C37D6" w:rsidRDefault="006C37D6" w:rsidP="006C37D6">
      <w:pPr>
        <w:widowControl w:val="0"/>
        <w:tabs>
          <w:tab w:val="left" w:pos="1049"/>
        </w:tabs>
        <w:spacing w:after="0" w:line="320" w:lineRule="exact"/>
        <w:ind w:left="6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Глава Октябрьского</w:t>
      </w:r>
    </w:p>
    <w:p w:rsidR="006C37D6" w:rsidRPr="00650467" w:rsidRDefault="006C37D6" w:rsidP="006C37D6">
      <w:pPr>
        <w:widowControl w:val="0"/>
        <w:tabs>
          <w:tab w:val="left" w:pos="1049"/>
        </w:tabs>
        <w:spacing w:after="0" w:line="320" w:lineRule="exact"/>
        <w:ind w:left="66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  <w:t xml:space="preserve"> поселения                                                        В.В. Солдатов</w:t>
      </w:r>
    </w:p>
    <w:p w:rsidR="00650467" w:rsidRPr="00676AA5" w:rsidRDefault="00650467" w:rsidP="00676AA5">
      <w:pPr>
        <w:widowControl w:val="0"/>
        <w:spacing w:after="0" w:line="320" w:lineRule="exact"/>
        <w:ind w:left="20" w:right="60" w:firstLine="70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</w:p>
    <w:p w:rsidR="00676AA5" w:rsidRDefault="00676AA5" w:rsidP="00676AA5">
      <w:pPr>
        <w:widowControl w:val="0"/>
        <w:tabs>
          <w:tab w:val="left" w:pos="952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</w:p>
    <w:p w:rsidR="00676AA5" w:rsidRDefault="00676AA5" w:rsidP="00676AA5">
      <w:pPr>
        <w:widowControl w:val="0"/>
        <w:tabs>
          <w:tab w:val="left" w:pos="952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</w:p>
    <w:p w:rsidR="00676AA5" w:rsidRPr="00676AA5" w:rsidRDefault="00676AA5" w:rsidP="00676AA5">
      <w:pPr>
        <w:widowControl w:val="0"/>
        <w:tabs>
          <w:tab w:val="left" w:pos="952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5"/>
          <w:szCs w:val="25"/>
          <w:lang w:eastAsia="ru-RU"/>
        </w:rPr>
      </w:pPr>
    </w:p>
    <w:p w:rsidR="00A41752" w:rsidRPr="00A41752" w:rsidRDefault="00A41752" w:rsidP="00A4175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</w:t>
      </w:r>
    </w:p>
    <w:p w:rsidR="00A41752" w:rsidRPr="00A41752" w:rsidRDefault="00A41752" w:rsidP="00A417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t>Муниципальный Совет Октябрьского сельского поселения</w:t>
      </w:r>
    </w:p>
    <w:p w:rsidR="00A41752" w:rsidRPr="00A41752" w:rsidRDefault="00A41752" w:rsidP="00A41752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t>Некоузского муниципального района Ярославской области</w:t>
      </w:r>
    </w:p>
    <w:p w:rsidR="00A41752" w:rsidRPr="00A41752" w:rsidRDefault="00A41752" w:rsidP="00A41752">
      <w:pPr>
        <w:tabs>
          <w:tab w:val="left" w:pos="1764"/>
        </w:tabs>
        <w:spacing w:line="256" w:lineRule="auto"/>
        <w:rPr>
          <w:rFonts w:ascii="Times New Roman" w:eastAsia="Calibri" w:hAnsi="Times New Roman" w:cs="Times New Roman"/>
        </w:rPr>
      </w:pPr>
      <w:r w:rsidRPr="00A41752">
        <w:rPr>
          <w:rFonts w:ascii="Times New Roman" w:eastAsia="Calibri" w:hAnsi="Times New Roman" w:cs="Times New Roman"/>
        </w:rPr>
        <w:tab/>
        <w:t xml:space="preserve">152700, </w:t>
      </w:r>
      <w:proofErr w:type="spellStart"/>
      <w:r w:rsidRPr="00A41752">
        <w:rPr>
          <w:rFonts w:ascii="Times New Roman" w:eastAsia="Calibri" w:hAnsi="Times New Roman" w:cs="Times New Roman"/>
        </w:rPr>
        <w:t>п.Октябрь</w:t>
      </w:r>
      <w:proofErr w:type="spellEnd"/>
      <w:r w:rsidRPr="00A41752">
        <w:rPr>
          <w:rFonts w:ascii="Times New Roman" w:eastAsia="Calibri" w:hAnsi="Times New Roman" w:cs="Times New Roman"/>
        </w:rPr>
        <w:t xml:space="preserve">, </w:t>
      </w:r>
      <w:proofErr w:type="spellStart"/>
      <w:r w:rsidRPr="00A41752">
        <w:rPr>
          <w:rFonts w:ascii="Times New Roman" w:eastAsia="Calibri" w:hAnsi="Times New Roman" w:cs="Times New Roman"/>
        </w:rPr>
        <w:t>ул.Транспортная</w:t>
      </w:r>
      <w:proofErr w:type="spellEnd"/>
      <w:r w:rsidRPr="00A41752">
        <w:rPr>
          <w:rFonts w:ascii="Times New Roman" w:eastAsia="Calibri" w:hAnsi="Times New Roman" w:cs="Times New Roman"/>
        </w:rPr>
        <w:t>, д.3 тел. 8(48547) 2-38-16</w:t>
      </w:r>
    </w:p>
    <w:p w:rsidR="00A41752" w:rsidRPr="00A41752" w:rsidRDefault="00A41752" w:rsidP="00A41752">
      <w:pPr>
        <w:tabs>
          <w:tab w:val="left" w:pos="342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41752">
        <w:rPr>
          <w:rFonts w:ascii="Times New Roman" w:eastAsia="Calibri" w:hAnsi="Times New Roman" w:cs="Times New Roman"/>
          <w:b/>
          <w:sz w:val="28"/>
          <w:szCs w:val="24"/>
        </w:rPr>
        <w:t xml:space="preserve">Решение № </w:t>
      </w:r>
    </w:p>
    <w:p w:rsidR="00A41752" w:rsidRPr="00A41752" w:rsidRDefault="00A41752" w:rsidP="00A41752">
      <w:pPr>
        <w:tabs>
          <w:tab w:val="left" w:pos="0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A41752">
        <w:rPr>
          <w:rFonts w:ascii="Times New Roman" w:eastAsia="Calibri" w:hAnsi="Times New Roman" w:cs="Times New Roman"/>
          <w:sz w:val="28"/>
          <w:szCs w:val="24"/>
        </w:rPr>
        <w:t>п.Октябрь</w:t>
      </w:r>
      <w:proofErr w:type="spellEnd"/>
      <w:r w:rsidRPr="00A41752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2016г.</w:t>
      </w:r>
    </w:p>
    <w:p w:rsidR="00A41752" w:rsidRPr="006A45C7" w:rsidRDefault="00A41752" w:rsidP="006A45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A45C7">
        <w:rPr>
          <w:rFonts w:ascii="Times New Roman" w:eastAsia="Calibri" w:hAnsi="Times New Roman" w:cs="Times New Roman"/>
          <w:b/>
          <w:sz w:val="28"/>
          <w:szCs w:val="24"/>
        </w:rPr>
        <w:t>«О внесении изменений в решение</w:t>
      </w:r>
      <w:r w:rsidR="006A45C7" w:rsidRPr="006A45C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6A45C7">
        <w:rPr>
          <w:rFonts w:ascii="Times New Roman" w:eastAsia="Calibri" w:hAnsi="Times New Roman" w:cs="Times New Roman"/>
          <w:b/>
          <w:sz w:val="28"/>
          <w:szCs w:val="24"/>
        </w:rPr>
        <w:t>Муниципального Совета от 29.12.2015г.</w:t>
      </w:r>
      <w:r w:rsidR="006A45C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6A45C7">
        <w:rPr>
          <w:rFonts w:ascii="Times New Roman" w:eastAsia="Calibri" w:hAnsi="Times New Roman" w:cs="Times New Roman"/>
          <w:b/>
          <w:sz w:val="28"/>
          <w:szCs w:val="24"/>
        </w:rPr>
        <w:t xml:space="preserve">№65 «О местном бюджете на 2016 </w:t>
      </w:r>
      <w:proofErr w:type="gramStart"/>
      <w:r w:rsidRPr="006A45C7">
        <w:rPr>
          <w:rFonts w:ascii="Times New Roman" w:eastAsia="Calibri" w:hAnsi="Times New Roman" w:cs="Times New Roman"/>
          <w:b/>
          <w:sz w:val="28"/>
          <w:szCs w:val="24"/>
        </w:rPr>
        <w:t>год</w:t>
      </w:r>
      <w:r w:rsidR="006A45C7" w:rsidRPr="006A45C7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6A45C7">
        <w:rPr>
          <w:rFonts w:ascii="Times New Roman" w:eastAsia="Calibri" w:hAnsi="Times New Roman" w:cs="Times New Roman"/>
          <w:b/>
          <w:sz w:val="28"/>
          <w:szCs w:val="24"/>
        </w:rPr>
        <w:t xml:space="preserve"> и</w:t>
      </w:r>
      <w:proofErr w:type="gramEnd"/>
      <w:r w:rsidRPr="006A45C7">
        <w:rPr>
          <w:rFonts w:ascii="Times New Roman" w:eastAsia="Calibri" w:hAnsi="Times New Roman" w:cs="Times New Roman"/>
          <w:b/>
          <w:sz w:val="28"/>
          <w:szCs w:val="24"/>
        </w:rPr>
        <w:t xml:space="preserve"> на плановый  период 2017 и 2018 годов»»</w:t>
      </w:r>
    </w:p>
    <w:p w:rsidR="00A41752" w:rsidRPr="00A41752" w:rsidRDefault="00A41752" w:rsidP="00A4175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41752" w:rsidRPr="00A41752" w:rsidRDefault="00A41752" w:rsidP="00A41752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41752">
        <w:rPr>
          <w:rFonts w:ascii="Times New Roman" w:eastAsia="Calibri" w:hAnsi="Times New Roman" w:cs="Times New Roman"/>
          <w:sz w:val="28"/>
          <w:szCs w:val="24"/>
        </w:rPr>
        <w:tab/>
        <w:t xml:space="preserve">Руководствуясь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Октябрьского сельского поселения, Муниципальный Совет </w:t>
      </w:r>
      <w:proofErr w:type="gramStart"/>
      <w:r w:rsidRPr="00A41752">
        <w:rPr>
          <w:rFonts w:ascii="Times New Roman" w:eastAsia="Calibri" w:hAnsi="Times New Roman" w:cs="Times New Roman"/>
          <w:sz w:val="28"/>
          <w:szCs w:val="24"/>
        </w:rPr>
        <w:t>Октябрьского  сельского</w:t>
      </w:r>
      <w:proofErr w:type="gramEnd"/>
      <w:r w:rsidRPr="00A41752">
        <w:rPr>
          <w:rFonts w:ascii="Times New Roman" w:eastAsia="Calibri" w:hAnsi="Times New Roman" w:cs="Times New Roman"/>
          <w:sz w:val="28"/>
          <w:szCs w:val="24"/>
        </w:rPr>
        <w:t xml:space="preserve"> поселения</w:t>
      </w:r>
    </w:p>
    <w:p w:rsidR="00A41752" w:rsidRPr="00A41752" w:rsidRDefault="00A41752" w:rsidP="00A41752">
      <w:pPr>
        <w:spacing w:line="256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A41752">
        <w:rPr>
          <w:rFonts w:ascii="Times New Roman" w:eastAsia="Calibri" w:hAnsi="Times New Roman" w:cs="Times New Roman"/>
          <w:sz w:val="28"/>
          <w:szCs w:val="24"/>
        </w:rPr>
        <w:t>РЕШИЛ:</w:t>
      </w:r>
    </w:p>
    <w:p w:rsidR="00A41752" w:rsidRPr="00A41752" w:rsidRDefault="00A41752" w:rsidP="00A417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41752">
        <w:rPr>
          <w:rFonts w:ascii="Times New Roman" w:eastAsia="Calibri" w:hAnsi="Times New Roman" w:cs="Times New Roman"/>
          <w:sz w:val="28"/>
          <w:szCs w:val="24"/>
        </w:rPr>
        <w:tab/>
        <w:t xml:space="preserve">1.Внести в решение Муниципального Совета Октябрьского сельского поселения от 29.12.2015 № 65 «О местном бюджете на 2016 год и плановый период 2017 и 2018 </w:t>
      </w:r>
      <w:proofErr w:type="gramStart"/>
      <w:r w:rsidRPr="00A41752">
        <w:rPr>
          <w:rFonts w:ascii="Times New Roman" w:eastAsia="Calibri" w:hAnsi="Times New Roman" w:cs="Times New Roman"/>
          <w:sz w:val="28"/>
          <w:szCs w:val="24"/>
        </w:rPr>
        <w:t>годов»  следующие</w:t>
      </w:r>
      <w:proofErr w:type="gramEnd"/>
      <w:r w:rsidRPr="00A41752">
        <w:rPr>
          <w:rFonts w:ascii="Times New Roman" w:eastAsia="Calibri" w:hAnsi="Times New Roman" w:cs="Times New Roman"/>
          <w:sz w:val="28"/>
          <w:szCs w:val="24"/>
        </w:rPr>
        <w:t xml:space="preserve"> изменения:</w:t>
      </w:r>
    </w:p>
    <w:p w:rsidR="00A41752" w:rsidRPr="00A41752" w:rsidRDefault="00A41752" w:rsidP="00A4175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417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1.1. Часть 1 статьи 1 изложить в следующей редакции: </w:t>
      </w:r>
    </w:p>
    <w:p w:rsidR="00A41752" w:rsidRPr="00A41752" w:rsidRDefault="00A41752" w:rsidP="00A417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41752">
        <w:rPr>
          <w:rFonts w:ascii="Times New Roman" w:eastAsia="Calibri" w:hAnsi="Times New Roman" w:cs="Times New Roman"/>
          <w:sz w:val="28"/>
          <w:szCs w:val="24"/>
          <w:lang w:eastAsia="ru-RU"/>
        </w:rPr>
        <w:t>«1.Утвердить основные характеристики местного бюджета на 2016год:</w:t>
      </w:r>
    </w:p>
    <w:p w:rsidR="00A41752" w:rsidRPr="00A41752" w:rsidRDefault="00A41752" w:rsidP="00A417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41752">
        <w:rPr>
          <w:rFonts w:ascii="Times New Roman" w:eastAsia="Calibri" w:hAnsi="Times New Roman" w:cs="Times New Roman"/>
          <w:sz w:val="28"/>
          <w:szCs w:val="24"/>
          <w:lang w:eastAsia="ru-RU"/>
        </w:rPr>
        <w:t>1) прогнозируемый общий объем доходов местного бюджета в сумме 14 430 663,55рубля;</w:t>
      </w:r>
    </w:p>
    <w:p w:rsidR="00A41752" w:rsidRPr="00A41752" w:rsidRDefault="00A41752" w:rsidP="00A417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4175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2) общий объем расходов местного бюджета в </w:t>
      </w:r>
      <w:proofErr w:type="gramStart"/>
      <w:r w:rsidRPr="00A41752">
        <w:rPr>
          <w:rFonts w:ascii="Times New Roman" w:eastAsia="Calibri" w:hAnsi="Times New Roman" w:cs="Times New Roman"/>
          <w:sz w:val="28"/>
          <w:szCs w:val="24"/>
          <w:lang w:eastAsia="ru-RU"/>
        </w:rPr>
        <w:t>сумме  14</w:t>
      </w:r>
      <w:proofErr w:type="gramEnd"/>
      <w:r w:rsidRPr="00A41752">
        <w:rPr>
          <w:rFonts w:ascii="Times New Roman" w:eastAsia="Calibri" w:hAnsi="Times New Roman" w:cs="Times New Roman"/>
          <w:sz w:val="28"/>
          <w:szCs w:val="24"/>
          <w:lang w:eastAsia="ru-RU"/>
        </w:rPr>
        <w:t> 430 663,55 рублей;»;</w:t>
      </w:r>
    </w:p>
    <w:p w:rsidR="00A41752" w:rsidRPr="00A41752" w:rsidRDefault="00A41752" w:rsidP="00A417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41752">
        <w:rPr>
          <w:rFonts w:ascii="Times New Roman" w:eastAsia="Calibri" w:hAnsi="Times New Roman" w:cs="Times New Roman"/>
          <w:sz w:val="28"/>
          <w:szCs w:val="24"/>
          <w:lang w:eastAsia="ru-RU"/>
        </w:rPr>
        <w:t>1.2. В пункте 1 статьи 4 слова «приложению 3» заменить словами «приложениям 3 и 3.1».</w:t>
      </w:r>
    </w:p>
    <w:p w:rsidR="00A41752" w:rsidRPr="00A41752" w:rsidRDefault="00A41752" w:rsidP="00A417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41752">
        <w:rPr>
          <w:rFonts w:ascii="Times New Roman" w:eastAsia="Calibri" w:hAnsi="Times New Roman" w:cs="Times New Roman"/>
          <w:sz w:val="28"/>
          <w:szCs w:val="24"/>
        </w:rPr>
        <w:t>1.3. Приложени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A41752">
        <w:rPr>
          <w:rFonts w:ascii="Times New Roman" w:eastAsia="Calibri" w:hAnsi="Times New Roman" w:cs="Times New Roman"/>
          <w:sz w:val="28"/>
          <w:szCs w:val="24"/>
        </w:rPr>
        <w:t xml:space="preserve"> 1 </w:t>
      </w:r>
      <w:r>
        <w:rPr>
          <w:rFonts w:ascii="Times New Roman" w:eastAsia="Calibri" w:hAnsi="Times New Roman" w:cs="Times New Roman"/>
          <w:sz w:val="28"/>
          <w:szCs w:val="24"/>
        </w:rPr>
        <w:t>изложить в редакции приложения</w:t>
      </w:r>
      <w:r w:rsidRPr="00A41752">
        <w:rPr>
          <w:rFonts w:ascii="Times New Roman" w:eastAsia="Calibri" w:hAnsi="Times New Roman" w:cs="Times New Roman"/>
          <w:sz w:val="28"/>
          <w:szCs w:val="24"/>
        </w:rPr>
        <w:t xml:space="preserve"> 1 к настоящему решению.</w:t>
      </w:r>
    </w:p>
    <w:p w:rsidR="00A41752" w:rsidRPr="00A41752" w:rsidRDefault="00A41752" w:rsidP="00A417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41752">
        <w:rPr>
          <w:rFonts w:ascii="Times New Roman" w:eastAsia="Calibri" w:hAnsi="Times New Roman" w:cs="Times New Roman"/>
          <w:sz w:val="28"/>
          <w:szCs w:val="24"/>
        </w:rPr>
        <w:t>1.4. Дополнить приложением 3.1 в редакции приложения 2 к настоящему решению.</w:t>
      </w:r>
    </w:p>
    <w:p w:rsidR="00A41752" w:rsidRPr="00A41752" w:rsidRDefault="00A41752" w:rsidP="00A417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41752" w:rsidRPr="00A41752" w:rsidRDefault="00A41752" w:rsidP="00A417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41752">
        <w:rPr>
          <w:rFonts w:ascii="Times New Roman" w:eastAsia="Calibri" w:hAnsi="Times New Roman" w:cs="Times New Roman"/>
          <w:sz w:val="28"/>
          <w:szCs w:val="24"/>
        </w:rPr>
        <w:t>2. Настоящее решение вступает в силу с момента принятия.</w:t>
      </w:r>
    </w:p>
    <w:p w:rsidR="00A41752" w:rsidRPr="00A41752" w:rsidRDefault="00A41752" w:rsidP="00A417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41752" w:rsidRPr="00A41752" w:rsidRDefault="00A41752" w:rsidP="00A417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41752" w:rsidRPr="00A41752" w:rsidRDefault="00A41752" w:rsidP="00A4175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  <w:r w:rsidRPr="00A41752">
        <w:rPr>
          <w:rFonts w:ascii="Times New Roman" w:eastAsia="Calibri" w:hAnsi="Times New Roman" w:cs="Times New Roman"/>
          <w:sz w:val="28"/>
          <w:szCs w:val="24"/>
        </w:rPr>
        <w:t>Глава Октябрьского</w:t>
      </w:r>
    </w:p>
    <w:p w:rsidR="00A41752" w:rsidRDefault="00A41752" w:rsidP="00A4175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A41752">
        <w:rPr>
          <w:rFonts w:ascii="Times New Roman" w:eastAsia="Calibri" w:hAnsi="Times New Roman" w:cs="Times New Roman"/>
          <w:sz w:val="28"/>
          <w:szCs w:val="24"/>
        </w:rPr>
        <w:t>сельского</w:t>
      </w:r>
      <w:proofErr w:type="gramEnd"/>
      <w:r w:rsidRPr="00A41752">
        <w:rPr>
          <w:rFonts w:ascii="Times New Roman" w:eastAsia="Calibri" w:hAnsi="Times New Roman" w:cs="Times New Roman"/>
          <w:sz w:val="28"/>
          <w:szCs w:val="24"/>
        </w:rPr>
        <w:t xml:space="preserve"> поселения                                                     В.В. Солдатов</w:t>
      </w:r>
    </w:p>
    <w:p w:rsidR="00A41752" w:rsidRDefault="00A41752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A41752" w:rsidRPr="00A41752" w:rsidRDefault="00A41752" w:rsidP="00A4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RANGE!B1:D30"/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bookmarkEnd w:id="2"/>
    <w:p w:rsidR="00A41752" w:rsidRPr="00A41752" w:rsidRDefault="00A41752" w:rsidP="00A4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Муниципального Совета</w:t>
      </w:r>
    </w:p>
    <w:p w:rsidR="00A41752" w:rsidRDefault="00A41752" w:rsidP="00A4175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______2016г. №____</w:t>
      </w:r>
    </w:p>
    <w:p w:rsidR="00A41752" w:rsidRPr="00A41752" w:rsidRDefault="00A41752" w:rsidP="00A41752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A41752" w:rsidRPr="00A41752" w:rsidRDefault="00A41752" w:rsidP="00A417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41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Прогнозируемые </w:t>
      </w:r>
      <w:proofErr w:type="gramStart"/>
      <w:r w:rsidRPr="00A41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 бюджета</w:t>
      </w:r>
      <w:proofErr w:type="gramEnd"/>
      <w:r w:rsidRPr="00A41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Октябрьского сельского поселения на 2016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1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в соответствии с классификацией доходов бюджетов Российской Федерации</w:t>
      </w:r>
    </w:p>
    <w:tbl>
      <w:tblPr>
        <w:tblW w:w="93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4441"/>
        <w:gridCol w:w="1640"/>
      </w:tblGrid>
      <w:tr w:rsidR="00A41752" w:rsidRPr="00A41752" w:rsidTr="00A41752">
        <w:trPr>
          <w:trHeight w:val="630"/>
        </w:trPr>
        <w:tc>
          <w:tcPr>
            <w:tcW w:w="3251" w:type="dxa"/>
            <w:shd w:val="clear" w:color="auto" w:fill="auto"/>
            <w:vAlign w:val="center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441" w:type="dxa"/>
            <w:shd w:val="clear" w:color="auto" w:fill="auto"/>
            <w:vAlign w:val="center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40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           </w:t>
            </w:r>
            <w:proofErr w:type="gramStart"/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A41752" w:rsidRPr="00A41752" w:rsidTr="00A41752">
        <w:trPr>
          <w:trHeight w:val="315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3 202 205,00</w:t>
            </w:r>
          </w:p>
        </w:tc>
      </w:tr>
      <w:tr w:rsidR="00A41752" w:rsidRPr="00A41752" w:rsidTr="00A41752">
        <w:trPr>
          <w:trHeight w:val="315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000 1 01 00000 00 0000 000 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197 000,00</w:t>
            </w:r>
          </w:p>
        </w:tc>
      </w:tr>
      <w:tr w:rsidR="00A41752" w:rsidRPr="00A41752" w:rsidTr="00A41752">
        <w:trPr>
          <w:trHeight w:val="360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197 000,00</w:t>
            </w:r>
          </w:p>
        </w:tc>
      </w:tr>
      <w:tr w:rsidR="00A41752" w:rsidRPr="00A41752" w:rsidTr="00A41752">
        <w:trPr>
          <w:trHeight w:val="960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705 205,00</w:t>
            </w:r>
          </w:p>
        </w:tc>
      </w:tr>
      <w:tr w:rsidR="00A41752" w:rsidRPr="00A41752" w:rsidTr="00A41752">
        <w:trPr>
          <w:trHeight w:val="975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705 205,00</w:t>
            </w:r>
          </w:p>
        </w:tc>
      </w:tr>
      <w:tr w:rsidR="00A41752" w:rsidRPr="00A41752" w:rsidTr="00A41752">
        <w:trPr>
          <w:trHeight w:val="345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1 492 000,00</w:t>
            </w:r>
          </w:p>
        </w:tc>
      </w:tr>
      <w:tr w:rsidR="00A41752" w:rsidRPr="00A41752" w:rsidTr="00A41752">
        <w:trPr>
          <w:trHeight w:val="360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128 000,00</w:t>
            </w:r>
          </w:p>
        </w:tc>
      </w:tr>
      <w:tr w:rsidR="00A41752" w:rsidRPr="00A41752" w:rsidTr="00A41752">
        <w:trPr>
          <w:trHeight w:val="315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182 1 06 06000 10 0000 110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1 364 000,00</w:t>
            </w:r>
          </w:p>
        </w:tc>
      </w:tr>
      <w:tr w:rsidR="00A41752" w:rsidRPr="00A41752" w:rsidTr="00A41752">
        <w:trPr>
          <w:trHeight w:val="330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</w:t>
            </w:r>
          </w:p>
        </w:tc>
      </w:tr>
      <w:tr w:rsidR="00A41752" w:rsidRPr="00A41752" w:rsidTr="00A41752">
        <w:trPr>
          <w:trHeight w:val="1920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614 1 08 040 20014 000110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  <w:proofErr w:type="gramStart"/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совершение</w:t>
            </w:r>
            <w:proofErr w:type="gramEnd"/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</w:tr>
      <w:tr w:rsidR="00A41752" w:rsidRPr="00A41752" w:rsidTr="00A41752">
        <w:trPr>
          <w:trHeight w:val="1005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802 000,00</w:t>
            </w:r>
          </w:p>
        </w:tc>
      </w:tr>
      <w:tr w:rsidR="00A41752" w:rsidRPr="00A41752" w:rsidTr="00A41752">
        <w:trPr>
          <w:trHeight w:val="1680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614 1 11 05035 10 0000 120</w:t>
            </w:r>
          </w:p>
        </w:tc>
        <w:tc>
          <w:tcPr>
            <w:tcW w:w="4441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proofErr w:type="gramStart"/>
            <w:r w:rsidRPr="00A4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учреждений( за</w:t>
            </w:r>
            <w:proofErr w:type="gramEnd"/>
            <w:r w:rsidRPr="00A4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исключением имущества муниципальных бюджетных и автономных учреждений)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A41752" w:rsidRPr="00A41752" w:rsidTr="00A41752">
        <w:trPr>
          <w:trHeight w:val="983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614 111 05075 10 0000 120</w:t>
            </w:r>
          </w:p>
        </w:tc>
        <w:tc>
          <w:tcPr>
            <w:tcW w:w="4441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</w:t>
            </w:r>
            <w:proofErr w:type="gramStart"/>
            <w:r w:rsidRPr="00A4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поселений(</w:t>
            </w:r>
            <w:proofErr w:type="gramEnd"/>
            <w:r w:rsidRPr="00A4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исключением земельных участков)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202 000,00</w:t>
            </w:r>
          </w:p>
        </w:tc>
      </w:tr>
      <w:tr w:rsidR="00A41752" w:rsidRPr="00A41752" w:rsidTr="00A41752">
        <w:trPr>
          <w:trHeight w:val="345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11 228 458,55</w:t>
            </w:r>
          </w:p>
        </w:tc>
      </w:tr>
      <w:tr w:rsidR="00A41752" w:rsidRPr="00A41752" w:rsidTr="00A41752">
        <w:trPr>
          <w:trHeight w:val="705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shd w:val="clear" w:color="000000" w:fill="FFFFFF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11 228 458,55</w:t>
            </w:r>
          </w:p>
        </w:tc>
      </w:tr>
      <w:tr w:rsidR="00A41752" w:rsidRPr="00A41752" w:rsidTr="00A41752">
        <w:trPr>
          <w:trHeight w:val="660"/>
        </w:trPr>
        <w:tc>
          <w:tcPr>
            <w:tcW w:w="3251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614 2 02 01001 10 0000 151</w:t>
            </w:r>
          </w:p>
        </w:tc>
        <w:tc>
          <w:tcPr>
            <w:tcW w:w="4441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9 404 740,00</w:t>
            </w:r>
          </w:p>
        </w:tc>
      </w:tr>
      <w:tr w:rsidR="00A41752" w:rsidRPr="00A41752" w:rsidTr="00A41752">
        <w:trPr>
          <w:trHeight w:val="990"/>
        </w:trPr>
        <w:tc>
          <w:tcPr>
            <w:tcW w:w="3251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614  2 0203015 10 0000 151</w:t>
            </w:r>
          </w:p>
        </w:tc>
        <w:tc>
          <w:tcPr>
            <w:tcW w:w="4441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</w:t>
            </w:r>
            <w:proofErr w:type="gramStart"/>
            <w:r w:rsidRPr="00A4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первичного</w:t>
            </w:r>
            <w:proofErr w:type="gramEnd"/>
            <w:r w:rsidRPr="00A41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воинского учёта на территории, где отсутствуют военные комиссариаты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182 064,00</w:t>
            </w:r>
          </w:p>
        </w:tc>
      </w:tr>
      <w:tr w:rsidR="00A41752" w:rsidRPr="00A41752" w:rsidTr="00A41752">
        <w:trPr>
          <w:trHeight w:val="1620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614 20202041 10 0000 151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содержание автомобильных дорог общего пользования, в том числе дорог в </w:t>
            </w:r>
            <w:proofErr w:type="gramStart"/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поселениях(</w:t>
            </w:r>
            <w:proofErr w:type="gramEnd"/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1 515 154,55</w:t>
            </w:r>
          </w:p>
        </w:tc>
      </w:tr>
      <w:tr w:rsidR="00A41752" w:rsidRPr="00A41752" w:rsidTr="00A41752">
        <w:trPr>
          <w:trHeight w:val="1932"/>
        </w:trPr>
        <w:tc>
          <w:tcPr>
            <w:tcW w:w="325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614 20204014 10 0000 151</w:t>
            </w:r>
          </w:p>
        </w:tc>
        <w:tc>
          <w:tcPr>
            <w:tcW w:w="4441" w:type="dxa"/>
            <w:shd w:val="clear" w:color="auto" w:fill="auto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proofErr w:type="gramStart"/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 в</w:t>
            </w:r>
            <w:proofErr w:type="gramEnd"/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заключенным соглашениями</w:t>
            </w:r>
          </w:p>
        </w:tc>
        <w:tc>
          <w:tcPr>
            <w:tcW w:w="1640" w:type="dxa"/>
            <w:shd w:val="clear" w:color="000000" w:fill="FFFFFF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126 500,00</w:t>
            </w:r>
          </w:p>
        </w:tc>
      </w:tr>
      <w:tr w:rsidR="00A41752" w:rsidRPr="00A41752" w:rsidTr="00A41752">
        <w:trPr>
          <w:trHeight w:val="390"/>
        </w:trPr>
        <w:tc>
          <w:tcPr>
            <w:tcW w:w="7692" w:type="dxa"/>
            <w:gridSpan w:val="2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14 430 663,55</w:t>
            </w:r>
          </w:p>
        </w:tc>
      </w:tr>
    </w:tbl>
    <w:p w:rsidR="00A41752" w:rsidRPr="00A41752" w:rsidRDefault="00A41752" w:rsidP="00A4175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Default="00807021"/>
    <w:p w:rsidR="00807021" w:rsidRPr="00A41752" w:rsidRDefault="00807021" w:rsidP="00807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07021" w:rsidRPr="00A41752" w:rsidRDefault="00807021" w:rsidP="00807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Муниципального Совета</w:t>
      </w:r>
    </w:p>
    <w:p w:rsidR="00807021" w:rsidRDefault="00807021" w:rsidP="0080702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______2016г. №____</w:t>
      </w:r>
    </w:p>
    <w:p w:rsidR="00F8384F" w:rsidRDefault="00F8384F" w:rsidP="0080702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21" w:rsidRPr="00A41752" w:rsidRDefault="00807021" w:rsidP="00807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07021" w:rsidRPr="00A41752" w:rsidRDefault="00807021" w:rsidP="00807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Муниципального Совета</w:t>
      </w:r>
    </w:p>
    <w:p w:rsidR="00807021" w:rsidRDefault="00807021" w:rsidP="0080702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29.12.2015г. №65</w:t>
      </w:r>
    </w:p>
    <w:p w:rsidR="00A41752" w:rsidRPr="00807021" w:rsidRDefault="00807021" w:rsidP="00807021">
      <w:pPr>
        <w:jc w:val="center"/>
        <w:rPr>
          <w:rFonts w:ascii="Times New Roman" w:hAnsi="Times New Roman" w:cs="Times New Roman"/>
          <w:sz w:val="20"/>
        </w:rPr>
      </w:pPr>
      <w:r w:rsidRPr="00A4175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Изменение </w:t>
      </w:r>
      <w:proofErr w:type="gramStart"/>
      <w:r w:rsidRPr="00A4175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расходов  бюджета</w:t>
      </w:r>
      <w:proofErr w:type="gramEnd"/>
      <w:r w:rsidRPr="00A4175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Октябрьского сельского </w:t>
      </w:r>
      <w:r w:rsidRPr="0080702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поселения</w:t>
      </w:r>
      <w:r w:rsidRPr="00A4175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по целевым статьям (муниципальным  программам и непрограммным направлениям деятельности) и группам видов расходов классификации расходов бюджетов Российской Федерации на 2016 год, предусмотренных приложением 3 к решению Муниципального Совета Октябрьского сельского поселения "О местном бюджете на 2016 год и на плановый период 2017 и 2018 годов</w:t>
      </w:r>
      <w:r w:rsidRPr="00A41752">
        <w:rPr>
          <w:rFonts w:ascii="Times New Roman" w:eastAsia="Times New Roman" w:hAnsi="Times New Roman" w:cs="Times New Roman"/>
          <w:sz w:val="24"/>
          <w:szCs w:val="28"/>
          <w:lang w:eastAsia="ru-RU"/>
        </w:rPr>
        <w:t>"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1793"/>
        <w:gridCol w:w="1145"/>
        <w:gridCol w:w="1548"/>
      </w:tblGrid>
      <w:tr w:rsidR="00A41752" w:rsidRPr="00A41752" w:rsidTr="00807021">
        <w:trPr>
          <w:trHeight w:val="623"/>
        </w:trPr>
        <w:tc>
          <w:tcPr>
            <w:tcW w:w="4860" w:type="dxa"/>
            <w:shd w:val="clear" w:color="auto" w:fill="auto"/>
            <w:vAlign w:val="center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shd w:val="clear" w:color="auto" w:fill="auto"/>
            <w:vAlign w:val="center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                </w:t>
            </w:r>
            <w:proofErr w:type="gramStart"/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A41752" w:rsidRPr="00A41752" w:rsidTr="00807021">
        <w:trPr>
          <w:trHeight w:val="1500"/>
        </w:trPr>
        <w:tc>
          <w:tcPr>
            <w:tcW w:w="486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в администрации Октябрьского сельского поселения на 2016-2018 годы"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11.0.00.00000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34 000,00</w:t>
            </w:r>
          </w:p>
        </w:tc>
      </w:tr>
      <w:tr w:rsidR="00A41752" w:rsidRPr="00A41752" w:rsidTr="00807021">
        <w:trPr>
          <w:trHeight w:val="1249"/>
        </w:trPr>
        <w:tc>
          <w:tcPr>
            <w:tcW w:w="4860" w:type="dxa"/>
            <w:shd w:val="clear" w:color="auto" w:fill="auto"/>
            <w:vAlign w:val="center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энергосбережению и повышению энергетической эффективности в администрации Октябрьского сельского поселения на 2016-2018годы.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11.1.01.10170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A41752" w:rsidRPr="00A41752" w:rsidTr="00807021">
        <w:trPr>
          <w:trHeight w:val="923"/>
        </w:trPr>
        <w:tc>
          <w:tcPr>
            <w:tcW w:w="486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дорожного хозяйства в Октябрьском сельском поселении"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04.0.00.00000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1 281 359,55</w:t>
            </w:r>
          </w:p>
        </w:tc>
      </w:tr>
      <w:tr w:rsidR="00A41752" w:rsidRPr="00A41752" w:rsidTr="00807021">
        <w:trPr>
          <w:trHeight w:val="912"/>
        </w:trPr>
        <w:tc>
          <w:tcPr>
            <w:tcW w:w="486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«Сохранность автомобильных дорог местного значения в </w:t>
            </w:r>
            <w:proofErr w:type="gramStart"/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Октябрьском  сельском</w:t>
            </w:r>
            <w:proofErr w:type="gramEnd"/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поселении на 2014-2016г.г.»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04.1.01.00000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1 281 359,55</w:t>
            </w:r>
          </w:p>
        </w:tc>
      </w:tr>
      <w:tr w:rsidR="00A41752" w:rsidRPr="00A41752" w:rsidTr="00807021">
        <w:trPr>
          <w:trHeight w:val="2160"/>
        </w:trPr>
        <w:tc>
          <w:tcPr>
            <w:tcW w:w="486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строительству, модернизации, ремонту и содержанию автомобильных дорог общего пользования на территории Октябрьского сельского поселения по программе «Сохранность автомобильных дорог местного значения в </w:t>
            </w:r>
            <w:proofErr w:type="gramStart"/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Октябрьском  сельском</w:t>
            </w:r>
            <w:proofErr w:type="gramEnd"/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поселении на 2014-2016г.г.»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04.1.01.10070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-233 795,00</w:t>
            </w:r>
          </w:p>
        </w:tc>
      </w:tr>
      <w:tr w:rsidR="00A41752" w:rsidRPr="00A41752" w:rsidTr="00807021">
        <w:trPr>
          <w:trHeight w:val="1800"/>
        </w:trPr>
        <w:tc>
          <w:tcPr>
            <w:tcW w:w="486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строительству, модернизации, ремонту и содержанию автомобильных дорог общего пользования на территории Октябрьского сельского поселения по программе «Сохранность автомобильных дорог местного значения в </w:t>
            </w:r>
            <w:proofErr w:type="gramStart"/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Октябрьском  сельском</w:t>
            </w:r>
            <w:proofErr w:type="gramEnd"/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поселении на 2014-2016г.г.»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04.1.01.72440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1 515 154,55</w:t>
            </w:r>
          </w:p>
        </w:tc>
      </w:tr>
      <w:tr w:rsidR="00A41752" w:rsidRPr="00A41752" w:rsidTr="00807021">
        <w:trPr>
          <w:trHeight w:val="315"/>
        </w:trPr>
        <w:tc>
          <w:tcPr>
            <w:tcW w:w="486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A41752" w:rsidRPr="00A41752" w:rsidRDefault="00F8384F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="00A41752"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41752" w:rsidRPr="00A41752" w:rsidTr="00807021">
        <w:trPr>
          <w:trHeight w:val="315"/>
        </w:trPr>
        <w:tc>
          <w:tcPr>
            <w:tcW w:w="4860" w:type="dxa"/>
            <w:shd w:val="clear" w:color="auto" w:fill="auto"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содержанию имущества казны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20.0.00.20050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A41752" w:rsidRPr="00A41752" w:rsidRDefault="00A41752" w:rsidP="00A4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A41752" w:rsidRPr="00A41752" w:rsidRDefault="00F8384F" w:rsidP="00F83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A41752"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41752" w:rsidRPr="00A41752" w:rsidTr="00807021">
        <w:trPr>
          <w:trHeight w:val="315"/>
        </w:trPr>
        <w:tc>
          <w:tcPr>
            <w:tcW w:w="4860" w:type="dxa"/>
            <w:shd w:val="clear" w:color="auto" w:fill="auto"/>
            <w:noWrap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3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A41752" w:rsidRPr="00A41752" w:rsidRDefault="00A41752" w:rsidP="00A4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1 409 359,55</w:t>
            </w:r>
          </w:p>
        </w:tc>
      </w:tr>
    </w:tbl>
    <w:p w:rsidR="008B578E" w:rsidRDefault="008B578E"/>
    <w:p w:rsidR="008B578E" w:rsidRDefault="008B578E"/>
    <w:p w:rsidR="008B578E" w:rsidRPr="00A41752" w:rsidRDefault="008B578E" w:rsidP="008B578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8B578E" w:rsidRPr="00A41752" w:rsidRDefault="008B578E" w:rsidP="008B5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t>Муниципальный Совет Октябрьского сельского поселения</w:t>
      </w:r>
    </w:p>
    <w:p w:rsidR="008B578E" w:rsidRPr="00A41752" w:rsidRDefault="008B578E" w:rsidP="008B578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t>Некоузского муниципального района Ярославской области</w:t>
      </w:r>
    </w:p>
    <w:p w:rsidR="008B578E" w:rsidRPr="00A41752" w:rsidRDefault="008B578E" w:rsidP="008B578E">
      <w:pPr>
        <w:tabs>
          <w:tab w:val="left" w:pos="1764"/>
        </w:tabs>
        <w:spacing w:line="256" w:lineRule="auto"/>
        <w:rPr>
          <w:rFonts w:ascii="Times New Roman" w:eastAsia="Calibri" w:hAnsi="Times New Roman" w:cs="Times New Roman"/>
        </w:rPr>
      </w:pPr>
      <w:r w:rsidRPr="00A41752">
        <w:rPr>
          <w:rFonts w:ascii="Times New Roman" w:eastAsia="Calibri" w:hAnsi="Times New Roman" w:cs="Times New Roman"/>
        </w:rPr>
        <w:tab/>
        <w:t xml:space="preserve">152700, </w:t>
      </w:r>
      <w:proofErr w:type="spellStart"/>
      <w:r w:rsidRPr="00A41752">
        <w:rPr>
          <w:rFonts w:ascii="Times New Roman" w:eastAsia="Calibri" w:hAnsi="Times New Roman" w:cs="Times New Roman"/>
        </w:rPr>
        <w:t>п.Октябрь</w:t>
      </w:r>
      <w:proofErr w:type="spellEnd"/>
      <w:r w:rsidRPr="00A41752">
        <w:rPr>
          <w:rFonts w:ascii="Times New Roman" w:eastAsia="Calibri" w:hAnsi="Times New Roman" w:cs="Times New Roman"/>
        </w:rPr>
        <w:t xml:space="preserve">, </w:t>
      </w:r>
      <w:proofErr w:type="spellStart"/>
      <w:r w:rsidRPr="00A41752">
        <w:rPr>
          <w:rFonts w:ascii="Times New Roman" w:eastAsia="Calibri" w:hAnsi="Times New Roman" w:cs="Times New Roman"/>
        </w:rPr>
        <w:t>ул.Транспортная</w:t>
      </w:r>
      <w:proofErr w:type="spellEnd"/>
      <w:r w:rsidRPr="00A41752">
        <w:rPr>
          <w:rFonts w:ascii="Times New Roman" w:eastAsia="Calibri" w:hAnsi="Times New Roman" w:cs="Times New Roman"/>
        </w:rPr>
        <w:t>, д.3 тел. 8(48547) 2-38-16</w:t>
      </w:r>
    </w:p>
    <w:p w:rsidR="008B578E" w:rsidRPr="00A41752" w:rsidRDefault="008B578E" w:rsidP="008B578E">
      <w:pPr>
        <w:tabs>
          <w:tab w:val="left" w:pos="342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41752">
        <w:rPr>
          <w:rFonts w:ascii="Times New Roman" w:eastAsia="Calibri" w:hAnsi="Times New Roman" w:cs="Times New Roman"/>
          <w:b/>
          <w:sz w:val="28"/>
          <w:szCs w:val="24"/>
        </w:rPr>
        <w:t xml:space="preserve">Решение № </w:t>
      </w:r>
    </w:p>
    <w:p w:rsidR="008B578E" w:rsidRPr="00A41752" w:rsidRDefault="008B578E" w:rsidP="008B578E">
      <w:pPr>
        <w:tabs>
          <w:tab w:val="left" w:pos="0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41752">
        <w:rPr>
          <w:rFonts w:ascii="Times New Roman" w:eastAsia="Calibri" w:hAnsi="Times New Roman" w:cs="Times New Roman"/>
          <w:sz w:val="28"/>
          <w:szCs w:val="24"/>
        </w:rPr>
        <w:t>п.</w:t>
      </w:r>
      <w:r w:rsidR="00A80E49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41752">
        <w:rPr>
          <w:rFonts w:ascii="Times New Roman" w:eastAsia="Calibri" w:hAnsi="Times New Roman" w:cs="Times New Roman"/>
          <w:sz w:val="28"/>
          <w:szCs w:val="24"/>
        </w:rPr>
        <w:t>Октябрь                                                                                                                    2016г.</w:t>
      </w:r>
    </w:p>
    <w:p w:rsidR="008B578E" w:rsidRPr="006A45C7" w:rsidRDefault="008B578E" w:rsidP="006A45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45C7">
        <w:rPr>
          <w:rFonts w:ascii="Times New Roman" w:hAnsi="Times New Roman" w:cs="Times New Roman"/>
          <w:b/>
          <w:sz w:val="28"/>
        </w:rPr>
        <w:t>Об установлении нормы предоставления</w:t>
      </w:r>
      <w:r w:rsidR="006A45C7" w:rsidRPr="006A45C7">
        <w:rPr>
          <w:rFonts w:ascii="Times New Roman" w:hAnsi="Times New Roman" w:cs="Times New Roman"/>
          <w:b/>
          <w:sz w:val="28"/>
        </w:rPr>
        <w:t xml:space="preserve"> </w:t>
      </w:r>
      <w:r w:rsidRPr="006A45C7">
        <w:rPr>
          <w:rFonts w:ascii="Times New Roman" w:hAnsi="Times New Roman" w:cs="Times New Roman"/>
          <w:b/>
          <w:sz w:val="28"/>
        </w:rPr>
        <w:t>и учетной нормы площади жилого помещения</w:t>
      </w:r>
    </w:p>
    <w:p w:rsidR="008B578E" w:rsidRPr="008B578E" w:rsidRDefault="008B578E" w:rsidP="008B578E">
      <w:pPr>
        <w:spacing w:after="0"/>
        <w:rPr>
          <w:rFonts w:ascii="Times New Roman" w:hAnsi="Times New Roman" w:cs="Times New Roman"/>
          <w:sz w:val="28"/>
        </w:rPr>
      </w:pPr>
    </w:p>
    <w:p w:rsidR="008B578E" w:rsidRPr="008B578E" w:rsidRDefault="008B578E" w:rsidP="008B57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B578E">
        <w:rPr>
          <w:rFonts w:ascii="Times New Roman" w:hAnsi="Times New Roman" w:cs="Times New Roman"/>
          <w:sz w:val="28"/>
        </w:rPr>
        <w:t xml:space="preserve">В соответствии со статьей 50 Жилищного Кодекса Российской Федерации, на основании статьи подпункта 5 части 1 статьи 8 Устава Октябрьского сельского поселения, Муниципальный Совет Октябрьского сельского поселения </w:t>
      </w:r>
    </w:p>
    <w:p w:rsidR="008B578E" w:rsidRPr="008B578E" w:rsidRDefault="008B578E" w:rsidP="008B578E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8B578E">
        <w:rPr>
          <w:rFonts w:ascii="Times New Roman" w:hAnsi="Times New Roman" w:cs="Times New Roman"/>
          <w:sz w:val="28"/>
        </w:rPr>
        <w:t xml:space="preserve">Р Е Ш И </w:t>
      </w:r>
      <w:proofErr w:type="gramStart"/>
      <w:r w:rsidRPr="008B578E">
        <w:rPr>
          <w:rFonts w:ascii="Times New Roman" w:hAnsi="Times New Roman" w:cs="Times New Roman"/>
          <w:sz w:val="28"/>
        </w:rPr>
        <w:t>Л :</w:t>
      </w:r>
      <w:proofErr w:type="gramEnd"/>
    </w:p>
    <w:p w:rsidR="008B578E" w:rsidRPr="008B578E" w:rsidRDefault="008B578E" w:rsidP="008B57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B578E">
        <w:rPr>
          <w:rFonts w:ascii="Times New Roman" w:hAnsi="Times New Roman" w:cs="Times New Roman"/>
          <w:sz w:val="28"/>
        </w:rPr>
        <w:t>1. Установить норму предоставления площади жилого помещения по договору социального найма (минимальный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 найма) в следующих размерах:</w:t>
      </w:r>
    </w:p>
    <w:p w:rsidR="008B578E" w:rsidRPr="008B578E" w:rsidRDefault="008B578E" w:rsidP="008B57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8B578E">
        <w:rPr>
          <w:rFonts w:ascii="Times New Roman" w:hAnsi="Times New Roman" w:cs="Times New Roman"/>
          <w:sz w:val="28"/>
        </w:rPr>
        <w:t xml:space="preserve">18 </w:t>
      </w:r>
      <w:proofErr w:type="spellStart"/>
      <w:r w:rsidRPr="008B578E">
        <w:rPr>
          <w:rFonts w:ascii="Times New Roman" w:hAnsi="Times New Roman" w:cs="Times New Roman"/>
          <w:sz w:val="28"/>
        </w:rPr>
        <w:t>кв.м</w:t>
      </w:r>
      <w:proofErr w:type="spellEnd"/>
      <w:r w:rsidRPr="008B578E">
        <w:rPr>
          <w:rFonts w:ascii="Times New Roman" w:hAnsi="Times New Roman" w:cs="Times New Roman"/>
          <w:sz w:val="28"/>
        </w:rPr>
        <w:t xml:space="preserve"> общей площади жилого помещения на одного человека - для семьи из трех и более человек;</w:t>
      </w:r>
    </w:p>
    <w:p w:rsidR="008B578E" w:rsidRPr="008B578E" w:rsidRDefault="008B578E" w:rsidP="008B57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B578E">
        <w:rPr>
          <w:rFonts w:ascii="Times New Roman" w:hAnsi="Times New Roman" w:cs="Times New Roman"/>
          <w:sz w:val="28"/>
        </w:rPr>
        <w:t xml:space="preserve">42 </w:t>
      </w:r>
      <w:proofErr w:type="spellStart"/>
      <w:r w:rsidRPr="008B578E">
        <w:rPr>
          <w:rFonts w:ascii="Times New Roman" w:hAnsi="Times New Roman" w:cs="Times New Roman"/>
          <w:sz w:val="28"/>
        </w:rPr>
        <w:t>кв.м</w:t>
      </w:r>
      <w:proofErr w:type="spellEnd"/>
      <w:r w:rsidRPr="008B578E">
        <w:rPr>
          <w:rFonts w:ascii="Times New Roman" w:hAnsi="Times New Roman" w:cs="Times New Roman"/>
          <w:sz w:val="28"/>
        </w:rPr>
        <w:t xml:space="preserve"> общей площади жилого помещения - для семьи из двух человек;</w:t>
      </w:r>
    </w:p>
    <w:p w:rsidR="008B578E" w:rsidRPr="008B578E" w:rsidRDefault="008B578E" w:rsidP="008B57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B578E">
        <w:rPr>
          <w:rFonts w:ascii="Times New Roman" w:hAnsi="Times New Roman" w:cs="Times New Roman"/>
          <w:sz w:val="28"/>
        </w:rPr>
        <w:t xml:space="preserve">33 </w:t>
      </w:r>
      <w:proofErr w:type="spellStart"/>
      <w:r w:rsidRPr="008B578E">
        <w:rPr>
          <w:rFonts w:ascii="Times New Roman" w:hAnsi="Times New Roman" w:cs="Times New Roman"/>
          <w:sz w:val="28"/>
        </w:rPr>
        <w:t>кв.м</w:t>
      </w:r>
      <w:proofErr w:type="spellEnd"/>
      <w:r w:rsidRPr="008B578E">
        <w:rPr>
          <w:rFonts w:ascii="Times New Roman" w:hAnsi="Times New Roman" w:cs="Times New Roman"/>
          <w:sz w:val="28"/>
        </w:rPr>
        <w:t xml:space="preserve"> общей площади жилого помещения - для одного человека.</w:t>
      </w:r>
    </w:p>
    <w:p w:rsidR="008B578E" w:rsidRPr="008B578E" w:rsidRDefault="008B578E" w:rsidP="008B578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B578E">
        <w:rPr>
          <w:rFonts w:ascii="Times New Roman" w:hAnsi="Times New Roman" w:cs="Times New Roman"/>
          <w:sz w:val="28"/>
        </w:rPr>
        <w:t>Установить учетную норму площади жилого помещения (минимальный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помещениях) в размере 1</w:t>
      </w:r>
      <w:r>
        <w:rPr>
          <w:rFonts w:ascii="Times New Roman" w:hAnsi="Times New Roman" w:cs="Times New Roman"/>
          <w:sz w:val="28"/>
        </w:rPr>
        <w:t>2</w:t>
      </w:r>
      <w:r w:rsidRPr="008B578E">
        <w:rPr>
          <w:rFonts w:ascii="Times New Roman" w:hAnsi="Times New Roman" w:cs="Times New Roman"/>
          <w:sz w:val="28"/>
        </w:rPr>
        <w:t xml:space="preserve"> кв. м общей площади жилого помещения на одного члена семьи.</w:t>
      </w:r>
    </w:p>
    <w:p w:rsidR="002911C6" w:rsidRDefault="002911C6" w:rsidP="002911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Решение Муниципального Совета Октябрьского сельского поселения от 18.07.2006 г. №6 «О норме предоставления и учетной норме площади жилого помещения на территории Октябрьского сельского поселения» признать утратившим силу.</w:t>
      </w:r>
    </w:p>
    <w:p w:rsidR="008B578E" w:rsidRDefault="002911C6" w:rsidP="002911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A80E49">
        <w:rPr>
          <w:rFonts w:ascii="Times New Roman" w:hAnsi="Times New Roman" w:cs="Times New Roman"/>
          <w:sz w:val="28"/>
        </w:rPr>
        <w:t>Обнародовать настоящее решение</w:t>
      </w:r>
      <w:r w:rsidR="008B578E" w:rsidRPr="008B578E">
        <w:rPr>
          <w:rFonts w:ascii="Times New Roman" w:hAnsi="Times New Roman" w:cs="Times New Roman"/>
          <w:sz w:val="28"/>
        </w:rPr>
        <w:t>.</w:t>
      </w:r>
    </w:p>
    <w:p w:rsidR="00A80E49" w:rsidRDefault="00A80E49" w:rsidP="002911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80E49" w:rsidRDefault="00A80E49" w:rsidP="002911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Октябрьского </w:t>
      </w:r>
    </w:p>
    <w:p w:rsidR="00A80E49" w:rsidRDefault="00A80E49" w:rsidP="002911C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</w:rPr>
        <w:t xml:space="preserve"> поселения                                                  В.В. Солдатов</w:t>
      </w:r>
    </w:p>
    <w:p w:rsidR="00E17333" w:rsidRDefault="00E173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17333" w:rsidRPr="00A41752" w:rsidRDefault="00E17333" w:rsidP="00E173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</w:t>
      </w:r>
    </w:p>
    <w:p w:rsidR="00E17333" w:rsidRPr="00A41752" w:rsidRDefault="00E17333" w:rsidP="00E173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t>Муниципальный Совет Октябрьского сельского поселения</w:t>
      </w:r>
    </w:p>
    <w:p w:rsidR="00E17333" w:rsidRPr="00A41752" w:rsidRDefault="00E17333" w:rsidP="00E1733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t>Некоузского муниципального района Ярославской области</w:t>
      </w:r>
    </w:p>
    <w:p w:rsidR="00E17333" w:rsidRPr="00A41752" w:rsidRDefault="00E17333" w:rsidP="00E17333">
      <w:pPr>
        <w:tabs>
          <w:tab w:val="left" w:pos="1764"/>
        </w:tabs>
        <w:spacing w:line="256" w:lineRule="auto"/>
        <w:rPr>
          <w:rFonts w:ascii="Times New Roman" w:eastAsia="Calibri" w:hAnsi="Times New Roman" w:cs="Times New Roman"/>
        </w:rPr>
      </w:pPr>
      <w:r w:rsidRPr="00A41752">
        <w:rPr>
          <w:rFonts w:ascii="Times New Roman" w:eastAsia="Calibri" w:hAnsi="Times New Roman" w:cs="Times New Roman"/>
        </w:rPr>
        <w:tab/>
        <w:t xml:space="preserve">152700, </w:t>
      </w:r>
      <w:proofErr w:type="spellStart"/>
      <w:r w:rsidRPr="00A41752">
        <w:rPr>
          <w:rFonts w:ascii="Times New Roman" w:eastAsia="Calibri" w:hAnsi="Times New Roman" w:cs="Times New Roman"/>
        </w:rPr>
        <w:t>п.Октябрь</w:t>
      </w:r>
      <w:proofErr w:type="spellEnd"/>
      <w:r w:rsidRPr="00A41752">
        <w:rPr>
          <w:rFonts w:ascii="Times New Roman" w:eastAsia="Calibri" w:hAnsi="Times New Roman" w:cs="Times New Roman"/>
        </w:rPr>
        <w:t xml:space="preserve">, </w:t>
      </w:r>
      <w:proofErr w:type="spellStart"/>
      <w:r w:rsidRPr="00A41752">
        <w:rPr>
          <w:rFonts w:ascii="Times New Roman" w:eastAsia="Calibri" w:hAnsi="Times New Roman" w:cs="Times New Roman"/>
        </w:rPr>
        <w:t>ул.Транспортная</w:t>
      </w:r>
      <w:proofErr w:type="spellEnd"/>
      <w:r w:rsidRPr="00A41752">
        <w:rPr>
          <w:rFonts w:ascii="Times New Roman" w:eastAsia="Calibri" w:hAnsi="Times New Roman" w:cs="Times New Roman"/>
        </w:rPr>
        <w:t>, д.3 тел. 8(48547) 2-38-16</w:t>
      </w:r>
    </w:p>
    <w:p w:rsidR="00E17333" w:rsidRPr="009B6F6E" w:rsidRDefault="00E17333" w:rsidP="00E17333">
      <w:pPr>
        <w:tabs>
          <w:tab w:val="left" w:pos="342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F6E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</w:p>
    <w:p w:rsidR="00E17333" w:rsidRPr="009B6F6E" w:rsidRDefault="00E17333" w:rsidP="00E17333">
      <w:pPr>
        <w:tabs>
          <w:tab w:val="left" w:pos="0"/>
        </w:tabs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F6E">
        <w:rPr>
          <w:rFonts w:ascii="Times New Roman" w:eastAsia="Calibri" w:hAnsi="Times New Roman" w:cs="Times New Roman"/>
          <w:sz w:val="24"/>
          <w:szCs w:val="24"/>
        </w:rPr>
        <w:t>п. Октябрь                                                                                                                    2016г.</w:t>
      </w:r>
    </w:p>
    <w:p w:rsidR="00E17333" w:rsidRPr="009B6F6E" w:rsidRDefault="00E17333" w:rsidP="00E173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Cs w:val="24"/>
          <w:lang w:eastAsia="ru-RU"/>
        </w:rPr>
      </w:pPr>
    </w:p>
    <w:p w:rsidR="00E17333" w:rsidRPr="00E17333" w:rsidRDefault="00E17333" w:rsidP="006A45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73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</w:t>
      </w:r>
      <w:r w:rsidR="006948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 целях </w:t>
      </w:r>
      <w:r w:rsidRPr="00E173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признани</w:t>
      </w:r>
      <w:r w:rsidR="006948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</w:t>
      </w:r>
      <w:r w:rsidRPr="00E173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граждан малоимущими </w:t>
      </w:r>
      <w:r w:rsidR="006948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E173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предоставления им по договорам социального найма жилых помещений муниципального жилищного фонда Октябрьского сельского поселения</w:t>
      </w:r>
    </w:p>
    <w:p w:rsidR="00E17333" w:rsidRPr="00E17333" w:rsidRDefault="00E17333" w:rsidP="00E173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333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17333" w:rsidRPr="00E17333" w:rsidRDefault="00E17333" w:rsidP="006A4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3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признания граждан малоимущими и предоставления им по договорам социального найма жилых помещений муниципального жилищного фонда, во исполнение пункта 2 части 1 статьи 14 Жилищного кодекса Российской Федерации, статьи 4 Закона </w:t>
      </w:r>
      <w:proofErr w:type="gramStart"/>
      <w:r w:rsidRPr="00E17333">
        <w:rPr>
          <w:rFonts w:ascii="Times New Roman" w:eastAsia="Calibri" w:hAnsi="Times New Roman" w:cs="Times New Roman"/>
          <w:sz w:val="24"/>
          <w:szCs w:val="24"/>
          <w:lang w:eastAsia="ru-RU"/>
        </w:rPr>
        <w:t>Ярославской  области</w:t>
      </w:r>
      <w:proofErr w:type="gramEnd"/>
      <w:r w:rsidRPr="00E173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40-з </w:t>
      </w:r>
      <w:hyperlink r:id="rId5" w:history="1">
        <w:r w:rsidRPr="00E17333">
          <w:rPr>
            <w:rFonts w:ascii="Times New Roman" w:eastAsia="Calibri" w:hAnsi="Times New Roman" w:cs="Times New Roman"/>
            <w:sz w:val="24"/>
            <w:szCs w:val="24"/>
          </w:rPr>
          <w:t xml:space="preserve"> от 11 июля 2005 г. "Об условиях реализации права отдельных категорий граждан на предоставление жилых помещений по договорам социального найма"</w:t>
        </w:r>
      </w:hyperlink>
      <w:r w:rsidRPr="00E173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Муниципальный Совет Октябрьского сельского поселения </w:t>
      </w:r>
    </w:p>
    <w:p w:rsidR="00E17333" w:rsidRPr="00E17333" w:rsidRDefault="00E17333" w:rsidP="006A4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3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 Е Ш </w:t>
      </w:r>
      <w:proofErr w:type="gramStart"/>
      <w:r w:rsidR="006A45C7">
        <w:rPr>
          <w:rFonts w:ascii="Times New Roman" w:eastAsia="Calibri" w:hAnsi="Times New Roman" w:cs="Times New Roman"/>
          <w:sz w:val="24"/>
          <w:szCs w:val="24"/>
          <w:lang w:eastAsia="ru-RU"/>
        </w:rPr>
        <w:t>ИЛ</w:t>
      </w:r>
      <w:r w:rsidRPr="00E173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17333" w:rsidRPr="00E17333" w:rsidRDefault="00E17333" w:rsidP="006A4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7333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="006A45C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73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Установить размер дохода, приходящегося на каждого члена семьи, не более одного прожиточного минимума, установленного </w:t>
      </w:r>
      <w:r w:rsidR="006A45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Ярославской области </w:t>
      </w:r>
      <w:r w:rsidRPr="00E17333">
        <w:rPr>
          <w:rFonts w:ascii="Times New Roman" w:eastAsia="Calibri" w:hAnsi="Times New Roman" w:cs="Times New Roman"/>
          <w:sz w:val="24"/>
          <w:szCs w:val="24"/>
          <w:lang w:eastAsia="ru-RU"/>
        </w:rPr>
        <w:t>для соответствующей социально-демографической груп</w:t>
      </w:r>
      <w:r w:rsidR="006A45C7">
        <w:rPr>
          <w:rFonts w:ascii="Times New Roman" w:eastAsia="Calibri" w:hAnsi="Times New Roman" w:cs="Times New Roman"/>
          <w:sz w:val="24"/>
          <w:szCs w:val="24"/>
          <w:lang w:eastAsia="ru-RU"/>
        </w:rPr>
        <w:t>пы населения</w:t>
      </w:r>
      <w:r w:rsidRPr="00E17333">
        <w:rPr>
          <w:rFonts w:ascii="Times New Roman" w:eastAsia="Calibri" w:hAnsi="Times New Roman" w:cs="Times New Roman"/>
          <w:sz w:val="24"/>
          <w:szCs w:val="24"/>
          <w:lang w:eastAsia="ru-RU"/>
        </w:rPr>
        <w:t>, на момент подачи заявления о постановке на учет в качестве нуждающихся в жилых помещениях, предоставляемых по договорам социального найма из муниципального жилищного фонда Октябрьского сельского поселения.</w:t>
      </w:r>
    </w:p>
    <w:p w:rsidR="009B6F6E" w:rsidRPr="009B6F6E" w:rsidRDefault="00E17333" w:rsidP="009B6F6E">
      <w:pPr>
        <w:pStyle w:val="a6"/>
        <w:jc w:val="both"/>
        <w:rPr>
          <w:b w:val="0"/>
        </w:rPr>
      </w:pPr>
      <w:r w:rsidRPr="00E17333">
        <w:rPr>
          <w:rFonts w:eastAsia="Calibri"/>
          <w:szCs w:val="24"/>
        </w:rPr>
        <w:t xml:space="preserve">   </w:t>
      </w:r>
      <w:r w:rsidR="006A45C7">
        <w:rPr>
          <w:rFonts w:eastAsia="Calibri"/>
          <w:szCs w:val="24"/>
        </w:rPr>
        <w:tab/>
      </w:r>
      <w:r w:rsidR="006A45C7" w:rsidRPr="009B6F6E">
        <w:rPr>
          <w:rFonts w:eastAsia="Calibri"/>
          <w:b w:val="0"/>
        </w:rPr>
        <w:t>2</w:t>
      </w:r>
      <w:r w:rsidRPr="009B6F6E">
        <w:rPr>
          <w:rFonts w:eastAsia="Calibri"/>
          <w:b w:val="0"/>
        </w:rPr>
        <w:t xml:space="preserve">. </w:t>
      </w:r>
      <w:r w:rsidR="006A45C7" w:rsidRPr="009B6F6E">
        <w:rPr>
          <w:b w:val="0"/>
        </w:rPr>
        <w:t>Установить стоимость имущества, находящегося в собственности всех членов семьи и подлежащего налогообложению, в следующем исчислении:</w:t>
      </w:r>
    </w:p>
    <w:p w:rsidR="006A45C7" w:rsidRPr="009B6F6E" w:rsidRDefault="006A45C7" w:rsidP="009B6F6E">
      <w:pPr>
        <w:pStyle w:val="a6"/>
        <w:ind w:firstLine="708"/>
        <w:jc w:val="both"/>
        <w:rPr>
          <w:b w:val="0"/>
        </w:rPr>
      </w:pPr>
      <w:r w:rsidRPr="009B6F6E">
        <w:rPr>
          <w:b w:val="0"/>
        </w:rPr>
        <w:t xml:space="preserve">SUM И </w:t>
      </w:r>
      <w:proofErr w:type="gramStart"/>
      <w:r w:rsidRPr="009B6F6E">
        <w:rPr>
          <w:b w:val="0"/>
        </w:rPr>
        <w:t xml:space="preserve">&lt; </w:t>
      </w:r>
      <w:proofErr w:type="spellStart"/>
      <w:r w:rsidRPr="009B6F6E">
        <w:rPr>
          <w:b w:val="0"/>
        </w:rPr>
        <w:t>Нпл</w:t>
      </w:r>
      <w:proofErr w:type="spellEnd"/>
      <w:proofErr w:type="gramEnd"/>
      <w:r w:rsidRPr="009B6F6E">
        <w:rPr>
          <w:b w:val="0"/>
        </w:rPr>
        <w:t xml:space="preserve"> x </w:t>
      </w:r>
      <w:proofErr w:type="spellStart"/>
      <w:r w:rsidRPr="009B6F6E">
        <w:rPr>
          <w:b w:val="0"/>
        </w:rPr>
        <w:t>Скв.м</w:t>
      </w:r>
      <w:proofErr w:type="spellEnd"/>
      <w:r w:rsidRPr="009B6F6E">
        <w:rPr>
          <w:b w:val="0"/>
        </w:rPr>
        <w:t xml:space="preserve"> x </w:t>
      </w:r>
      <w:proofErr w:type="spellStart"/>
      <w:r w:rsidRPr="009B6F6E">
        <w:rPr>
          <w:b w:val="0"/>
        </w:rPr>
        <w:t>Кп</w:t>
      </w:r>
      <w:proofErr w:type="spellEnd"/>
    </w:p>
    <w:p w:rsidR="006A45C7" w:rsidRPr="009B6F6E" w:rsidRDefault="006A45C7" w:rsidP="009B6F6E">
      <w:pPr>
        <w:pStyle w:val="a6"/>
        <w:ind w:firstLine="708"/>
        <w:jc w:val="both"/>
        <w:rPr>
          <w:b w:val="0"/>
        </w:rPr>
      </w:pPr>
      <w:r w:rsidRPr="009B6F6E">
        <w:rPr>
          <w:b w:val="0"/>
        </w:rPr>
        <w:t>SUM И - суммарная стоимость имущества;</w:t>
      </w:r>
    </w:p>
    <w:p w:rsidR="006A45C7" w:rsidRPr="009B6F6E" w:rsidRDefault="006A45C7" w:rsidP="009B6F6E">
      <w:pPr>
        <w:pStyle w:val="a6"/>
        <w:ind w:firstLine="708"/>
        <w:jc w:val="both"/>
        <w:rPr>
          <w:b w:val="0"/>
        </w:rPr>
      </w:pPr>
      <w:proofErr w:type="spellStart"/>
      <w:r w:rsidRPr="009B6F6E">
        <w:rPr>
          <w:b w:val="0"/>
        </w:rPr>
        <w:t>Нпл</w:t>
      </w:r>
      <w:proofErr w:type="spellEnd"/>
      <w:r w:rsidRPr="009B6F6E">
        <w:rPr>
          <w:b w:val="0"/>
        </w:rPr>
        <w:t xml:space="preserve"> - норма предоставления площади жилого помещения</w:t>
      </w:r>
      <w:r w:rsidR="001939F3">
        <w:rPr>
          <w:b w:val="0"/>
        </w:rPr>
        <w:t xml:space="preserve"> (в зависимости от количества членов семьи)</w:t>
      </w:r>
      <w:r w:rsidRPr="009B6F6E">
        <w:rPr>
          <w:b w:val="0"/>
        </w:rPr>
        <w:t>;</w:t>
      </w:r>
    </w:p>
    <w:p w:rsidR="006A45C7" w:rsidRPr="009B6F6E" w:rsidRDefault="006A45C7" w:rsidP="009B6F6E">
      <w:pPr>
        <w:pStyle w:val="a6"/>
        <w:ind w:firstLine="708"/>
        <w:jc w:val="both"/>
        <w:rPr>
          <w:b w:val="0"/>
        </w:rPr>
      </w:pPr>
      <w:proofErr w:type="spellStart"/>
      <w:r w:rsidRPr="009B6F6E">
        <w:rPr>
          <w:b w:val="0"/>
        </w:rPr>
        <w:t>Скв.м</w:t>
      </w:r>
      <w:proofErr w:type="spellEnd"/>
      <w:r w:rsidRPr="009B6F6E">
        <w:rPr>
          <w:b w:val="0"/>
        </w:rPr>
        <w:t xml:space="preserve"> - среднерыночная стоимость одного кв. м площади жилого помещения;</w:t>
      </w:r>
    </w:p>
    <w:p w:rsidR="009B6F6E" w:rsidRDefault="006A45C7" w:rsidP="009B6F6E">
      <w:pPr>
        <w:pStyle w:val="a6"/>
        <w:ind w:firstLine="708"/>
        <w:jc w:val="both"/>
        <w:rPr>
          <w:b w:val="0"/>
        </w:rPr>
      </w:pPr>
      <w:proofErr w:type="spellStart"/>
      <w:r w:rsidRPr="009B6F6E">
        <w:rPr>
          <w:b w:val="0"/>
        </w:rPr>
        <w:t>Кп</w:t>
      </w:r>
      <w:proofErr w:type="spellEnd"/>
      <w:r w:rsidRPr="009B6F6E">
        <w:rPr>
          <w:b w:val="0"/>
        </w:rPr>
        <w:t xml:space="preserve"> - понижающий коэффициент, учитывающий возможность получения ипотечного кредита.</w:t>
      </w:r>
    </w:p>
    <w:p w:rsidR="006A45C7" w:rsidRPr="009B6F6E" w:rsidRDefault="006A45C7" w:rsidP="009B6F6E">
      <w:pPr>
        <w:pStyle w:val="a6"/>
        <w:ind w:firstLine="708"/>
        <w:jc w:val="both"/>
        <w:rPr>
          <w:b w:val="0"/>
        </w:rPr>
      </w:pPr>
      <w:r w:rsidRPr="009B6F6E">
        <w:rPr>
          <w:b w:val="0"/>
        </w:rPr>
        <w:t xml:space="preserve">3. Установить понижающий коэффициент, учитывающий возможность получения ипотечного кредита на приобретение жилого помещения на территории </w:t>
      </w:r>
      <w:r w:rsidR="009B6F6E">
        <w:rPr>
          <w:b w:val="0"/>
        </w:rPr>
        <w:t>Октябрьского сельского поселения</w:t>
      </w:r>
      <w:r w:rsidRPr="009B6F6E">
        <w:rPr>
          <w:b w:val="0"/>
        </w:rPr>
        <w:t>, в размере 0,</w:t>
      </w:r>
      <w:r w:rsidR="009B6F6E">
        <w:rPr>
          <w:b w:val="0"/>
        </w:rPr>
        <w:t>5</w:t>
      </w:r>
      <w:r w:rsidRPr="009B6F6E">
        <w:rPr>
          <w:b w:val="0"/>
        </w:rPr>
        <w:t>.</w:t>
      </w:r>
    </w:p>
    <w:p w:rsidR="00E17333" w:rsidRPr="001939F3" w:rsidRDefault="00E17333" w:rsidP="001939F3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4. Утвердить перечень документов, необходимых для признания граждан малоимущими и нуждающимися в улучшении жилищных условий.</w:t>
      </w:r>
    </w:p>
    <w:p w:rsidR="00E17333" w:rsidRPr="001939F3" w:rsidRDefault="00E17333" w:rsidP="001939F3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4.1. Документы о составе семьи (подлинники и заверенные копии):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 xml:space="preserve">- </w:t>
      </w:r>
      <w:r w:rsidR="00CE7C7E">
        <w:rPr>
          <w:b w:val="0"/>
        </w:rPr>
        <w:t>документы, удостоверяющие личность заявителя и членов его семьи,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свидетельство о заключении брака (при разводе - свидетельство о расторжении брака, в случае смерти - свидетельство о смерти);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свидетельство о рождении детей, при усыновлении (удочерении) решение об усыновлении;</w:t>
      </w:r>
    </w:p>
    <w:p w:rsidR="00CE7C7E" w:rsidRDefault="00E17333" w:rsidP="00733368">
      <w:pPr>
        <w:pStyle w:val="a6"/>
        <w:ind w:firstLine="708"/>
        <w:jc w:val="both"/>
        <w:rPr>
          <w:rFonts w:eastAsia="Calibri"/>
          <w:b w:val="0"/>
        </w:rPr>
      </w:pPr>
      <w:r w:rsidRPr="001939F3">
        <w:rPr>
          <w:rFonts w:eastAsia="Calibri"/>
          <w:b w:val="0"/>
        </w:rPr>
        <w:t xml:space="preserve">- документы, подтверждающие временное отсутствие членов семьи заявителя по причине прохождения службы по призыву в Вооруженных Силах Российской Федерации, пребывания в учреждениях, исполняющих наказание в виде лишения свободы, либо обучения в образовательных организациях среднего профессионального и высшего </w:t>
      </w:r>
      <w:r w:rsidRPr="001939F3">
        <w:rPr>
          <w:rFonts w:eastAsia="Calibri"/>
          <w:b w:val="0"/>
        </w:rPr>
        <w:lastRenderedPageBreak/>
        <w:t>профессионального образования по очной форме (в случае временного отсутствия члена семьи заявителя);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судебное решение о признании членом семьи и иные подобные документы.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4.2. Документы, подтверждающие право быть признанным нуждающимся в жилом помещении: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 xml:space="preserve">- выписка из </w:t>
      </w:r>
      <w:proofErr w:type="spellStart"/>
      <w:proofErr w:type="gramStart"/>
      <w:r w:rsidRPr="001939F3">
        <w:rPr>
          <w:b w:val="0"/>
        </w:rPr>
        <w:t>похозяйственной</w:t>
      </w:r>
      <w:proofErr w:type="spellEnd"/>
      <w:r w:rsidRPr="001939F3">
        <w:rPr>
          <w:b w:val="0"/>
        </w:rPr>
        <w:t xml:space="preserve">  книги</w:t>
      </w:r>
      <w:proofErr w:type="gramEnd"/>
      <w:r w:rsidRPr="001939F3">
        <w:rPr>
          <w:b w:val="0"/>
        </w:rPr>
        <w:t>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технический паспорт на квартиру (частный дом) с экспликацией (для собственников жилья);</w:t>
      </w:r>
    </w:p>
    <w:p w:rsidR="00CE7C7E" w:rsidRDefault="00733368" w:rsidP="001939F3">
      <w:pPr>
        <w:pStyle w:val="a6"/>
        <w:jc w:val="both"/>
        <w:rPr>
          <w:b w:val="0"/>
        </w:rPr>
      </w:pPr>
      <w:r>
        <w:rPr>
          <w:rFonts w:eastAsia="Calibri"/>
          <w:b w:val="0"/>
        </w:rPr>
        <w:t xml:space="preserve">  </w:t>
      </w:r>
      <w:r>
        <w:rPr>
          <w:rFonts w:eastAsia="Calibri"/>
          <w:b w:val="0"/>
        </w:rPr>
        <w:tab/>
      </w:r>
      <w:r w:rsidR="00E17333" w:rsidRPr="001939F3">
        <w:rPr>
          <w:rFonts w:eastAsia="Calibri"/>
          <w:b w:val="0"/>
        </w:rPr>
        <w:t xml:space="preserve">- </w:t>
      </w:r>
      <w:r w:rsidR="00E17333" w:rsidRPr="001939F3">
        <w:rPr>
          <w:b w:val="0"/>
        </w:rPr>
        <w:t xml:space="preserve">документы, подтверждающие право пользования жилым помещением, занимаемым заявителем и членами его семьи (в том числе, договор найма жилого помещения (за исключением договора социального найма); </w:t>
      </w:r>
    </w:p>
    <w:p w:rsidR="00E17333" w:rsidRPr="001939F3" w:rsidRDefault="00CE7C7E" w:rsidP="00733368">
      <w:pPr>
        <w:pStyle w:val="a6"/>
        <w:ind w:firstLine="708"/>
        <w:jc w:val="both"/>
        <w:rPr>
          <w:b w:val="0"/>
        </w:rPr>
      </w:pPr>
      <w:r>
        <w:rPr>
          <w:b w:val="0"/>
        </w:rPr>
        <w:t xml:space="preserve">- </w:t>
      </w:r>
      <w:r w:rsidR="00E17333" w:rsidRPr="001939F3">
        <w:rPr>
          <w:b w:val="0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 судебное решение о вселении);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 xml:space="preserve">- справка из управления Ярославского </w:t>
      </w:r>
      <w:proofErr w:type="gramStart"/>
      <w:r w:rsidRPr="001939F3">
        <w:rPr>
          <w:b w:val="0"/>
        </w:rPr>
        <w:t>филиала  ФГУП</w:t>
      </w:r>
      <w:proofErr w:type="gramEnd"/>
      <w:r w:rsidRPr="001939F3">
        <w:rPr>
          <w:b w:val="0"/>
        </w:rPr>
        <w:t xml:space="preserve"> «</w:t>
      </w:r>
      <w:proofErr w:type="spellStart"/>
      <w:r w:rsidRPr="001939F3">
        <w:rPr>
          <w:b w:val="0"/>
        </w:rPr>
        <w:t>Ростехинвентаризация</w:t>
      </w:r>
      <w:proofErr w:type="spellEnd"/>
      <w:r w:rsidRPr="001939F3">
        <w:rPr>
          <w:b w:val="0"/>
        </w:rPr>
        <w:t xml:space="preserve"> – Федеральное БТИ» о наличии или отсутствии жилых помещений, принадлежащих на праве собственности заявителю и членам его семьи;</w:t>
      </w:r>
    </w:p>
    <w:p w:rsidR="00E1733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 xml:space="preserve">- выписка из Единого государственного реестра прав на недвижимое имущество и сделок с ним </w:t>
      </w:r>
      <w:proofErr w:type="gramStart"/>
      <w:r w:rsidRPr="001939F3">
        <w:rPr>
          <w:b w:val="0"/>
        </w:rPr>
        <w:t>о  правах</w:t>
      </w:r>
      <w:proofErr w:type="gramEnd"/>
      <w:r w:rsidRPr="001939F3">
        <w:rPr>
          <w:b w:val="0"/>
        </w:rPr>
        <w:t xml:space="preserve"> отдельного лица на имевшиеся (имеющиеся) у него объекты недвижимого имущества;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4.3. Документы, позволяющие исчислить размер дохода гражданина-заявителя и дохода, приходящегося на каждого члена его семьи: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копии трудовых книжек трудоспособных членов семьи;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справка о доходах физических лиц по форме 2 НДФЛ на каждого члена семьи за предыдущий учетный год;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копии налоговых деклараций по форме 3.4 НДФЛ, заверенных в налоговой инспекции, за предыдущий учетный год на заявителя и зарегистрированных совместно с заявителем (на каждого члена семьи);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справки из пенсионного фонда за предыдущий учетный год для получателей пенсий, пособий и иных выплат;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справки из органов социальной поддержки населения о выплатах пособий либо их отсутствии на заявителя и членов его семьи;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справки из отдела субсидий о выплате денежных средств, либо их отсутствии на заявителя и членов его семьи;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справки из Государственного учреждения Центр занятости населения Некоузского района о получении пособий;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справки из Некоузского отделения банка на всех членов семьи о суммах вкладов либо их отсутствии;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справка на детей из учебных заведений о выплате стипендий и материальной помощи за предыдущий учетный год;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справки об алиментах с места работы супруга за предыдущий год в случае расторжения брака;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справка о надбавках, выплачиваемых пенсионерам с прежнего места работы за учетный год;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денежные средства, выплачиваемые опекуну (попечителю) на содержание подопечного.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4.4. Документы, позволяющие установить стоимость имущества, находящегося в собственности гражданина-заявителя и членов его семьи и подлежащего налогообложению: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справки из налоговой инспекции о стоимости имущества, находящегося в собственности всех членов семьи;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справки из ГИБДД о наличии транспортных средств;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кадастровую выписку земельного участка, находящегося в собственности заявителя и всех членов семьи.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lastRenderedPageBreak/>
        <w:t>4.5. Документы, дающие право относить гражданина-заявителя или члена его семьи к категории граждан, указанных в части 2 статьи 57 Жилищного кодекса Российской Федерации: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гражданам, проживающим в жилых домах (помещениях), признанных в установленном порядке непригодными для проживания: постановление о признании жилого помещения непригодным для проживания;</w:t>
      </w:r>
    </w:p>
    <w:p w:rsidR="00E17333" w:rsidRPr="001939F3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- гражданам, страдающим тяжелыми формами хронических заболеваний: заключение с лечебного учреждения (медико-социальной экспертизы) со ссылкой на перечень заболеваний, утвержденных Постановлением Правительства Российской Федерации.</w:t>
      </w:r>
    </w:p>
    <w:p w:rsidR="00733368" w:rsidRDefault="00E17333" w:rsidP="00733368">
      <w:pPr>
        <w:pStyle w:val="a6"/>
        <w:ind w:firstLine="708"/>
        <w:jc w:val="both"/>
        <w:rPr>
          <w:b w:val="0"/>
        </w:rPr>
      </w:pPr>
      <w:r w:rsidRPr="001939F3">
        <w:rPr>
          <w:b w:val="0"/>
        </w:rPr>
        <w:t>4.6. Заявление о согласии на проведение проверки полноты и достоверности сведений, содержащихся в представленных документах.</w:t>
      </w:r>
    </w:p>
    <w:p w:rsidR="00733368" w:rsidRDefault="00733368" w:rsidP="001939F3">
      <w:pPr>
        <w:pStyle w:val="a6"/>
        <w:jc w:val="both"/>
        <w:rPr>
          <w:b w:val="0"/>
        </w:rPr>
      </w:pPr>
      <w:r>
        <w:rPr>
          <w:b w:val="0"/>
        </w:rPr>
        <w:tab/>
        <w:t xml:space="preserve">5. Обнародовать настоящее решение. </w:t>
      </w:r>
    </w:p>
    <w:p w:rsidR="00733368" w:rsidRDefault="00733368" w:rsidP="001939F3">
      <w:pPr>
        <w:pStyle w:val="a6"/>
        <w:jc w:val="both"/>
        <w:rPr>
          <w:b w:val="0"/>
        </w:rPr>
      </w:pPr>
    </w:p>
    <w:p w:rsidR="00733368" w:rsidRDefault="00733368" w:rsidP="001939F3">
      <w:pPr>
        <w:pStyle w:val="a6"/>
        <w:jc w:val="both"/>
        <w:rPr>
          <w:b w:val="0"/>
        </w:rPr>
      </w:pPr>
      <w:r>
        <w:rPr>
          <w:b w:val="0"/>
        </w:rPr>
        <w:t>Глава Октябрьского</w:t>
      </w:r>
    </w:p>
    <w:p w:rsidR="00733368" w:rsidRDefault="00733368" w:rsidP="001939F3">
      <w:pPr>
        <w:pStyle w:val="a6"/>
        <w:jc w:val="both"/>
        <w:rPr>
          <w:b w:val="0"/>
        </w:rPr>
      </w:pPr>
      <w:proofErr w:type="gramStart"/>
      <w:r>
        <w:rPr>
          <w:b w:val="0"/>
        </w:rPr>
        <w:t>сельского</w:t>
      </w:r>
      <w:proofErr w:type="gramEnd"/>
      <w:r>
        <w:rPr>
          <w:b w:val="0"/>
        </w:rPr>
        <w:t xml:space="preserve"> поселения                                                                                  В.В. Солдатов</w:t>
      </w:r>
    </w:p>
    <w:p w:rsidR="00394CDE" w:rsidRDefault="00394CDE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b/>
        </w:rPr>
        <w:br w:type="page"/>
      </w:r>
    </w:p>
    <w:p w:rsidR="00876207" w:rsidRPr="00A41752" w:rsidRDefault="00876207" w:rsidP="0087620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</w:t>
      </w:r>
    </w:p>
    <w:p w:rsidR="00876207" w:rsidRPr="00A41752" w:rsidRDefault="00876207" w:rsidP="008762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t>Муниципальный Совет Октябрьского сельского поселения</w:t>
      </w:r>
    </w:p>
    <w:p w:rsidR="00876207" w:rsidRPr="00A41752" w:rsidRDefault="00876207" w:rsidP="00876207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t>Некоузского муниципального района Ярославской области</w:t>
      </w:r>
    </w:p>
    <w:p w:rsidR="00876207" w:rsidRPr="00A41752" w:rsidRDefault="00876207" w:rsidP="00876207">
      <w:pPr>
        <w:tabs>
          <w:tab w:val="left" w:pos="1764"/>
        </w:tabs>
        <w:spacing w:line="256" w:lineRule="auto"/>
        <w:rPr>
          <w:rFonts w:ascii="Times New Roman" w:eastAsia="Calibri" w:hAnsi="Times New Roman" w:cs="Times New Roman"/>
        </w:rPr>
      </w:pPr>
      <w:r w:rsidRPr="00A41752">
        <w:rPr>
          <w:rFonts w:ascii="Times New Roman" w:eastAsia="Calibri" w:hAnsi="Times New Roman" w:cs="Times New Roman"/>
        </w:rPr>
        <w:tab/>
        <w:t xml:space="preserve">152700, </w:t>
      </w:r>
      <w:proofErr w:type="spellStart"/>
      <w:r w:rsidRPr="00A41752">
        <w:rPr>
          <w:rFonts w:ascii="Times New Roman" w:eastAsia="Calibri" w:hAnsi="Times New Roman" w:cs="Times New Roman"/>
        </w:rPr>
        <w:t>п.Октябрь</w:t>
      </w:r>
      <w:proofErr w:type="spellEnd"/>
      <w:r w:rsidRPr="00A41752">
        <w:rPr>
          <w:rFonts w:ascii="Times New Roman" w:eastAsia="Calibri" w:hAnsi="Times New Roman" w:cs="Times New Roman"/>
        </w:rPr>
        <w:t>, ул.</w:t>
      </w:r>
      <w:r w:rsidR="000F79A5">
        <w:rPr>
          <w:rFonts w:ascii="Times New Roman" w:eastAsia="Calibri" w:hAnsi="Times New Roman" w:cs="Times New Roman"/>
        </w:rPr>
        <w:t xml:space="preserve"> </w:t>
      </w:r>
      <w:r w:rsidRPr="00A41752">
        <w:rPr>
          <w:rFonts w:ascii="Times New Roman" w:eastAsia="Calibri" w:hAnsi="Times New Roman" w:cs="Times New Roman"/>
        </w:rPr>
        <w:t>Транспортная, д.3 тел. 8(48547) 2-38-16</w:t>
      </w:r>
    </w:p>
    <w:p w:rsidR="00876207" w:rsidRPr="009B6F6E" w:rsidRDefault="00876207" w:rsidP="00876207">
      <w:pPr>
        <w:tabs>
          <w:tab w:val="left" w:pos="342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F6E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</w:p>
    <w:p w:rsidR="00876207" w:rsidRPr="009B6F6E" w:rsidRDefault="00876207" w:rsidP="00876207">
      <w:pPr>
        <w:tabs>
          <w:tab w:val="left" w:pos="0"/>
        </w:tabs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F6E">
        <w:rPr>
          <w:rFonts w:ascii="Times New Roman" w:eastAsia="Calibri" w:hAnsi="Times New Roman" w:cs="Times New Roman"/>
          <w:sz w:val="24"/>
          <w:szCs w:val="24"/>
        </w:rPr>
        <w:t>п. Октябрь                                                                                                                    2016г.</w:t>
      </w:r>
    </w:p>
    <w:p w:rsidR="00876207" w:rsidRDefault="00876207" w:rsidP="00394CDE">
      <w:pPr>
        <w:spacing w:after="0" w:line="240" w:lineRule="auto"/>
        <w:ind w:right="54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CDE" w:rsidRPr="00394CDE" w:rsidRDefault="00394CDE" w:rsidP="008762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представлении сведений о доходах, расходах, об имуществе и обязательствах имущественного характера депутатами Муниципального </w:t>
      </w:r>
      <w:r w:rsid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Октябрьского </w:t>
      </w:r>
      <w:r w:rsidRPr="00394C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94CDE" w:rsidRPr="00394CDE" w:rsidRDefault="00394CDE" w:rsidP="008762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DE" w:rsidRPr="00394CDE" w:rsidRDefault="00394CDE" w:rsidP="00394CD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</w:t>
      </w:r>
      <w:r w:rsidRPr="0039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частью 4 </w:t>
      </w:r>
      <w:proofErr w:type="gramStart"/>
      <w:r w:rsidRPr="0039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 12</w:t>
      </w:r>
      <w:proofErr w:type="gramEnd"/>
      <w:r w:rsidRPr="0039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¹ Федерального закона от 25.12.2008 № 273-ФЗ «О противодействии коррупции», подпунктом «г» пункта  1 части 1 Федерального  закона  от 03.12.2012 № 230-ФЗ «О  контроле  за  состоянием  расходов  лиц, замещающих государственные  должности, и иных лиц их доходам», частью  7¹ статьи 40 Федерального закона «Об общих принципах организации местного самоуправления в Российской Федерации» Муниципальный Совет</w:t>
      </w:r>
      <w:r w:rsidR="002C7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 сельского поселения</w:t>
      </w:r>
      <w:r w:rsidRPr="0039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94CDE" w:rsidRPr="00394CDE" w:rsidRDefault="00394CDE" w:rsidP="00394CD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CDE" w:rsidRPr="00394CDE" w:rsidRDefault="00394CDE" w:rsidP="00394CD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Р Е Ш И </w:t>
      </w:r>
      <w:proofErr w:type="gramStart"/>
      <w:r w:rsidRPr="0039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:</w:t>
      </w:r>
      <w:proofErr w:type="gramEnd"/>
    </w:p>
    <w:p w:rsidR="00394CDE" w:rsidRPr="00394CDE" w:rsidRDefault="00394CDE" w:rsidP="00394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CDE" w:rsidRPr="00394CDE" w:rsidRDefault="00394CDE" w:rsidP="00394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Утвердить </w:t>
      </w:r>
      <w:proofErr w:type="gramStart"/>
      <w:r w:rsidRPr="0039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прилагаемое  Положение</w:t>
      </w:r>
      <w:proofErr w:type="gramEnd"/>
      <w:r w:rsidRPr="0039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представлении сведений о доходах, расходах, об имуществе и обязательствах имущественного характера депутатами Муниципального Совета </w:t>
      </w:r>
      <w:r w:rsidR="0087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39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 к  настоящему решению).</w:t>
      </w:r>
    </w:p>
    <w:p w:rsidR="00394CDE" w:rsidRPr="00394CDE" w:rsidRDefault="00394CDE" w:rsidP="00394CD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4CDE" w:rsidRPr="00394CDE" w:rsidRDefault="00394CDE" w:rsidP="00394CDE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 момента обнародования.</w:t>
      </w:r>
    </w:p>
    <w:p w:rsidR="00394CDE" w:rsidRPr="00394CDE" w:rsidRDefault="00394CDE" w:rsidP="00394CD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94CDE" w:rsidRPr="00394CDE" w:rsidRDefault="00394CDE" w:rsidP="00394CDE">
      <w:pPr>
        <w:tabs>
          <w:tab w:val="left" w:pos="0"/>
        </w:tabs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207" w:rsidRDefault="00394CDE" w:rsidP="00394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</w:p>
    <w:p w:rsidR="00394CDE" w:rsidRPr="00394CDE" w:rsidRDefault="00876207" w:rsidP="00394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C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В.В. Солдатов</w:t>
      </w:r>
      <w:r w:rsidR="00394CDE" w:rsidRPr="00394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394CDE" w:rsidRPr="00394CDE" w:rsidRDefault="00394CDE" w:rsidP="00394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DE" w:rsidRPr="00394CDE" w:rsidRDefault="00394CDE" w:rsidP="00394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DE" w:rsidRPr="00394CDE" w:rsidRDefault="00394CDE" w:rsidP="00394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DE" w:rsidRPr="00394CDE" w:rsidRDefault="00394CDE" w:rsidP="00394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DE" w:rsidRPr="00394CDE" w:rsidRDefault="00394CDE" w:rsidP="00394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DE" w:rsidRPr="00394CDE" w:rsidRDefault="00394CDE" w:rsidP="00394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FFB" w:rsidRDefault="002C7F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4CDE" w:rsidRPr="00394CDE" w:rsidRDefault="00394CDE" w:rsidP="0039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DE" w:rsidRPr="00394CDE" w:rsidRDefault="00394CDE" w:rsidP="0039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DE" w:rsidRPr="000F79A5" w:rsidRDefault="00394CDE" w:rsidP="0039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394CDE" w:rsidRPr="000F79A5" w:rsidRDefault="00394CDE" w:rsidP="00394C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Решению Муниципального Совета </w:t>
      </w:r>
    </w:p>
    <w:p w:rsidR="00394CDE" w:rsidRPr="000F79A5" w:rsidRDefault="00394CDE" w:rsidP="0039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</w:t>
      </w:r>
      <w:r w:rsidR="002C7FFB"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="002C7FFB"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«___»_________2016 №</w:t>
      </w: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</w:p>
    <w:p w:rsidR="00394CDE" w:rsidRPr="000F79A5" w:rsidRDefault="00394CDE" w:rsidP="0039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4CDE" w:rsidRPr="000F79A5" w:rsidRDefault="00394CDE" w:rsidP="00394CD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</w:pPr>
      <w:bookmarkStart w:id="3" w:name="sub_1000"/>
      <w:r w:rsidRPr="000F79A5"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  <w:t xml:space="preserve">Положение </w:t>
      </w:r>
      <w:r w:rsidRPr="000F79A5"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  <w:br/>
        <w:t xml:space="preserve">о представлении сведений о доходах, расходах, об имуществе и обязательствах имущественного характера </w:t>
      </w:r>
      <w:bookmarkEnd w:id="3"/>
      <w:r w:rsidRPr="000F79A5"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  <w:t xml:space="preserve">депутатами </w:t>
      </w:r>
    </w:p>
    <w:p w:rsidR="00394CDE" w:rsidRPr="000F79A5" w:rsidRDefault="00394CDE" w:rsidP="00394CD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</w:pPr>
      <w:r w:rsidRPr="000F79A5"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  <w:t xml:space="preserve">Муниципального Совета </w:t>
      </w:r>
      <w:r w:rsidR="002C7FFB" w:rsidRPr="000F79A5"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  <w:t>Октябрьского</w:t>
      </w:r>
      <w:r w:rsidRPr="000F79A5">
        <w:rPr>
          <w:rFonts w:ascii="Times New Roman" w:eastAsia="Calibri" w:hAnsi="Times New Roman" w:cs="Times New Roman"/>
          <w:b/>
          <w:bCs/>
          <w:color w:val="26282F"/>
          <w:sz w:val="24"/>
          <w:szCs w:val="28"/>
          <w:lang w:eastAsia="ru-RU"/>
        </w:rPr>
        <w:t xml:space="preserve"> сельского поселения </w:t>
      </w:r>
    </w:p>
    <w:p w:rsidR="00394CDE" w:rsidRPr="000F79A5" w:rsidRDefault="00394CDE" w:rsidP="00394CD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94CDE" w:rsidRPr="000F79A5" w:rsidRDefault="00394CDE" w:rsidP="00394C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bookmarkStart w:id="4" w:name="sub_1100"/>
      <w:r w:rsidRPr="000F79A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1. Положение о представлении сведений о доходах, расходах, об имуществе и обязательствах имущественного характера депутатами Муниципального Совета </w:t>
      </w:r>
      <w:r w:rsidR="002C7FFB" w:rsidRPr="000F79A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Октябрьского</w:t>
      </w:r>
      <w:r w:rsidRPr="000F79A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сельского поселения (далее - Положение), определяет порядок представления депутатами муниципального Совета </w:t>
      </w:r>
      <w:r w:rsidR="002C7FFB" w:rsidRPr="000F79A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Октябрьского с</w:t>
      </w:r>
      <w:r w:rsidRPr="000F79A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ельского поселения (далее – депутат) сведений </w:t>
      </w:r>
      <w:r w:rsidRPr="000F7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  </w:t>
      </w:r>
      <w:r w:rsidRPr="000F79A5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 </w:t>
      </w:r>
    </w:p>
    <w:p w:rsidR="00394CDE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5" w:name="sub_1300"/>
      <w:bookmarkEnd w:id="4"/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Депутат </w:t>
      </w:r>
      <w:proofErr w:type="gramStart"/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 ежегодно</w:t>
      </w:r>
      <w:proofErr w:type="gramEnd"/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 30 апреля  года, следующего за  отчетным:</w:t>
      </w:r>
    </w:p>
    <w:p w:rsidR="00394CDE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своих доходах, полученных от всех источников,  а также сведения об имуществе, принадлежащем ему на праве собственности, и о своих обязательствах имущественного характера;</w:t>
      </w:r>
    </w:p>
    <w:p w:rsidR="00394CDE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сведения о доходах супруги (супруга) и несовершеннолетних детей, полученных от всех источников,  а также сведения об имуществе, принадлежащем им на праве собственности, и об их обязательствах имущественного характера. </w:t>
      </w:r>
    </w:p>
    <w:p w:rsidR="00394CDE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сведений об имуществе  и  обязательствах  имущественного характера подлежат раскрытию сведения  о принадлежащем  депутату,  его супруге (супругу) и  несовершеннолетним  детям недвижимом  имуществе, находящемся  за  пределами  территории Российской  Федерации, об источниках получения средств, за счет  которых приобретено указанное  имущество, о своих  обязательствах имущественного  характера  за  пределами  Российской  Федерации, а  также  сведения  о  таких обязательствах своих супруги (супруга) и  несовершеннолетних детей.  </w:t>
      </w:r>
    </w:p>
    <w:p w:rsidR="00394CDE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расходах представляются депутатом </w:t>
      </w: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94CDE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</w:t>
      </w:r>
      <w:proofErr w:type="gramEnd"/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расходах представляются  депутатом   в срок,  установленный  абзацем первым  пункта  2 Положения. </w:t>
      </w:r>
    </w:p>
    <w:p w:rsidR="00394CDE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доходах и расходах отражаются депутатами за период с 01 января по 31 декабря года, предшествующего году подачи сведений.</w:t>
      </w:r>
    </w:p>
    <w:p w:rsidR="00394CDE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имуществе и обязательствах имущественного характера отражаются по состоянию на 31 декабря года, предшествующего году подачи сведений. </w:t>
      </w:r>
    </w:p>
    <w:p w:rsidR="00394CDE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6. Сведения </w:t>
      </w:r>
      <w:proofErr w:type="gramStart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о  доходах</w:t>
      </w:r>
      <w:proofErr w:type="gramEnd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расходах, об имуществе  и  обязательствах имущественного  характера  представляются в  виде справки  по  форме,   утвержденной Президентом Российской  Федерации. </w:t>
      </w:r>
    </w:p>
    <w:p w:rsidR="00394CDE" w:rsidRPr="000F79A5" w:rsidRDefault="00394CDE" w:rsidP="00394C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7. Прием сведений о доходах, расходах, об имуществе и обязательствах имущественного </w:t>
      </w:r>
      <w:proofErr w:type="gramStart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характера  (</w:t>
      </w:r>
      <w:proofErr w:type="gramEnd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– сведения) осуществляет председатель </w:t>
      </w:r>
      <w:r w:rsidRPr="000F79A5">
        <w:rPr>
          <w:rFonts w:ascii="Times New Roman" w:eastAsia="Times New Roman" w:hAnsi="Times New Roman" w:cs="Times New Roman"/>
          <w:color w:val="FF00FF"/>
          <w:sz w:val="24"/>
          <w:szCs w:val="28"/>
          <w:lang w:eastAsia="ru-RU"/>
        </w:rPr>
        <w:t xml:space="preserve"> </w:t>
      </w:r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Комиссии по контролю за достоверностью сведений о доходах, об имуществе и обязательствах </w:t>
      </w:r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имущественного характера, представля</w:t>
      </w:r>
      <w:r w:rsidR="00AC77D1"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емых депутатами Муниципального Совета Октябрьского</w:t>
      </w:r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(далее  -  Комиссия)</w:t>
      </w:r>
      <w:bookmarkStart w:id="6" w:name="sub_1400"/>
      <w:bookmarkEnd w:id="5"/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394CDE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7" w:name="sub_1600"/>
      <w:bookmarkEnd w:id="6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В случае если депутат обнаружил, что в представленных им сведениях не отражены или не полностью отражены какие-либо сведения либо имеются ошибки, он вправе в течение </w:t>
      </w:r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одного месяца после окончания срока, указанного в </w:t>
      </w:r>
      <w:proofErr w:type="gramStart"/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абзаце  первом</w:t>
      </w:r>
      <w:proofErr w:type="gramEnd"/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пункта  </w:t>
      </w:r>
      <w:hyperlink r:id="rId6" w:history="1">
        <w:r w:rsidRPr="000F79A5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2</w:t>
        </w:r>
      </w:hyperlink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Положения</w:t>
      </w: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представить уточненные сведения.</w:t>
      </w:r>
    </w:p>
    <w:p w:rsidR="00394CDE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Уточненные сведения, представленные депутатом по собственной инициативе в срок, установленный абзацем первым данного пункта, не считаются представленными с нарушением срока. При поступлении уточненных сведений после указанного срока данный факт подлежит рассмотрению Комиссией.   </w:t>
      </w:r>
      <w:proofErr w:type="gramStart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 комиссии</w:t>
      </w:r>
      <w:proofErr w:type="gramEnd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F7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 данную информацию до комиссии. </w:t>
      </w: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Представление уточненных сведений осуществляется путем представления новой справки о доходах, расходах, об имуществе и обязательствах имущественного характера в отношении лица, сведения о котором </w:t>
      </w:r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уточняются.</w:t>
      </w:r>
    </w:p>
    <w:p w:rsidR="00394CDE" w:rsidRPr="000F79A5" w:rsidRDefault="00394CDE" w:rsidP="00394C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 При невозможности представления по объективным</w:t>
      </w: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причинам сведений в отношении супруги (супруга) или несовершеннолетних детей депутат сообщает в письменном виде об этом председателю Комиссии до наступления срока, установленного </w:t>
      </w:r>
      <w:proofErr w:type="gramStart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абзацем  первым</w:t>
      </w:r>
      <w:proofErr w:type="gramEnd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пункта 2 Положения. Председатель Комиссии организует рассмотрение указанного вопроса </w:t>
      </w:r>
      <w:bookmarkStart w:id="8" w:name="sub_1700"/>
      <w:bookmarkEnd w:id="7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комиссией.  </w:t>
      </w:r>
    </w:p>
    <w:p w:rsidR="00394CDE" w:rsidRPr="000F79A5" w:rsidRDefault="00394CDE" w:rsidP="00394C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10. Проверка достоверности и полноты сведений </w:t>
      </w:r>
      <w:proofErr w:type="gramStart"/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  доходах</w:t>
      </w:r>
      <w:proofErr w:type="gramEnd"/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 об  имуществе и  обязательствах имущественного  характера,  представленных депутатом в соответствии  с настоящим  Положением,   осуществляется Комиссией в соответствии с решением Муниципального совета </w:t>
      </w:r>
      <w:r w:rsidR="004B401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Октябрьского</w:t>
      </w:r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Некоузского муниципального района. </w:t>
      </w:r>
    </w:p>
    <w:p w:rsidR="00394CDE" w:rsidRPr="000F79A5" w:rsidRDefault="00394CDE" w:rsidP="00394C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Проверка достоверности и полноты сведений о расходах осуществляется в соответствии с требованиями </w:t>
      </w:r>
      <w:hyperlink r:id="rId7" w:history="1">
        <w:r w:rsidRPr="000F79A5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Федерального закона</w:t>
        </w:r>
      </w:hyperlink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03.12.2012 № 230-ФЗ «О контроле за соответствием расходов лиц, замещающих государственные должности, и иных лиц их доходам» и принимаемых в соответствии с ним нормативных правовых актов. </w:t>
      </w:r>
    </w:p>
    <w:p w:rsidR="00394CDE" w:rsidRPr="000F79A5" w:rsidRDefault="00394CDE" w:rsidP="00394C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11. Сведения, представляемые в соответствии </w:t>
      </w:r>
      <w:proofErr w:type="gramStart"/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 настоящим</w:t>
      </w:r>
      <w:proofErr w:type="gramEnd"/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Положением депутатом, являются сведениями конфиденциального характера, если федеральным законом они не отнесены к сведениям, составляющим </w:t>
      </w:r>
      <w:hyperlink r:id="rId8" w:history="1">
        <w:r w:rsidRPr="000F79A5">
          <w:rPr>
            <w:rFonts w:ascii="Times New Roman" w:eastAsia="Times New Roman" w:hAnsi="Times New Roman" w:cs="Times New Roman"/>
            <w:color w:val="000000"/>
            <w:sz w:val="24"/>
            <w:szCs w:val="28"/>
            <w:lang w:eastAsia="ru-RU"/>
          </w:rPr>
          <w:t>государственную тайну</w:t>
        </w:r>
      </w:hyperlink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394CDE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Подлинники справок </w:t>
      </w: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доходах, расходах, об </w:t>
      </w:r>
      <w:proofErr w:type="gramStart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имуществе  и</w:t>
      </w:r>
      <w:proofErr w:type="gramEnd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обязательствах имущественного характера включаются  в соответствующее номен</w:t>
      </w:r>
      <w:r w:rsidR="00AC77D1"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клатурное  дело Муниципального С</w:t>
      </w: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овета </w:t>
      </w:r>
      <w:r w:rsidR="00AC77D1"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</w:t>
      </w: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Некоузского  муниципального района. </w:t>
      </w:r>
    </w:p>
    <w:p w:rsidR="00394CDE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Хранение номенклатурного дела обеспечивается   администрацией </w:t>
      </w:r>
      <w:r w:rsidR="00AC77D1"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</w:t>
      </w:r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поселения. Передача номенклатурного дела осуществляется </w:t>
      </w:r>
      <w:proofErr w:type="gramStart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>по  акту</w:t>
      </w:r>
      <w:proofErr w:type="gramEnd"/>
      <w:r w:rsidRPr="000F79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приема-передачи.  </w:t>
      </w:r>
    </w:p>
    <w:p w:rsidR="00876207" w:rsidRPr="000F79A5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</w:pPr>
      <w:bookmarkStart w:id="9" w:name="sub_1800"/>
      <w:bookmarkEnd w:id="8"/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12. Сведения о доходах, расходах, об имуществе и обязательствах имущественного характера, представляемые депутатами, размещаются </w:t>
      </w:r>
      <w:proofErr w:type="gramStart"/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 информационно</w:t>
      </w:r>
      <w:proofErr w:type="gramEnd"/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-телекоммуникационной сети  Интернет и  представляются  общероссийским  средствам  массовой информации для  опубликования по  их запросам  в  порядке, установленном  </w:t>
      </w:r>
      <w:r w:rsidR="000F79A5"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администрацией Октябрьского сельского поселения.</w:t>
      </w:r>
      <w:r w:rsidRPr="000F79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F79A5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t xml:space="preserve"> </w:t>
      </w:r>
    </w:p>
    <w:p w:rsidR="00876207" w:rsidRPr="000F79A5" w:rsidRDefault="00876207">
      <w:pPr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</w:pPr>
      <w:r w:rsidRPr="000F79A5">
        <w:rPr>
          <w:rFonts w:ascii="Times New Roman" w:eastAsia="Times New Roman" w:hAnsi="Times New Roman" w:cs="Times New Roman"/>
          <w:color w:val="0000FF"/>
          <w:sz w:val="24"/>
          <w:szCs w:val="28"/>
          <w:lang w:eastAsia="ru-RU"/>
        </w:rPr>
        <w:br w:type="page"/>
      </w:r>
    </w:p>
    <w:p w:rsidR="000F79A5" w:rsidRPr="00A41752" w:rsidRDefault="000F79A5" w:rsidP="000F79A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ПРОЕКТ</w:t>
      </w:r>
    </w:p>
    <w:p w:rsidR="000F79A5" w:rsidRPr="00A41752" w:rsidRDefault="000F79A5" w:rsidP="000F79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t>Муниципальный Совет Октябрьского сельского поселения</w:t>
      </w:r>
    </w:p>
    <w:p w:rsidR="000F79A5" w:rsidRPr="00A41752" w:rsidRDefault="000F79A5" w:rsidP="000F79A5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1752">
        <w:rPr>
          <w:rFonts w:ascii="Times New Roman" w:eastAsia="Calibri" w:hAnsi="Times New Roman" w:cs="Times New Roman"/>
          <w:b/>
          <w:sz w:val="28"/>
          <w:szCs w:val="28"/>
        </w:rPr>
        <w:t>Некоузского муниципального района Ярославской области</w:t>
      </w:r>
    </w:p>
    <w:p w:rsidR="000F79A5" w:rsidRPr="00A41752" w:rsidRDefault="000F79A5" w:rsidP="000F79A5">
      <w:pPr>
        <w:tabs>
          <w:tab w:val="left" w:pos="1764"/>
        </w:tabs>
        <w:spacing w:line="256" w:lineRule="auto"/>
        <w:rPr>
          <w:rFonts w:ascii="Times New Roman" w:eastAsia="Calibri" w:hAnsi="Times New Roman" w:cs="Times New Roman"/>
        </w:rPr>
      </w:pPr>
      <w:r w:rsidRPr="00A41752">
        <w:rPr>
          <w:rFonts w:ascii="Times New Roman" w:eastAsia="Calibri" w:hAnsi="Times New Roman" w:cs="Times New Roman"/>
        </w:rPr>
        <w:tab/>
        <w:t xml:space="preserve">152700, </w:t>
      </w:r>
      <w:proofErr w:type="spellStart"/>
      <w:r w:rsidRPr="00A41752">
        <w:rPr>
          <w:rFonts w:ascii="Times New Roman" w:eastAsia="Calibri" w:hAnsi="Times New Roman" w:cs="Times New Roman"/>
        </w:rPr>
        <w:t>п.Октябрь</w:t>
      </w:r>
      <w:proofErr w:type="spellEnd"/>
      <w:r w:rsidRPr="00A41752">
        <w:rPr>
          <w:rFonts w:ascii="Times New Roman" w:eastAsia="Calibri" w:hAnsi="Times New Roman" w:cs="Times New Roman"/>
        </w:rPr>
        <w:t xml:space="preserve">, </w:t>
      </w:r>
      <w:proofErr w:type="spellStart"/>
      <w:r w:rsidRPr="00A41752">
        <w:rPr>
          <w:rFonts w:ascii="Times New Roman" w:eastAsia="Calibri" w:hAnsi="Times New Roman" w:cs="Times New Roman"/>
        </w:rPr>
        <w:t>ул.Транспортная</w:t>
      </w:r>
      <w:proofErr w:type="spellEnd"/>
      <w:r w:rsidRPr="00A41752">
        <w:rPr>
          <w:rFonts w:ascii="Times New Roman" w:eastAsia="Calibri" w:hAnsi="Times New Roman" w:cs="Times New Roman"/>
        </w:rPr>
        <w:t>, д.3 тел. 8(48547) 2-38-16</w:t>
      </w:r>
    </w:p>
    <w:p w:rsidR="000F79A5" w:rsidRPr="009B6F6E" w:rsidRDefault="000F79A5" w:rsidP="000F79A5">
      <w:pPr>
        <w:tabs>
          <w:tab w:val="left" w:pos="342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6F6E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</w:p>
    <w:p w:rsidR="000F79A5" w:rsidRPr="009B6F6E" w:rsidRDefault="000F79A5" w:rsidP="000F79A5">
      <w:pPr>
        <w:tabs>
          <w:tab w:val="left" w:pos="0"/>
        </w:tabs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F6E">
        <w:rPr>
          <w:rFonts w:ascii="Times New Roman" w:eastAsia="Calibri" w:hAnsi="Times New Roman" w:cs="Times New Roman"/>
          <w:sz w:val="24"/>
          <w:szCs w:val="24"/>
        </w:rPr>
        <w:t>п. Октябрь                                                                                                                    2016г.</w:t>
      </w:r>
    </w:p>
    <w:p w:rsidR="000F79A5" w:rsidRDefault="000F79A5" w:rsidP="00876207">
      <w:pPr>
        <w:spacing w:after="0" w:line="240" w:lineRule="auto"/>
        <w:ind w:right="5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207" w:rsidRPr="00876207" w:rsidRDefault="004B401B" w:rsidP="00183AD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М</w:t>
      </w:r>
      <w:r w:rsidR="00876207" w:rsidRPr="0087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Совета</w:t>
      </w:r>
      <w:r w:rsidR="000F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</w:t>
      </w:r>
      <w:r w:rsidR="00876207" w:rsidRPr="0087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контролю за достоверностью сведений о доходах, об имуществе и обязательствах имущественного характера, представляемых депутатами Муниципального совета </w:t>
      </w:r>
      <w:r w:rsidR="0018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с</w:t>
      </w:r>
      <w:r w:rsidR="00876207" w:rsidRPr="0087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</w:t>
      </w:r>
    </w:p>
    <w:p w:rsidR="00876207" w:rsidRPr="00876207" w:rsidRDefault="00876207" w:rsidP="0087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207" w:rsidRPr="00876207" w:rsidRDefault="00876207" w:rsidP="00876207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</w:t>
      </w:r>
      <w:r w:rsidRPr="0087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частью 4 </w:t>
      </w:r>
      <w:proofErr w:type="gramStart"/>
      <w:r w:rsidRPr="0087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 12</w:t>
      </w:r>
      <w:proofErr w:type="gramEnd"/>
      <w:r w:rsidRPr="0087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¹ Федерального закона от 25.12.2008 № 273-ФЗ «О противодействии коррупции», подпунктом «г» пункта  1 части 1 Федерального  закона  от 03.12.2012 № 230-ФЗ «О  контроле  за  состоянием  расходов  лиц, замещающих государственные  должности, и иных лиц их доходам»,  частью  7¹ статьи 40 Федерального закона «Об общих принципах организации местного самоуправления в Российской Федерации» Муниципальный Совет, </w:t>
      </w:r>
    </w:p>
    <w:p w:rsidR="00876207" w:rsidRPr="00876207" w:rsidRDefault="00876207" w:rsidP="0087620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:rsidR="00876207" w:rsidRPr="00876207" w:rsidRDefault="00876207" w:rsidP="008762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6207" w:rsidRDefault="00876207" w:rsidP="00876207">
      <w:pPr>
        <w:tabs>
          <w:tab w:val="left" w:pos="990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</w:t>
      </w:r>
      <w:proofErr w:type="gramStart"/>
      <w:r w:rsidRP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прилагаемое  Положение</w:t>
      </w:r>
      <w:proofErr w:type="gramEnd"/>
      <w:r w:rsidRP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Муниципального совета </w:t>
      </w:r>
      <w:r w:rsidR="004B4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контролю за достоверностью сведений о доходах, об имуществе и обязательствах имущественного характера, представля</w:t>
      </w:r>
      <w:r w:rsidR="004B4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депутатами Муниципального С</w:t>
      </w:r>
      <w:r w:rsidRP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 </w:t>
      </w:r>
      <w:r w:rsidR="004B4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</w:t>
      </w:r>
      <w:r w:rsidR="001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настоящему  решению).</w:t>
      </w:r>
    </w:p>
    <w:p w:rsidR="00183AD3" w:rsidRPr="00876207" w:rsidRDefault="00183AD3" w:rsidP="00876207">
      <w:pPr>
        <w:tabs>
          <w:tab w:val="left" w:pos="990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Утвердить состав комиссии </w:t>
      </w:r>
      <w:r w:rsidRPr="001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Октябрьского сельского поселения по контролю за достоверностью сведений о доходах, об имуществе и обязательствах имущественного характера, представляемых депутатами Муниципального </w:t>
      </w:r>
      <w:proofErr w:type="gramStart"/>
      <w:r w:rsidRPr="00183A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Октябрьского</w:t>
      </w:r>
      <w:proofErr w:type="gramEnd"/>
      <w:r w:rsidRPr="001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решению.</w:t>
      </w:r>
    </w:p>
    <w:p w:rsidR="00876207" w:rsidRPr="00876207" w:rsidRDefault="00183AD3" w:rsidP="00876207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76207" w:rsidRPr="0087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 момента обнародования.</w:t>
      </w:r>
    </w:p>
    <w:p w:rsidR="00876207" w:rsidRPr="00876207" w:rsidRDefault="00876207" w:rsidP="0087620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B401B" w:rsidRDefault="00876207" w:rsidP="0087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B4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</w:p>
    <w:p w:rsidR="00876207" w:rsidRPr="00876207" w:rsidRDefault="00876207" w:rsidP="008762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 w:rsidR="004B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В.В. Солдатов</w:t>
      </w:r>
      <w:r w:rsidRPr="0087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876207" w:rsidRPr="00876207" w:rsidRDefault="00876207" w:rsidP="00876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07" w:rsidRPr="00876207" w:rsidRDefault="00876207" w:rsidP="00876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07" w:rsidRPr="00876207" w:rsidRDefault="00876207" w:rsidP="00876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07" w:rsidRPr="00876207" w:rsidRDefault="00876207" w:rsidP="00876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07" w:rsidRPr="00876207" w:rsidRDefault="00876207" w:rsidP="00876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01B" w:rsidRDefault="004B40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76207" w:rsidRPr="00876207" w:rsidRDefault="00876207" w:rsidP="00876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07" w:rsidRPr="00183AD3" w:rsidRDefault="00876207" w:rsidP="00876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207" w:rsidRPr="00183AD3" w:rsidRDefault="00876207" w:rsidP="00876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876207" w:rsidRPr="00183AD3" w:rsidRDefault="00876207" w:rsidP="00876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Решению Муниципального совета </w:t>
      </w:r>
    </w:p>
    <w:p w:rsidR="00876207" w:rsidRPr="00183AD3" w:rsidRDefault="00876207" w:rsidP="00876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«___»________2016  № ______</w:t>
      </w:r>
    </w:p>
    <w:p w:rsidR="00876207" w:rsidRPr="00183AD3" w:rsidRDefault="00876207" w:rsidP="00876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207" w:rsidRPr="00183AD3" w:rsidRDefault="00876207" w:rsidP="00876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Положение о Комиссии Муниципального совета </w:t>
      </w:r>
      <w:r w:rsidR="004B401B" w:rsidRPr="00183A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Октябрьского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по контролю за достоверностью сведений о доходах, об имуществе и обязательствах имущественного характера, представляемых депутатами Муниципального совета </w:t>
      </w:r>
      <w:r w:rsidR="004B401B" w:rsidRPr="00183A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Октябрьского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сельского поселения </w:t>
      </w:r>
    </w:p>
    <w:p w:rsidR="00876207" w:rsidRPr="00183AD3" w:rsidRDefault="00876207" w:rsidP="008762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Положением о Комиссии Муниципального совета </w:t>
      </w:r>
      <w:r w:rsidR="004B401B"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по контролю за достоверностью сведений о доходах, об имуществе и обязательствах имущественного характера, представляемых депутатами Муниципального совета </w:t>
      </w:r>
      <w:r w:rsidR="004B401B"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(далее - Положение), определяется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характера, представляемых депутатами Муниципального совета </w:t>
      </w:r>
      <w:r w:rsidR="004B401B"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(далее - Комиссия).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законами Ярославской области, иными нормативными правовыми актами Ярославской области, муниципальными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правовыми  актами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4B401B"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Некоузского муниципального района,  настоящим Положением.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Персональный состав Комиссии утверждается решением Муниципального Совета </w:t>
      </w:r>
      <w:r w:rsidR="004B401B"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</w:t>
      </w:r>
      <w:r w:rsidR="004B401B"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Муниципального совета)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числа депутатов.  На первом заседании Комиссии члены Комиссии из своего состава большинством голосов от общего числа членов избирают председателя, заместителя председателя и секретаря Комиссии.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Муниципального совета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и  его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заместитель (- и) в  состав  Комиссии  включению  не  подлежат.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3. Полномочия Комиссии включают в себя: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0" w:name="Par11"/>
      <w:bookmarkEnd w:id="10"/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прием и осуществление анализа представляемых депутатами сведений о доходах, расходах, об имуществе и обязательствах имущественного характера (далее  - сведения);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1" w:name="Par12"/>
      <w:bookmarkEnd w:id="11"/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рассмотрение заявления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2" w:name="Par13"/>
      <w:bookmarkEnd w:id="12"/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проведение проверки достоверности и полноты сведений о доходах, об имуществе и обязательствах имущественного характера, представляемых депутатами, а также соблюдения депутатами установленных действующим законодательством ограничений, запретов, неисполнения обязанностей,  требования о предотвращении и урегулировании конфликта интересов (далее - проверки);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рассмотрение заявления депутата о возникновении у него личной заинтересованности, которая приводит или может привести к конфликту интересов.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3" w:name="Par15"/>
      <w:bookmarkEnd w:id="13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4. Председатель Комиссии: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представляет Комиссию во взаимоотношениях с администрацией  </w:t>
      </w:r>
      <w:r w:rsidR="00183AD3"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поселения,  иными органами, организациями и лицами;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созывает заседания Комиссии, формирует проекты повестки дня заседаний, а также определяет приглашенных на заседания;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председательствует на заседаниях Комиссии, подписывает решения Комиссии, протоколы заседаний Комиссии;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принимает  сведения  о  доходах,  расходах,  об имуществе  и  обязательствах имущественного  характера,  представляемые  депутатами;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решает иные вопросы внутреннего распорядка деятельности Комиссии.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Секретарь Комиссии осуществляет регистрацию поступающих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  Комиссию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документов, ведение журналов, подготовку информации для  размещения в информационно-телекоммуникационной сети «Интернет» и иные функции в соответствии с настоящим Положением.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Секретарь Комиссии выполняет поручения председателя Комиссии по вопросам ведения Комиссии.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6. Заседание Комиссии правомочно, если на нем присутствует более половины ее членов. Член Комиссии лично принимает участие в заседании Комиссии. Проведение заседания Комиссии путем заочного опроса ее членов не допускается.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рассмотрения на заседании Комиссии вопроса в отношении депутата, являющегося членом Комиссии, указанный депутат не участвует в голосовании.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интересов,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7. Заседание Комиссии проводится в присутствии депутата, в отношении которого проведена проверка, подавшего заявление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детей, о возникновении личной заинтересованности при осуществлении им своих полномочий, которая приводит или может привести к конфликту интересов. При наличии письменной просьбы депутата о рассмотрении указанных вопросов без его участия заседание Комиссии проводится в его отсутствие. В случае неявки депутата на заседание Комиссии и при отсутствии письменной просьбы депутата о рассмотрении данного вопроса без его участия рассмотрение вопроса откладывается. В случае повторной неявки депутата без уважительных причин Комиссия может принять решение о рассмотрении данного вопроса в отсутствие депутата.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8. На заседании Комиссии заслушиваются пояснения депутата (с его согласия) и иных лиц, рассматриваются документы и материалы по существу вынесенных на заседание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вопросов,  также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дополнительные  материалы.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9. О времени и месте заседания Комиссии члены Комиссии извещаются не позднее чем за два дня до его проведения.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11. В случае необходимости для решения вопросов организационного, документационного, аналитического и правового обеспечения деятельности Комиссии председателем Комиссии могут привлекаться сотрудники администрации </w:t>
      </w:r>
      <w:r w:rsidR="00183AD3"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в соответствии с должностными регламентами.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12. Порядок осуществления Комиссией полномочия, указанного в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подпункте  «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а» пункта  3 настоящего Положения.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4" w:name="Par36"/>
      <w:bookmarkEnd w:id="14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12.1. Представленные депутатом сведения регистрируются секретарем Комиссии в отдельном журнале в день их подачи.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12.2. В течение пяти дней после окончания срока, установленного для подачи уточненных сведений, сведения передаются секретарем Комиссии председателю Комиссии.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12.3. После получения материалов председатель Комиссии в трехдневный срок назначает дату заседания Комиссии, на котором принимается решение о начале осуществления анализа представленных депутатами сведений. Заседание Комиссии проводится не позднее одного месяца со дня окончания срока, установленного для подачи уточненных сведений.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12.4. Осуществление анализа представленных депутатами сведений проводится в срок не позднее месяца со дня принятия Комиссией соответствующего решения и включает в себя: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установление факта непредставления депутатами сведений, с указанием конкретных лиц, не представивших сведения, в том числе по причинам, признанным Комиссие</w:t>
      </w:r>
      <w:bookmarkStart w:id="15" w:name="_GoBack"/>
      <w:bookmarkEnd w:id="15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й объективными;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установление  факта представления  депутатами сведений с  нарушением  установленного  срока;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оценку представленных сведений в сопоставлении со сведениями, представленными депутатом за предыдущие отчетные периоды;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установление факта, подтверждающего, что сведения поданы в порядке и по формам справок, установленных законодательством;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другие необходимые действия.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12.5. По окончании осуществления анализа представленных депутатами сведений председатель Комиссии в трехдневный срок назначает дату проведения заседания Комиссии для рассмотрения итогов проведенного анализа. Дата заседания Комиссии о рассмотрении результатов проведенного анализа не может быть назначена позднее десяти дней со дня окончания осуществления анализа.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12.6. По результатам проведенного анализа Комиссия принимает решение, в котором указывается: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число депутатов, представивших сведения в порядке и по формам справок, установленных законодательством;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число депутатов, уточнивших сведения в установленный  срок;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число депутатов, подавших заявление о невозможности по объективным причинам представить сведения, решения Комиссии, принятые по результатам рассмотрения данных заявлений;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сведения о депутатах, не представивших сведения, представивших сведения (в  том числе,  уточненные) с нарушением установленного срока, а также  порядка и формы справок;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сведения о депутатах, в отношении которых при проведении анализа выявлено изменение материального положения в отчетном периоде;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другая необходимая информация и рекомендации, в том числе о реализации права на проведение проверок;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ж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рекомендации о применении к депутату (-</w:t>
      </w:r>
      <w:proofErr w:type="spell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proofErr w:type="spell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конкретной  меры ответственности, предусмотренной  законодательством.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12.7 В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случае,  если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по  результатам  анализа  имеются основания  к  проведению проверки,  Комиссией  принимается  решение  о  проведении  проверки.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6" w:name="Par52"/>
      <w:bookmarkEnd w:id="16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13. Порядок осуществления Комиссией полномочия, указанного в подпункте «б» пункта 3 настоящего Положения.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13.1.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и приложенные к нему документы (далее - заявление депутата) регистрируются секретарем Комиссии в день поступления в отдельном журнале. Заявление депутата в течение трех дней со дня поступления передается председателю Комиссии.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13.2. Председатель Комиссии в трехдневный срок со дня поступления к нему заявления депутата назначает заседание Комиссии.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Комиссия рассматривает заявления депутатов, поданные до 30 апреля года, следующего за отчетным финансовым годом.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Комиссии по рассмотрению заявления депутата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13.3. По итогам рассмотрения заявления депутата Комиссия принимает одно из следующих решений: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Муниципального совета применить к депутату конкретную меру ответственности, предусмотренную   законодательством.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 Порядок осуществления Комиссией полномочия, указанного в подпункте «в»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пункта  3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настоящего Положения.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14.1.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Кроме  основания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,  указанного  в  пункте 12.7 настоящего  Положения,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правоохранительными органами, иными государственными органами, органами  местного самоуправления и их должностными  лицами;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Общественной палатой Российской Федерации, Общественной палатой Ярославской области, Общественной палатой Некоузского муниципального района;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общероссийскими и региональными средствами массовой информации;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7" w:name="Par68"/>
      <w:bookmarkEnd w:id="17"/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другими органами, организациями, их должностными лицами и гражданами, если это предусмотрено законами субъекта Российской Федерации.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анонимного характера не может служить основанием для проведения проверки.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14.2. Документы, содержащие основания для проведения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проверки  регистрируются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секретарем</w:t>
      </w:r>
      <w:r w:rsidRPr="00183AD3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Комиссии в отдельном журнале в день поступления и в течение трех дней со дня регистрации передаются председателю Комиссии.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14.3. Председатель Комиссии при поступлении к нему документов, содержащих основания для проведения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проверки  Комиссии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в трехдневный срок назначает дату заседания Комиссии по вопросу о принятии решения о проведении проверки.  При этом дата заседания Комиссии не может быть назначена позднее семи дней со дня поступления указанных документов;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в течение двух рабочих дней со дня принятия Комиссией решения о проведении проверки в письменной форме уведомляет депутата о принятом решении с указанием, какие представленные им сведения и соблюдение каких установленных ограничений, запретов и требований подлежат проверке, и предложением дать  пояснения в письменной  форме, предоставить документы  и иные  материалы по вопросам  проверки.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14.4. Проверка осуществляется в срок, не превышающий 60 дней со дня принятия Комиссией соответствующего решения. Указанный срок может быть продлен Комиссией до 90 дней.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14.5. В рамках осуществления Комиссией полномочия, указанного в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подпункте  «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в» пункта 3 настоящего Положения, Комиссия осуществляет проверку: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8" w:name="Par80"/>
      <w:bookmarkEnd w:id="18"/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достоверности и полноты сведений о доходах, об имуществе и обязательствах имущественного характера, представленных депутатами за отчетный период и за два года, предшествующие отчетному периоду;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9" w:name="Par81"/>
      <w:bookmarkEnd w:id="19"/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соблюдения депутатом в течение трех лет, предшествующих поступлению информации, явившейся основанием для осуществления проверки, предусмотренной 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настоящим подпунктом, ограничений, запретов и требования о предотвращении и урегулировании конфликта интересов, исполнения им обязанностей, установленных федеральным законодательством и законодательством Ярославской области.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14.6. При осуществлении проверки Комиссия вправе: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проводить по своей инициативе беседу с депутатом;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изучать представленные депутатом документы и иные  материалы,  которые приобщаются к материалам проверки;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получать от депутата пояснения по представленным документам,  материалам;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0" w:name="Par96"/>
      <w:bookmarkEnd w:id="20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Ярославской области и других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депутата, его супруги (супруга) и несовершеннолетних детей,  о соблюдении депутатом ограничений и запретов, требования о предотвращении и урегулировании конфликта интересов. В части направления запросов, указанных в настоящем пункте, Комиссия руководствуется федеральным законодательством.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получения сведений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  кредитных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организациях, налоговых органах Российской Федерации, органах, осуществляющих государственную  регистрацию прав  на  недвижимое имущество  и сделок  с  ним,  председатель  Комиссии организует  подготовку  обращения Муниципального Совета  в  управление по противодействию коррупции Правительства  Ярославской области.; 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наводить справки у физических лиц и получать от них информацию с их согласия.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 запросе, предусмотренном подпунктом «г» пункта 14.6 настоящего Положения, указываются: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фамилия, имя, отчество руководителя  органа или организации, в которые направляется запрос;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нормативный правовой акт, на основании которого направляется запрос;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ограничений, запретов, обязанностей, требования о предотвращении и урегулировании конфликта интересов;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содержание и объем сведений, подлежащих проверке;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срок представления запрашиваемых сведений;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фамилия, инициалы и номер телефона лица, подготовившего запрос;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ж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другие необходимые сведения.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14.7. Депутат, в связи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с  осуществлением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проверки, вправе: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давать пояснения, в  том числе  в  письменной  форме, по вопросам, связанным  с  осуществлением  проверки;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представлять документы, материалы и  давать по  ним  пояснения  в письменной  форме;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обращаться  с ходатайством к  председателю  Комиссии  о проведении  с  ним  беседы по вопросам, связанным  с  осуществлением  проверки.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Ходатайство  подлежит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обязательному  удовлетворению.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14.8. Результаты проверки рассматриваются на открытом заседании Комиссии в трехдневный срок после их завершения.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решению Комиссии на заседании Комиссии могут присутствовать представители средств массовой информации.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14.9. По вопросу, указанному в подпункте «а» пункта 14.5 настоящего Положения, Комиссия принимает одно из следующих решений: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установить, что сведения о доходах, об имуществе и обязательствах имущественного характера, представленные депутатом в отношении себя и своих супруги (супруга) и несовершеннолетних детей, являются достоверными и полными;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установить, что сведения о доходах, об имуществе и обязательствах имущественного характера, представленные депутатом в отношении себя и своих супруги (супруга) и несовершеннолетних детей, являются недостоверными и (или) неполными. В этом случае Комиссия рекомендует Председателю Муниципального совета применить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к  депутату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конкретную меру  ответственности, предусмотренную законодательством. 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14.10. По вопросу, указанному в подпункте «б»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пункта  14.5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установить, что депутат соблюдал установленные действующим законодательством ограничения, запреты, обязанности, требование о предотвращении и урегулировании конфликта интересов;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установить, что депутат не соблюдал установленные действующим законодательством ограничения, запреты, обязанности, требование о предотвращении и урегулировании конфликта интересов. В этом случае Комиссия рекомендует Председателю Муниципального совета применить к депутату конкретную меру ответственности, предусмотренную законодательством.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15. Порядок осуществления Комиссией полномочия, указанного в подпункте «д» пункта 3 настоящего Положения.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15.1. Заявление депутата о возникновении у него личной заинтересованности,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которая  приводит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может привести к  конфликту интересов,  и  приложенные  к нему документы (далее - заявление депутата) регистрируются секретарем Комиссии в день поступления в отдельном журнале. Заявление депутата в течение трех дней со дня поступления передается председателю Комиссии.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15.2. Председатель Комиссии в трехдневный срок со дня поступления к нему заявления депутата назначает заседание Комиссии.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Заседание Комиссии по рассмотрению заявления депутата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проводится  не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позднее одного месяца со дня регистрации заявления.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итогам рассмотрения заявления депутата Комиссия принимает одно из следующих решений: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установить, что  конфликт интересов и  (или) его возможность отсутствует;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установить, что возникшая ситуация депутата приведет к возникновению конфликта интересов либо конфликт интересов имеет место. В этом случае Комиссия рекомендует депутату принять конкретные меры по предотвращению либо урегулированию конфликта интересов.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16. Решения Комиссии принимаются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17. Решение Комиссии оформляется протоколом. В протоколе заседания Комиссии указываются: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б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формулировка каждого из рассматриваемых на заседании Комиссии вопросов, включая указание фамилии, имени, отчества депутата, в отношении которого он рассматривается;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источник информации, содержащей основания для проведения проверки,  дата поступления информации в Комиссию;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результаты анализа сведений, проверки,  материалы, на которых они основываются;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содержание пояснений, данных депутатом;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ж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другие сведения;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результаты голосования;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) принятое решение и обоснование его принятия.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Протокол подписывается председательствующим на заседании.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19. Протокол заседания Комиссии в течение пяти рабочих дней со дня проведения заседания направляется Председателю Муниципального совета.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1" w:name="Par143"/>
      <w:bookmarkEnd w:id="21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Комиссии, принятое по результатам проверки, с соблюдением федерального законодательства о государственной тайне, в течение пяти рабочих дней доводятся до сведения депутата, в отношении которого осуществлялась проверка.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Решение Комиссии, принятое по результатам рассмотрения заявления депутата, доводится до сведения депутата на заседании Комиссии, а в случае рассмотрения заявления в отсутствие депутата - в срок, указанный в абзаце втором настоящего пункта.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20. По решению Комиссии сведения о результатах проверки в течение пяти рабочих дней со дня проведения заседания направляются органам и лицам, предоставившим информацию, явившуюся основанием для проведения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проверки  с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соблюдением федерального законодательства о государственной тайне и о защите персональных данных с одновременным уведомлением об этом депутата, в отношении которого проводились проверка.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21. В случае если в ходе анализа, проведения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проверки  выявлены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основания  для  осуществления  контроля  за  расходами,  признаки преступления, административного или иного правонарушения, материалы, полученные в результате анализа,  осуществления проверки  в трехдневный срок после их завершения направляются Комиссией в государственные органы и их должностным  лицам  в соответствии с их компетенцией.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22. Председатель Муниципального совета обязан рассмотреть протокол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заседания  Комиссии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Рекомендации  Комиссии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 применении  к  депутату  конкретной меры  ответственности подлежат  рассмотрению в соответствии с действующим  законодательством. 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рассмотрении рекомендаций Комиссии Председатель Муниципального совета в письменной форме уведомляет Комиссию не позднее семи дней со дня поступления к нему протокола заседания Комиссии.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23. Для исполнения решений Комиссии могут быть подготовлены проекты нормативных правовых актов Муниципального совета, решений или поручений </w:t>
      </w:r>
      <w:r w:rsidRPr="00183A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Председателя Муниципального совета, которые в установленном порядке представляются на рассмотрение Председателя Муниципального совета </w:t>
      </w:r>
      <w:proofErr w:type="gramStart"/>
      <w:r w:rsidR="00183AD3" w:rsidRPr="00183A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 (</w:t>
      </w:r>
      <w:proofErr w:type="gramEnd"/>
      <w:r w:rsidR="00183AD3" w:rsidRPr="00183A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или) Муниципального Совета.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22" w:name="Par151"/>
      <w:bookmarkEnd w:id="22"/>
      <w:r w:rsidRPr="00183A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24. Информация о результатах проведенного анализа, проверки подлежит размещению в информационно-телекоммуникационной сети «Интернет» в течение десяти рабочих дней с момента принятия Комиссией соответствующего решения.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Информацию, указанную в абзаце первом данного </w:t>
      </w:r>
      <w:hyperlink w:anchor="Par151" w:history="1">
        <w:r w:rsidRPr="00183AD3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пункта</w:t>
        </w:r>
      </w:hyperlink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секретарь Комиссии направляет сотруднику администрации </w:t>
      </w:r>
      <w:r w:rsidR="00183AD3"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поселения, ответственному за размещение сведений на официальном информационном ресурсе в информационно-телекоммуникационной сети «Интернет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»,  для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ее размещения на официальном сайте администрации </w:t>
      </w:r>
      <w:r w:rsidR="00183AD3"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поселения.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25. Справки о доходах, расходах, об имуществе и обязательствах имущественного характера, материалы проверок и иные документы, журналы   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включаются в соответствующее номенклатурное дело Муниципального совета. </w:t>
      </w:r>
    </w:p>
    <w:p w:rsidR="00876207" w:rsidRPr="00183AD3" w:rsidRDefault="00876207" w:rsidP="00876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Хранение номенклатурного дела обеспечивается   администрацией </w:t>
      </w:r>
      <w:r w:rsidR="00183AD3"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Октябрьского</w:t>
      </w:r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поселения. Передача номенклатурного дела осуществляется </w:t>
      </w:r>
      <w:proofErr w:type="gramStart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>по  акту</w:t>
      </w:r>
      <w:proofErr w:type="gramEnd"/>
      <w:r w:rsidRPr="00183A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приема-передачи.  </w:t>
      </w:r>
    </w:p>
    <w:p w:rsidR="00394CDE" w:rsidRPr="00394CDE" w:rsidRDefault="00394CDE" w:rsidP="00394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94CD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bookmarkEnd w:id="9"/>
    </w:p>
    <w:p w:rsidR="00394CDE" w:rsidRDefault="00394CDE" w:rsidP="001939F3">
      <w:pPr>
        <w:pStyle w:val="a6"/>
        <w:jc w:val="both"/>
        <w:rPr>
          <w:b w:val="0"/>
        </w:rPr>
      </w:pPr>
    </w:p>
    <w:p w:rsidR="00394CDE" w:rsidRPr="001939F3" w:rsidRDefault="00394CDE" w:rsidP="001939F3">
      <w:pPr>
        <w:pStyle w:val="a6"/>
        <w:jc w:val="both"/>
        <w:rPr>
          <w:b w:val="0"/>
        </w:rPr>
      </w:pPr>
    </w:p>
    <w:p w:rsidR="009600F2" w:rsidRPr="008B578E" w:rsidRDefault="009600F2" w:rsidP="008B578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9600F2" w:rsidRPr="008B578E" w:rsidSect="00C93C0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78A"/>
    <w:multiLevelType w:val="multilevel"/>
    <w:tmpl w:val="440833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09B87C0B"/>
    <w:multiLevelType w:val="hybridMultilevel"/>
    <w:tmpl w:val="8A6C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87913"/>
    <w:multiLevelType w:val="multilevel"/>
    <w:tmpl w:val="45867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C5C24"/>
    <w:multiLevelType w:val="multilevel"/>
    <w:tmpl w:val="736A1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D7A71"/>
    <w:multiLevelType w:val="multilevel"/>
    <w:tmpl w:val="204434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5">
    <w:nsid w:val="340D0DC7"/>
    <w:multiLevelType w:val="multilevel"/>
    <w:tmpl w:val="736A1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078A1"/>
    <w:multiLevelType w:val="multilevel"/>
    <w:tmpl w:val="574C86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60AD22E7"/>
    <w:multiLevelType w:val="multilevel"/>
    <w:tmpl w:val="77BAA6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>
    <w:nsid w:val="62C1566D"/>
    <w:multiLevelType w:val="multilevel"/>
    <w:tmpl w:val="913A07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BA25CA"/>
    <w:multiLevelType w:val="multilevel"/>
    <w:tmpl w:val="D6C6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8F50BB"/>
    <w:multiLevelType w:val="hybridMultilevel"/>
    <w:tmpl w:val="441AEE88"/>
    <w:lvl w:ilvl="0" w:tplc="BBAC6640">
      <w:start w:val="2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ADD750E"/>
    <w:multiLevelType w:val="multilevel"/>
    <w:tmpl w:val="CD46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CA5E5A"/>
    <w:multiLevelType w:val="multilevel"/>
    <w:tmpl w:val="CE24BD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A5"/>
    <w:rsid w:val="000E4484"/>
    <w:rsid w:val="000F79A5"/>
    <w:rsid w:val="0014126F"/>
    <w:rsid w:val="00183AD3"/>
    <w:rsid w:val="001939F3"/>
    <w:rsid w:val="00282C55"/>
    <w:rsid w:val="002911C6"/>
    <w:rsid w:val="002C7FFB"/>
    <w:rsid w:val="00394CDE"/>
    <w:rsid w:val="003C4BDA"/>
    <w:rsid w:val="003E1EC3"/>
    <w:rsid w:val="004B401B"/>
    <w:rsid w:val="004B7E36"/>
    <w:rsid w:val="005228EC"/>
    <w:rsid w:val="005438C1"/>
    <w:rsid w:val="005C7FDD"/>
    <w:rsid w:val="005F53F7"/>
    <w:rsid w:val="006061F7"/>
    <w:rsid w:val="00650467"/>
    <w:rsid w:val="00676AA5"/>
    <w:rsid w:val="006942C3"/>
    <w:rsid w:val="0069485E"/>
    <w:rsid w:val="006A45C7"/>
    <w:rsid w:val="006C37D6"/>
    <w:rsid w:val="00733368"/>
    <w:rsid w:val="00746CF3"/>
    <w:rsid w:val="007609A3"/>
    <w:rsid w:val="00807021"/>
    <w:rsid w:val="00854B55"/>
    <w:rsid w:val="00876207"/>
    <w:rsid w:val="008B578E"/>
    <w:rsid w:val="008B7E09"/>
    <w:rsid w:val="009600F2"/>
    <w:rsid w:val="0098450E"/>
    <w:rsid w:val="009B6F6E"/>
    <w:rsid w:val="00A41752"/>
    <w:rsid w:val="00A80E49"/>
    <w:rsid w:val="00AC77D1"/>
    <w:rsid w:val="00AF5C91"/>
    <w:rsid w:val="00BD2075"/>
    <w:rsid w:val="00C93C08"/>
    <w:rsid w:val="00CA6DED"/>
    <w:rsid w:val="00CD7E56"/>
    <w:rsid w:val="00CE7C7E"/>
    <w:rsid w:val="00D239F9"/>
    <w:rsid w:val="00D640C9"/>
    <w:rsid w:val="00E17333"/>
    <w:rsid w:val="00E72A79"/>
    <w:rsid w:val="00E8599F"/>
    <w:rsid w:val="00EA318C"/>
    <w:rsid w:val="00F8384F"/>
    <w:rsid w:val="00F9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DE9A1-5BDE-42E5-BD8D-A280037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6AA5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76AA5"/>
    <w:pPr>
      <w:widowControl w:val="0"/>
      <w:shd w:val="clear" w:color="auto" w:fill="FFFFFF"/>
      <w:spacing w:after="0" w:line="648" w:lineRule="exact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4">
    <w:name w:val="Title"/>
    <w:basedOn w:val="a"/>
    <w:link w:val="a5"/>
    <w:qFormat/>
    <w:rsid w:val="00676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676A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676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76A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676AA5"/>
    <w:pPr>
      <w:ind w:left="720"/>
      <w:contextualSpacing/>
    </w:pPr>
  </w:style>
  <w:style w:type="paragraph" w:customStyle="1" w:styleId="tex2st">
    <w:name w:val="tex2st"/>
    <w:basedOn w:val="a"/>
    <w:rsid w:val="006A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7168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7DC346A4B038C590ECB1243BAF6844A10695808B46B59537CF6AF895864B7A97E097A34DE1CFE623E97BVAH5N" TargetMode="External"/><Relationship Id="rId5" Type="http://schemas.openxmlformats.org/officeDocument/2006/relationships/hyperlink" Target="garantF1://2441037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28</Pages>
  <Words>11183</Words>
  <Characters>63748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19</cp:revision>
  <cp:lastPrinted>2016-03-28T08:53:00Z</cp:lastPrinted>
  <dcterms:created xsi:type="dcterms:W3CDTF">2016-03-10T07:36:00Z</dcterms:created>
  <dcterms:modified xsi:type="dcterms:W3CDTF">2016-03-28T11:39:00Z</dcterms:modified>
</cp:coreProperties>
</file>